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00877">
        <w:rPr>
          <w:sz w:val="28"/>
          <w:szCs w:val="28"/>
        </w:rPr>
        <w:t>577</w:t>
      </w:r>
      <w:r>
        <w:rPr>
          <w:sz w:val="28"/>
          <w:szCs w:val="28"/>
        </w:rPr>
        <w:t>/18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ноября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Акулову Нину Николаевну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 w:rsidR="00800877">
        <w:rPr>
          <w:sz w:val="28"/>
          <w:szCs w:val="28"/>
        </w:rPr>
        <w:t>15.32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800877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результатам камеральной проверки установлено, что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Акулова Н.Н. обратилась с заявле</w:t>
      </w:r>
      <w:r w:rsidR="00045360">
        <w:rPr>
          <w:sz w:val="28"/>
          <w:szCs w:val="28"/>
        </w:rPr>
        <w:t>н</w:t>
      </w:r>
      <w:r>
        <w:rPr>
          <w:sz w:val="28"/>
          <w:szCs w:val="28"/>
        </w:rPr>
        <w:t>ием о регистрац</w:t>
      </w:r>
      <w:r>
        <w:rPr>
          <w:sz w:val="28"/>
          <w:szCs w:val="28"/>
        </w:rPr>
        <w:t>ии</w:t>
      </w:r>
      <w:r w:rsidR="00045360">
        <w:rPr>
          <w:sz w:val="28"/>
          <w:szCs w:val="28"/>
        </w:rPr>
        <w:t xml:space="preserve"> в качестве страхователя обособленного подразделения юридического лица. Согласно п.2 ч.1 ст.6 Федерального закона от 24.07.1998 №125-ФЗ «Об обязательном социальном страховании от несчастных случаев на производстве и профессиональных заболеваний» регистрацию юридических лиц, по месту нахождения</w:t>
      </w:r>
      <w:r w:rsidR="0020094B">
        <w:rPr>
          <w:sz w:val="28"/>
          <w:szCs w:val="28"/>
        </w:rPr>
        <w:t xml:space="preserve"> их обособленных подразделений, которым для совершения операций, открыты юридическими лицами счета в банках (иных кредитных организациях), которые имеют отдельный баланс, расчетный счет, осуществляется на основании заявления о регистрации в качестве страхователя, представляемого в срок не позднее 30 календарных дней со дня создания такого обособленного подразделения. </w:t>
      </w:r>
      <w:r w:rsidR="00045360">
        <w:rPr>
          <w:sz w:val="28"/>
          <w:szCs w:val="28"/>
        </w:rPr>
        <w:t>Установлен факт осуществления хозяйственной деятельности с 01.06.2018г. Соответственно с даты осуществления хозяйственной деятельности до даты подачи заявления о регистрации обособленного подразделения юридического лица Ленинский филиал государственного унитарного предприятия Республики Крым «Вода Крыма» более чем 30 календарных дней.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Акулова Н.Н</w:t>
      </w:r>
      <w:r w:rsidR="00A9437C">
        <w:rPr>
          <w:sz w:val="28"/>
          <w:szCs w:val="28"/>
        </w:rPr>
        <w:t xml:space="preserve">. </w:t>
      </w:r>
      <w:r>
        <w:rPr>
          <w:sz w:val="28"/>
          <w:szCs w:val="28"/>
        </w:rPr>
        <w:t>в судебн</w:t>
      </w:r>
      <w:r>
        <w:rPr>
          <w:sz w:val="28"/>
          <w:szCs w:val="28"/>
        </w:rPr>
        <w:t>ое заседание не явил</w:t>
      </w:r>
      <w:r w:rsidR="00A9437C">
        <w:rPr>
          <w:sz w:val="28"/>
          <w:szCs w:val="28"/>
        </w:rPr>
        <w:t>а</w:t>
      </w:r>
      <w:r w:rsidR="00E54DCA">
        <w:rPr>
          <w:sz w:val="28"/>
          <w:szCs w:val="28"/>
        </w:rPr>
        <w:t>с</w:t>
      </w:r>
      <w:r w:rsidR="00A9437C">
        <w:rPr>
          <w:sz w:val="28"/>
          <w:szCs w:val="28"/>
        </w:rPr>
        <w:t>ь</w:t>
      </w:r>
      <w:r>
        <w:rPr>
          <w:sz w:val="28"/>
          <w:szCs w:val="28"/>
        </w:rPr>
        <w:t xml:space="preserve">, о дне </w:t>
      </w:r>
      <w:r w:rsidR="00E54DCA">
        <w:rPr>
          <w:sz w:val="28"/>
          <w:szCs w:val="28"/>
        </w:rPr>
        <w:t>и времени слушания дела извещен</w:t>
      </w:r>
      <w:r w:rsidR="00A9437C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Направила в суд заявление о рассмотрении дела в ее отсутствие, с протоколом об административном правонарушении согласна. Просит назначить минимальное наказание.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остного лица</w:t>
      </w:r>
      <w:r w:rsidRPr="00E54DCA" w:rsidR="00E54DCA">
        <w:rPr>
          <w:sz w:val="28"/>
          <w:szCs w:val="28"/>
        </w:rPr>
        <w:t xml:space="preserve"> </w:t>
      </w:r>
      <w:r w:rsidR="00732A7E">
        <w:rPr>
          <w:sz w:val="28"/>
          <w:szCs w:val="28"/>
        </w:rPr>
        <w:t>Акуловой Н.Н.</w:t>
      </w:r>
      <w:r w:rsidR="00E54DCA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>(л.д.1</w:t>
      </w:r>
      <w:r w:rsidR="00732A7E">
        <w:rPr>
          <w:sz w:val="28"/>
          <w:szCs w:val="28"/>
        </w:rPr>
        <w:t>-2</w:t>
      </w:r>
      <w:r w:rsidRPr="00E84A07">
        <w:rPr>
          <w:sz w:val="28"/>
          <w:szCs w:val="28"/>
        </w:rPr>
        <w:t xml:space="preserve">), актом камеральной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84A07">
        <w:rPr>
          <w:sz w:val="28"/>
          <w:szCs w:val="28"/>
        </w:rPr>
        <w:t xml:space="preserve"> (л.д.</w:t>
      </w:r>
      <w:r w:rsidR="00E54DCA">
        <w:rPr>
          <w:sz w:val="28"/>
          <w:szCs w:val="28"/>
        </w:rPr>
        <w:t>7</w:t>
      </w:r>
      <w:r w:rsidRPr="00E84A07">
        <w:rPr>
          <w:sz w:val="28"/>
          <w:szCs w:val="28"/>
        </w:rPr>
        <w:t xml:space="preserve">), </w:t>
      </w:r>
      <w:r w:rsidR="00732A7E">
        <w:rPr>
          <w:sz w:val="28"/>
          <w:szCs w:val="28"/>
        </w:rPr>
        <w:t xml:space="preserve">копией заявления </w:t>
      </w:r>
      <w:r w:rsidR="00991CFA">
        <w:rPr>
          <w:sz w:val="28"/>
          <w:szCs w:val="28"/>
        </w:rPr>
        <w:t xml:space="preserve">о регистрации в качестве страхователя юридического лица по месту нахождения обособленного подразделения (л.д.6-8); </w:t>
      </w:r>
      <w:r w:rsidRPr="00E84A07">
        <w:rPr>
          <w:sz w:val="28"/>
          <w:szCs w:val="28"/>
        </w:rPr>
        <w:t>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</w:t>
      </w:r>
      <w:r w:rsidR="00732A7E">
        <w:rPr>
          <w:sz w:val="28"/>
          <w:szCs w:val="28"/>
        </w:rPr>
        <w:t>9-20</w:t>
      </w:r>
      <w:r w:rsidRPr="00E84A07">
        <w:rPr>
          <w:sz w:val="28"/>
          <w:szCs w:val="28"/>
        </w:rPr>
        <w:t>).</w:t>
      </w:r>
    </w:p>
    <w:p w:rsidR="002E0C89" w:rsidRPr="00991CFA" w:rsidP="002E0C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991CFA">
        <w:rPr>
          <w:sz w:val="28"/>
          <w:szCs w:val="28"/>
        </w:rPr>
        <w:t>Акуловой Н.Н</w:t>
      </w:r>
      <w:r w:rsidR="00A9437C"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</w:t>
      </w:r>
      <w:r w:rsidRPr="00E84A07">
        <w:rPr>
          <w:sz w:val="28"/>
          <w:szCs w:val="28"/>
        </w:rPr>
        <w:t xml:space="preserve">алифицированы по ст. </w:t>
      </w:r>
      <w:r w:rsidR="00991CFA">
        <w:rPr>
          <w:sz w:val="28"/>
          <w:szCs w:val="28"/>
        </w:rPr>
        <w:t>15.32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 w:rsidR="00991CFA">
        <w:rPr>
          <w:sz w:val="28"/>
          <w:szCs w:val="28"/>
          <w:shd w:val="clear" w:color="auto" w:fill="FFFFFF"/>
        </w:rPr>
        <w:t>н</w:t>
      </w:r>
      <w:r w:rsidRPr="00991CFA" w:rsidR="00991CFA">
        <w:rPr>
          <w:sz w:val="28"/>
          <w:szCs w:val="28"/>
          <w:shd w:val="clear" w:color="auto" w:fill="FFFFFF"/>
        </w:rPr>
        <w:t>арушение страхователями установленного </w:t>
      </w:r>
      <w:r w:rsidRPr="00991CFA" w:rsidR="00991CFA">
        <w:rPr>
          <w:sz w:val="28"/>
          <w:szCs w:val="28"/>
        </w:rPr>
        <w:t>законодательством</w:t>
      </w:r>
      <w:r w:rsidRPr="00991CFA" w:rsidR="00991CFA">
        <w:rPr>
          <w:sz w:val="28"/>
          <w:szCs w:val="28"/>
          <w:shd w:val="clear" w:color="auto" w:fill="FFFFFF"/>
        </w:rPr>
        <w:t> Российской Федерации об обязательном социальном страховании срока регистрации в органах государственных внебюджетных фондов</w:t>
      </w:r>
      <w:r w:rsidR="00991CFA">
        <w:rPr>
          <w:sz w:val="28"/>
          <w:szCs w:val="28"/>
          <w:shd w:val="clear" w:color="auto" w:fill="FFFFFF"/>
        </w:rPr>
        <w:t>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</w:t>
      </w:r>
      <w:r w:rsidRPr="005729CA">
        <w:rPr>
          <w:color w:val="000000"/>
          <w:sz w:val="28"/>
          <w:szCs w:val="28"/>
        </w:rPr>
        <w:t xml:space="preserve">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A9437C">
        <w:rPr>
          <w:sz w:val="28"/>
          <w:szCs w:val="28"/>
        </w:rPr>
        <w:t xml:space="preserve"> и </w:t>
      </w:r>
      <w:r w:rsidR="00991CFA">
        <w:rPr>
          <w:sz w:val="28"/>
          <w:szCs w:val="28"/>
        </w:rPr>
        <w:t xml:space="preserve">наличие </w:t>
      </w:r>
      <w:r w:rsidR="00A9437C">
        <w:rPr>
          <w:sz w:val="28"/>
          <w:szCs w:val="28"/>
        </w:rPr>
        <w:t>смягчающих вину обстоятельств</w:t>
      </w:r>
      <w:r w:rsidR="00991CFA">
        <w:rPr>
          <w:sz w:val="28"/>
          <w:szCs w:val="28"/>
        </w:rPr>
        <w:t xml:space="preserve">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5729CA">
        <w:rPr>
          <w:sz w:val="28"/>
          <w:szCs w:val="28"/>
        </w:rPr>
        <w:t xml:space="preserve">и предупреждения новых правонарушений, суд считает необходимым и достаточным для исправления правонарушителя избрать наказание в виде  штрафа </w:t>
      </w:r>
      <w:r w:rsidR="00A9437C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санкци</w:t>
      </w:r>
      <w:r w:rsidR="00A9437C">
        <w:rPr>
          <w:sz w:val="28"/>
          <w:szCs w:val="28"/>
        </w:rPr>
        <w:t>и</w:t>
      </w:r>
      <w:r w:rsidRPr="005729C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 w:rsidR="00991CFA">
        <w:rPr>
          <w:sz w:val="28"/>
          <w:szCs w:val="28"/>
        </w:rPr>
        <w:t>15.32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3908A2">
        <w:rPr>
          <w:sz w:val="28"/>
          <w:szCs w:val="28"/>
        </w:rPr>
        <w:t>ой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1CFA">
        <w:rPr>
          <w:b/>
          <w:sz w:val="28"/>
          <w:szCs w:val="28"/>
        </w:rPr>
        <w:t xml:space="preserve">Акулову Нину Николаевну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</w:t>
      </w:r>
      <w:r w:rsidR="00991CFA">
        <w:rPr>
          <w:sz w:val="28"/>
          <w:szCs w:val="28"/>
        </w:rPr>
        <w:t>32</w:t>
      </w:r>
      <w:r w:rsidRPr="005729CA">
        <w:rPr>
          <w:sz w:val="28"/>
          <w:szCs w:val="28"/>
        </w:rPr>
        <w:t xml:space="preserve"> КоАП РФ и подвергнуть е</w:t>
      </w:r>
      <w:r w:rsidR="004636C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3908A2">
        <w:rPr>
          <w:b/>
          <w:sz w:val="28"/>
          <w:szCs w:val="28"/>
        </w:rPr>
        <w:t>500</w:t>
      </w:r>
      <w:r w:rsidR="00ED2240">
        <w:rPr>
          <w:b/>
          <w:sz w:val="28"/>
          <w:szCs w:val="28"/>
        </w:rPr>
        <w:t xml:space="preserve"> (</w:t>
      </w:r>
      <w:r w:rsidR="003908A2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ИНН 77078</w:t>
      </w:r>
      <w:r>
        <w:rPr>
          <w:sz w:val="28"/>
          <w:szCs w:val="28"/>
        </w:rPr>
        <w:t xml:space="preserve">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>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35701000, КБК 39311690070076</w:t>
      </w:r>
      <w:r>
        <w:rPr>
          <w:sz w:val="28"/>
          <w:szCs w:val="28"/>
        </w:rPr>
        <w:t>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</w:t>
      </w:r>
      <w:r>
        <w:rPr>
          <w:sz w:val="28"/>
          <w:szCs w:val="28"/>
        </w:rPr>
        <w:t>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Ленинского с</w:t>
      </w:r>
      <w:r w:rsidRPr="005729CA">
        <w:rPr>
          <w:sz w:val="28"/>
          <w:szCs w:val="28"/>
        </w:rPr>
        <w:t xml:space="preserve">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B11ECE">
        <w:rPr>
          <w:sz w:val="28"/>
          <w:szCs w:val="28"/>
        </w:rPr>
        <w:t xml:space="preserve">                 </w:t>
      </w:r>
      <w:r w:rsidR="00ED2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sectPr w:rsidSect="00150EC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45360"/>
    <w:rsid w:val="00053AEB"/>
    <w:rsid w:val="00150ECB"/>
    <w:rsid w:val="0020094B"/>
    <w:rsid w:val="002B69A6"/>
    <w:rsid w:val="002E0C89"/>
    <w:rsid w:val="002F7484"/>
    <w:rsid w:val="003908A2"/>
    <w:rsid w:val="003909FB"/>
    <w:rsid w:val="004636CE"/>
    <w:rsid w:val="005729CA"/>
    <w:rsid w:val="005E00A6"/>
    <w:rsid w:val="00627B80"/>
    <w:rsid w:val="00703F5A"/>
    <w:rsid w:val="00732A7E"/>
    <w:rsid w:val="007E25E7"/>
    <w:rsid w:val="00800877"/>
    <w:rsid w:val="00881DBE"/>
    <w:rsid w:val="008E588B"/>
    <w:rsid w:val="00991CFA"/>
    <w:rsid w:val="00A9437C"/>
    <w:rsid w:val="00B11ECE"/>
    <w:rsid w:val="00BC33A7"/>
    <w:rsid w:val="00CB0EA7"/>
    <w:rsid w:val="00CB54B1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