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B6C" w:rsidRPr="00703F5A" w:rsidP="00BD7B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D7B6C" w:rsidP="00BD7B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85412">
        <w:rPr>
          <w:sz w:val="28"/>
          <w:szCs w:val="28"/>
        </w:rPr>
        <w:t>596</w:t>
      </w:r>
      <w:r>
        <w:rPr>
          <w:sz w:val="28"/>
          <w:szCs w:val="28"/>
        </w:rPr>
        <w:t>/2022</w:t>
      </w:r>
    </w:p>
    <w:p w:rsidR="00BD7B6C" w:rsidRPr="0079263F" w:rsidP="00BD7B6C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F85412">
        <w:rPr>
          <w:sz w:val="28"/>
          <w:szCs w:val="28"/>
        </w:rPr>
        <w:t>2052-51</w:t>
      </w:r>
    </w:p>
    <w:p w:rsidR="00BD7B6C" w:rsidRPr="00703F5A" w:rsidP="00BD7B6C">
      <w:pPr>
        <w:jc w:val="right"/>
        <w:rPr>
          <w:sz w:val="28"/>
          <w:szCs w:val="28"/>
        </w:rPr>
      </w:pPr>
    </w:p>
    <w:p w:rsidR="00BD7B6C" w:rsidRPr="00703F5A" w:rsidP="00BD7B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D7B6C" w:rsidRPr="00703F5A" w:rsidP="00BD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D7B6C" w:rsidRPr="00703F5A" w:rsidP="00BD7B6C">
      <w:pPr>
        <w:jc w:val="both"/>
        <w:rPr>
          <w:sz w:val="28"/>
          <w:szCs w:val="28"/>
          <w:lang w:val="uk-UA"/>
        </w:rPr>
      </w:pPr>
    </w:p>
    <w:p w:rsidR="00BD7B6C" w:rsidRPr="00703F5A" w:rsidP="00BD7B6C">
      <w:pPr>
        <w:jc w:val="both"/>
        <w:rPr>
          <w:sz w:val="28"/>
          <w:szCs w:val="28"/>
        </w:rPr>
      </w:pPr>
    </w:p>
    <w:p w:rsidR="00BD7B6C" w:rsidP="00BD7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377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D7B6C" w:rsidP="004377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D7B6C" w:rsidP="0043775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F85412" w:rsidP="00F8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85412" w:rsidP="00F85412">
            <w:pPr>
              <w:jc w:val="both"/>
              <w:rPr>
                <w:sz w:val="28"/>
                <w:szCs w:val="28"/>
              </w:rPr>
            </w:pPr>
          </w:p>
        </w:tc>
      </w:tr>
    </w:tbl>
    <w:p w:rsidR="00BD7B6C" w:rsidRPr="00703F5A" w:rsidP="00BD7B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КоАП РФ, </w:t>
      </w:r>
    </w:p>
    <w:p w:rsidR="00BD7B6C" w:rsidRPr="00703F5A" w:rsidP="00BD7B6C">
      <w:pPr>
        <w:jc w:val="both"/>
        <w:rPr>
          <w:sz w:val="28"/>
          <w:szCs w:val="28"/>
        </w:rPr>
      </w:pPr>
    </w:p>
    <w:p w:rsidR="00BD7B6C" w:rsidP="00BD7B6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D7B6C" w:rsidRPr="00703F5A" w:rsidP="00BD7B6C">
      <w:pPr>
        <w:jc w:val="center"/>
        <w:rPr>
          <w:sz w:val="28"/>
          <w:szCs w:val="28"/>
        </w:rPr>
      </w:pPr>
    </w:p>
    <w:p w:rsidR="00BD7B6C" w:rsidP="00BD7B6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85412">
        <w:rPr>
          <w:sz w:val="28"/>
          <w:szCs w:val="28"/>
        </w:rPr>
        <w:t xml:space="preserve"> Радченко О.И.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</w:t>
      </w:r>
      <w:r w:rsidR="00F85412">
        <w:rPr>
          <w:sz w:val="28"/>
          <w:szCs w:val="28"/>
        </w:rPr>
        <w:t>а</w:t>
      </w:r>
      <w:r>
        <w:rPr>
          <w:sz w:val="28"/>
          <w:szCs w:val="28"/>
        </w:rPr>
        <w:t xml:space="preserve">  административное правонарушение, выразившееся в нарушении срока предоставления ежемесячного отчета по форме СЗВ-М за </w:t>
      </w:r>
      <w:r w:rsidR="00F85412">
        <w:rPr>
          <w:sz w:val="28"/>
          <w:szCs w:val="28"/>
        </w:rPr>
        <w:t>февраль 2022</w:t>
      </w:r>
      <w:r>
        <w:rPr>
          <w:sz w:val="28"/>
          <w:szCs w:val="28"/>
        </w:rPr>
        <w:t xml:space="preserve">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</w:t>
      </w:r>
      <w:r>
        <w:rPr>
          <w:sz w:val="28"/>
          <w:szCs w:val="28"/>
        </w:rPr>
        <w:t>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</w:t>
      </w:r>
      <w:r>
        <w:rPr>
          <w:sz w:val="28"/>
          <w:szCs w:val="28"/>
        </w:rPr>
        <w:t xml:space="preserve">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F85412">
        <w:rPr>
          <w:sz w:val="28"/>
          <w:szCs w:val="28"/>
        </w:rPr>
        <w:t xml:space="preserve">февраль 2022 </w:t>
      </w:r>
      <w:r>
        <w:rPr>
          <w:sz w:val="28"/>
          <w:szCs w:val="28"/>
        </w:rPr>
        <w:t xml:space="preserve"> года (исходная форма) должен быть предоставлен плательщиком до 1</w:t>
      </w:r>
      <w:r w:rsidR="00F85412">
        <w:rPr>
          <w:sz w:val="28"/>
          <w:szCs w:val="28"/>
        </w:rPr>
        <w:t>5.03</w:t>
      </w:r>
      <w:r>
        <w:rPr>
          <w:sz w:val="28"/>
          <w:szCs w:val="28"/>
        </w:rPr>
        <w:t>.2022 года включительно. Фак</w:t>
      </w:r>
      <w:r>
        <w:rPr>
          <w:sz w:val="28"/>
          <w:szCs w:val="28"/>
        </w:rPr>
        <w:t xml:space="preserve">тически сведения в отношении </w:t>
      </w:r>
      <w:r w:rsidR="00F85412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</w:t>
      </w:r>
      <w:r w:rsidR="00F85412">
        <w:rPr>
          <w:sz w:val="28"/>
          <w:szCs w:val="28"/>
        </w:rPr>
        <w:t>ых лиц по форме СЗВ-М исходная</w:t>
      </w:r>
      <w:r>
        <w:rPr>
          <w:sz w:val="28"/>
          <w:szCs w:val="28"/>
        </w:rPr>
        <w:t xml:space="preserve"> была предоставлен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то есть с нарушением установленного срока.</w:t>
      </w:r>
    </w:p>
    <w:p w:rsidR="00BD7B6C" w:rsidP="00BD7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О.И. в судебное заседание не явилась. О дне, времени и месте рассмотрения дела извещен</w:t>
      </w:r>
      <w:r w:rsidR="0089403B">
        <w:rPr>
          <w:sz w:val="28"/>
          <w:szCs w:val="28"/>
        </w:rPr>
        <w:t>а</w:t>
      </w:r>
      <w:r>
        <w:rPr>
          <w:sz w:val="28"/>
          <w:szCs w:val="28"/>
        </w:rPr>
        <w:t xml:space="preserve"> над</w:t>
      </w:r>
      <w:r>
        <w:rPr>
          <w:sz w:val="28"/>
          <w:szCs w:val="28"/>
        </w:rPr>
        <w:t>лежащим образом. Направил</w:t>
      </w:r>
      <w:r w:rsidR="0089403B">
        <w:rPr>
          <w:sz w:val="28"/>
          <w:szCs w:val="28"/>
        </w:rPr>
        <w:t>а в суд заявление</w:t>
      </w:r>
      <w:r>
        <w:rPr>
          <w:sz w:val="28"/>
          <w:szCs w:val="28"/>
        </w:rPr>
        <w:t xml:space="preserve"> о рассмотрении дела в е</w:t>
      </w:r>
      <w:r w:rsidR="0089403B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 С протоколом </w:t>
      </w:r>
      <w:r w:rsidR="0089403B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соглас</w:t>
      </w:r>
      <w:r w:rsidR="0089403B">
        <w:rPr>
          <w:sz w:val="28"/>
          <w:szCs w:val="28"/>
        </w:rPr>
        <w:t>на</w:t>
      </w:r>
      <w:r>
        <w:rPr>
          <w:sz w:val="28"/>
          <w:szCs w:val="28"/>
        </w:rPr>
        <w:t xml:space="preserve">, просит суд </w:t>
      </w:r>
      <w:r w:rsidR="0089403B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минимальное наказание.</w:t>
      </w:r>
    </w:p>
    <w:p w:rsidR="00BD7B6C" w:rsidP="00BD7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</w:t>
      </w:r>
      <w:r>
        <w:rPr>
          <w:sz w:val="28"/>
          <w:szCs w:val="28"/>
        </w:rPr>
        <w:t>ного лица</w:t>
      </w:r>
      <w:r w:rsidRPr="001C113A">
        <w:rPr>
          <w:sz w:val="28"/>
          <w:szCs w:val="28"/>
        </w:rPr>
        <w:t xml:space="preserve"> </w:t>
      </w:r>
      <w:r w:rsidR="0089403B">
        <w:rPr>
          <w:sz w:val="28"/>
          <w:szCs w:val="28"/>
        </w:rPr>
        <w:t>Радченко О.И.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</w:t>
      </w:r>
      <w:r>
        <w:rPr>
          <w:sz w:val="28"/>
          <w:szCs w:val="28"/>
        </w:rPr>
        <w:t xml:space="preserve">(л.д.2), извещением о доставке (л.д.3),выпиской из Единого </w:t>
      </w:r>
      <w:r>
        <w:rPr>
          <w:sz w:val="28"/>
          <w:szCs w:val="28"/>
        </w:rPr>
        <w:t>государственного реестра юридических лиц (л.д.</w:t>
      </w:r>
      <w:r w:rsidR="0089403B">
        <w:rPr>
          <w:sz w:val="28"/>
          <w:szCs w:val="28"/>
        </w:rPr>
        <w:t>4-6</w:t>
      </w:r>
      <w:r>
        <w:rPr>
          <w:sz w:val="28"/>
          <w:szCs w:val="28"/>
        </w:rPr>
        <w:t>).</w:t>
      </w:r>
    </w:p>
    <w:p w:rsidR="00BD7B6C" w:rsidRPr="005729CA" w:rsidP="00BD7B6C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89403B">
        <w:rPr>
          <w:sz w:val="28"/>
          <w:szCs w:val="28"/>
        </w:rPr>
        <w:t>Радченко О.И.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</w:t>
      </w:r>
      <w:r w:rsidRPr="002B69A6">
        <w:rPr>
          <w:sz w:val="28"/>
          <w:szCs w:val="28"/>
        </w:rPr>
        <w:t xml:space="preserve">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2B69A6">
        <w:rPr>
          <w:sz w:val="28"/>
          <w:szCs w:val="28"/>
        </w:rPr>
        <w:t>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D7B6C" w:rsidRPr="005729CA" w:rsidP="00BD7B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</w:t>
      </w:r>
      <w:r w:rsidRPr="005729CA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обстоятельств, наличие смягчающего обстоятельства- признание вины,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5729CA">
        <w:rPr>
          <w:sz w:val="28"/>
          <w:szCs w:val="28"/>
        </w:rPr>
        <w:t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</w:t>
      </w:r>
      <w:r>
        <w:rPr>
          <w:sz w:val="28"/>
          <w:szCs w:val="28"/>
        </w:rPr>
        <w:t>ьи.</w:t>
      </w:r>
    </w:p>
    <w:p w:rsidR="00BD7B6C" w:rsidRPr="005729CA" w:rsidP="00BD7B6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D7B6C" w:rsidRPr="005729CA" w:rsidP="00BD7B6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D7B6C" w:rsidRPr="005729CA" w:rsidP="00BD7B6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D7B6C" w:rsidRPr="00BB5FF6" w:rsidP="00B019D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B019D7">
        <w:rPr>
          <w:sz w:val="28"/>
          <w:szCs w:val="28"/>
        </w:rPr>
        <w:t xml:space="preserve">ой </w:t>
      </w:r>
      <w:r w:rsidR="00987B8F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87B8F">
        <w:rPr>
          <w:b/>
          <w:sz w:val="28"/>
          <w:szCs w:val="28"/>
        </w:rPr>
        <w:t xml:space="preserve"> </w:t>
      </w:r>
      <w:r w:rsidR="00B019D7">
        <w:rPr>
          <w:b/>
          <w:sz w:val="28"/>
          <w:szCs w:val="28"/>
        </w:rPr>
        <w:t>Радченко Ольгу Ивановну</w:t>
      </w:r>
      <w:r w:rsidR="00B019D7">
        <w:rPr>
          <w:sz w:val="28"/>
          <w:szCs w:val="28"/>
        </w:rPr>
        <w:t>,</w:t>
      </w:r>
      <w:r w:rsidRPr="00954D6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0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 w:rsidR="00B019D7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 xml:space="preserve">КоАП РФ и </w:t>
      </w:r>
      <w:r w:rsidRPr="005729CA">
        <w:rPr>
          <w:sz w:val="28"/>
          <w:szCs w:val="28"/>
        </w:rPr>
        <w:t>подвергнуть е</w:t>
      </w:r>
      <w:r w:rsidR="00B019D7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</w:t>
      </w:r>
      <w:r>
        <w:rPr>
          <w:sz w:val="28"/>
          <w:szCs w:val="28"/>
        </w:rPr>
        <w:t>аказанию  в виде штрафа в размере 3</w:t>
      </w:r>
      <w:r w:rsidRPr="002B69A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триста)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BD7B6C" w:rsidP="00BD7B6C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BD7B6C" w:rsidRPr="00F56FB9" w:rsidP="00BD7B6C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</w:t>
      </w:r>
      <w:r w:rsidRPr="00F56FB9">
        <w:rPr>
          <w:sz w:val="28"/>
          <w:szCs w:val="28"/>
        </w:rPr>
        <w:t>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BD7B6C" w:rsidRPr="002B12AE" w:rsidP="00BD7B6C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B019D7">
        <w:rPr>
          <w:color w:val="000000"/>
          <w:sz w:val="28"/>
          <w:szCs w:val="28"/>
        </w:rPr>
        <w:t>Радченко О.И.,</w:t>
      </w:r>
      <w:r>
        <w:rPr>
          <w:color w:val="000000"/>
          <w:sz w:val="28"/>
          <w:szCs w:val="28"/>
        </w:rPr>
        <w:t xml:space="preserve">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</w:t>
      </w:r>
      <w:r w:rsidRPr="002B12AE">
        <w:rPr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2B12AE">
        <w:rPr>
          <w:color w:val="000000"/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BD7B6C" w:rsidRPr="002B12AE" w:rsidP="00BD7B6C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 w:rsidRPr="002B12AE">
        <w:rPr>
          <w:color w:val="000000"/>
          <w:sz w:val="28"/>
          <w:szCs w:val="28"/>
        </w:rPr>
        <w:t xml:space="preserve">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 w:rsidRPr="002B12AE">
        <w:rPr>
          <w:color w:val="000000"/>
          <w:sz w:val="28"/>
          <w:szCs w:val="28"/>
        </w:rPr>
        <w:t>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7B6C" w:rsidRPr="002B12AE" w:rsidP="00BD7B6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</w:t>
      </w:r>
      <w:r w:rsidRPr="002B12AE">
        <w:rPr>
          <w:color w:val="000000"/>
          <w:sz w:val="28"/>
          <w:szCs w:val="28"/>
        </w:rPr>
        <w:t xml:space="preserve"> через мирового судью в течение 10-ти суток  со дня вручения или получения копии постановления.</w:t>
      </w:r>
    </w:p>
    <w:p w:rsidR="00BD7B6C" w:rsidP="00BD7B6C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BD7B6C" w:rsidRPr="002B12AE" w:rsidP="00BD7B6C">
      <w:pPr>
        <w:jc w:val="both"/>
        <w:rPr>
          <w:color w:val="000000"/>
          <w:sz w:val="27"/>
          <w:szCs w:val="27"/>
        </w:rPr>
      </w:pPr>
    </w:p>
    <w:p w:rsidR="00BD7B6C" w:rsidRPr="002B12AE" w:rsidP="00BD7B6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BD7B6C" w:rsidRPr="002B12AE" w:rsidP="00BD7B6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BD7B6C" w:rsidRPr="002B12AE" w:rsidP="00BD7B6C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BD7B6C" w:rsidRPr="002B12AE" w:rsidP="00BD7B6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BD7B6C" w:rsidP="00BD7B6C"/>
    <w:p w:rsidR="00BD7B6C" w:rsidP="00BD7B6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BD7B6C" w:rsidP="00BD7B6C"/>
    <w:p w:rsidR="00A65442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6C"/>
    <w:rsid w:val="001C113A"/>
    <w:rsid w:val="002B12AE"/>
    <w:rsid w:val="002B69A6"/>
    <w:rsid w:val="00383843"/>
    <w:rsid w:val="003909FB"/>
    <w:rsid w:val="003D55E0"/>
    <w:rsid w:val="0043775E"/>
    <w:rsid w:val="005729CA"/>
    <w:rsid w:val="00703F5A"/>
    <w:rsid w:val="0079263F"/>
    <w:rsid w:val="0089403B"/>
    <w:rsid w:val="008E588B"/>
    <w:rsid w:val="00954D6B"/>
    <w:rsid w:val="00987B8F"/>
    <w:rsid w:val="00A65442"/>
    <w:rsid w:val="00AF1F19"/>
    <w:rsid w:val="00B019D7"/>
    <w:rsid w:val="00BB5FF6"/>
    <w:rsid w:val="00BC33A7"/>
    <w:rsid w:val="00BD7B6C"/>
    <w:rsid w:val="00F56FB9"/>
    <w:rsid w:val="00F85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87B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7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