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B7B" w:rsidRPr="00703F5A" w:rsidP="00103B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3B7B" w:rsidP="00103B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2ED2">
        <w:rPr>
          <w:sz w:val="28"/>
          <w:szCs w:val="28"/>
        </w:rPr>
        <w:t>608</w:t>
      </w:r>
      <w:r>
        <w:rPr>
          <w:sz w:val="28"/>
          <w:szCs w:val="28"/>
        </w:rPr>
        <w:t>/2020</w:t>
      </w:r>
    </w:p>
    <w:p w:rsidR="00103B7B" w:rsidRPr="00103B7B" w:rsidP="00103B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03B7B">
        <w:rPr>
          <w:sz w:val="28"/>
          <w:szCs w:val="28"/>
        </w:rPr>
        <w:t>0061-01-2020-00</w:t>
      </w:r>
      <w:r w:rsidR="00B22ED2">
        <w:rPr>
          <w:sz w:val="28"/>
          <w:szCs w:val="28"/>
        </w:rPr>
        <w:t>1794-17</w:t>
      </w:r>
    </w:p>
    <w:p w:rsidR="00103B7B" w:rsidP="00103B7B">
      <w:pPr>
        <w:jc w:val="center"/>
        <w:rPr>
          <w:b/>
          <w:sz w:val="28"/>
          <w:szCs w:val="28"/>
        </w:rPr>
      </w:pPr>
    </w:p>
    <w:p w:rsidR="00103B7B" w:rsidRPr="00703F5A" w:rsidP="00103B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3B7B" w:rsidP="00103B7B">
      <w:pPr>
        <w:jc w:val="both"/>
        <w:rPr>
          <w:b/>
          <w:sz w:val="28"/>
          <w:szCs w:val="28"/>
        </w:rPr>
      </w:pPr>
    </w:p>
    <w:p w:rsidR="00103B7B" w:rsidRPr="00703F5A" w:rsidP="00103B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03B7B" w:rsidRPr="00703F5A" w:rsidP="00103B7B">
      <w:pPr>
        <w:jc w:val="both"/>
        <w:rPr>
          <w:sz w:val="28"/>
          <w:szCs w:val="28"/>
          <w:lang w:val="uk-UA"/>
        </w:rPr>
      </w:pPr>
    </w:p>
    <w:p w:rsidR="00103B7B" w:rsidRPr="00703F5A" w:rsidP="00103B7B">
      <w:pPr>
        <w:jc w:val="both"/>
        <w:rPr>
          <w:sz w:val="28"/>
          <w:szCs w:val="28"/>
        </w:rPr>
      </w:pPr>
    </w:p>
    <w:p w:rsidR="00103B7B" w:rsidRPr="00703F5A" w:rsidP="0010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40F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03B7B" w:rsidP="00F40FAE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103B7B" w:rsidP="00F40F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Алексея Викторовича</w:t>
            </w:r>
            <w:r>
              <w:rPr>
                <w:sz w:val="28"/>
                <w:szCs w:val="28"/>
              </w:rPr>
              <w:t>,</w:t>
            </w:r>
          </w:p>
          <w:p w:rsidR="00103B7B" w:rsidP="008F3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03B7B" w:rsidP="00103B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103B7B" w:rsidRPr="00703F5A" w:rsidP="00103B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103B7B" w:rsidRPr="00703F5A" w:rsidP="00103B7B">
      <w:pPr>
        <w:jc w:val="both"/>
        <w:rPr>
          <w:sz w:val="28"/>
          <w:szCs w:val="28"/>
        </w:rPr>
      </w:pPr>
    </w:p>
    <w:p w:rsidR="00103B7B" w:rsidP="00103B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3B7B" w:rsidRPr="00703F5A" w:rsidP="00103B7B">
      <w:pPr>
        <w:jc w:val="center"/>
        <w:rPr>
          <w:sz w:val="28"/>
          <w:szCs w:val="28"/>
        </w:rPr>
      </w:pPr>
    </w:p>
    <w:p w:rsidR="008F374B" w:rsidP="00103B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 xml:space="preserve">е мировых судебных участков судей,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Касьянов А.В. прибыл на судебное заседание, назначенное мировым судьей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</w:t>
      </w:r>
      <w:r>
        <w:rPr>
          <w:sz w:val="28"/>
          <w:szCs w:val="28"/>
        </w:rPr>
        <w:t>нения, которое выражалось явным запахом алкоголя изо рта, шаткой походкой и невнятной речью, неопрятным внешним видом, при этом вел себя агрессивно, громко разговаривал, выражался нецензурной</w:t>
      </w:r>
      <w:r>
        <w:rPr>
          <w:sz w:val="28"/>
          <w:szCs w:val="28"/>
        </w:rPr>
        <w:t xml:space="preserve"> бранью, размахивал руками, на неоднократные законные требования </w:t>
      </w:r>
      <w:r>
        <w:rPr>
          <w:sz w:val="28"/>
          <w:szCs w:val="28"/>
        </w:rPr>
        <w:t xml:space="preserve">судебного пристава по ОУПДС о прекращении </w:t>
      </w:r>
      <w:r w:rsidR="0049341B">
        <w:rPr>
          <w:sz w:val="28"/>
          <w:szCs w:val="28"/>
        </w:rPr>
        <w:t>нарушающих в суде правил не реагировал. Таким образом</w:t>
      </w:r>
      <w:r w:rsidR="003B0DAD">
        <w:rPr>
          <w:sz w:val="28"/>
          <w:szCs w:val="28"/>
        </w:rPr>
        <w:t>,</w:t>
      </w:r>
      <w:r w:rsidR="0049341B">
        <w:rPr>
          <w:sz w:val="28"/>
          <w:szCs w:val="28"/>
        </w:rPr>
        <w:t xml:space="preserve"> Касьянов А.В. нарушил п.1.11 и п.2.2 Правил пребывания граждан в здании мировых участков №61, №62, №63 мировых судей Ленинского судебного района.</w:t>
      </w:r>
    </w:p>
    <w:p w:rsidR="00103B7B" w:rsidP="0010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Касьянов А.В.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указал, что с протоколом согласен, вину признает.</w:t>
      </w:r>
    </w:p>
    <w:p w:rsidR="003B0DAD" w:rsidP="0010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дела, суд пришел к выводу, что вина</w:t>
      </w:r>
      <w:r w:rsidRPr="003B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Касьянова А.В.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административном правонарушении (л.д.2), списком дел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постовой ведомостью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л.д.5), правилами пребывания граждан в здании судебных участков №61, №62, №63 мировых судей Ленинского судебного района Республики Крым ( л.д.6-8), журналом учета посетителей мировых участков №61,</w:t>
      </w:r>
      <w:r>
        <w:rPr>
          <w:sz w:val="28"/>
          <w:szCs w:val="28"/>
        </w:rPr>
        <w:t xml:space="preserve"> №62, №63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л.д.9-10).</w:t>
      </w:r>
    </w:p>
    <w:p w:rsidR="00103B7B" w:rsidRPr="00DD3D93" w:rsidP="00103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1.11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>в здание суда не допускаются лица, находящиеся</w:t>
      </w:r>
      <w:r w:rsidRPr="00DD3D93">
        <w:rPr>
          <w:sz w:val="28"/>
          <w:szCs w:val="28"/>
        </w:rPr>
        <w:t xml:space="preserve"> в </w:t>
      </w:r>
      <w:r w:rsidRPr="00DD3D93">
        <w:rPr>
          <w:sz w:val="28"/>
          <w:szCs w:val="28"/>
        </w:rPr>
        <w:t>с</w:t>
      </w:r>
      <w:r w:rsidR="003B0DAD">
        <w:rPr>
          <w:sz w:val="28"/>
          <w:szCs w:val="28"/>
        </w:rPr>
        <w:t>остоянии алкогольного опьянения, а в соответствии с п.2.2 Правил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местах.</w:t>
      </w:r>
    </w:p>
    <w:p w:rsidR="00103B7B" w:rsidRPr="00974A21" w:rsidP="00103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3B0DAD">
        <w:rPr>
          <w:sz w:val="28"/>
          <w:szCs w:val="28"/>
        </w:rPr>
        <w:t>Касьянова А.В.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</w:t>
      </w:r>
      <w:r w:rsidRPr="00974A21">
        <w:rPr>
          <w:sz w:val="28"/>
          <w:szCs w:val="28"/>
        </w:rPr>
        <w:t>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103B7B" w:rsidRPr="00703F5A" w:rsidP="00103B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3B0DAD">
        <w:rPr>
          <w:sz w:val="28"/>
          <w:szCs w:val="28"/>
        </w:rPr>
        <w:t>Касьянову А.В.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703F5A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103B7B" w:rsidRPr="00703F5A" w:rsidP="00103B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103B7B" w:rsidRPr="00703F5A" w:rsidP="00103B7B">
      <w:pPr>
        <w:jc w:val="center"/>
        <w:rPr>
          <w:sz w:val="28"/>
          <w:szCs w:val="28"/>
        </w:rPr>
      </w:pPr>
    </w:p>
    <w:p w:rsidR="00103B7B" w:rsidRPr="00703F5A" w:rsidP="00103B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3B7B" w:rsidRPr="00703F5A" w:rsidP="00103B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03B7B" w:rsidRPr="00C37A12" w:rsidP="003B0D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3B0DAD">
        <w:rPr>
          <w:b/>
          <w:sz w:val="28"/>
          <w:szCs w:val="28"/>
        </w:rPr>
        <w:t>Касьянова Алексея Викторовича</w:t>
      </w:r>
      <w:r w:rsidR="003B0D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B0DAD">
        <w:rPr>
          <w:sz w:val="28"/>
          <w:szCs w:val="28"/>
        </w:rPr>
        <w:t xml:space="preserve"> 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3B0DAD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</w:t>
      </w:r>
      <w:r w:rsidRPr="00C37A12">
        <w:rPr>
          <w:sz w:val="28"/>
          <w:szCs w:val="28"/>
        </w:rPr>
        <w:t>)  рублей.</w:t>
      </w:r>
    </w:p>
    <w:p w:rsidR="00C37A12" w:rsidP="00103B7B">
      <w:pPr>
        <w:ind w:firstLine="708"/>
        <w:contextualSpacing/>
        <w:jc w:val="both"/>
        <w:rPr>
          <w:sz w:val="28"/>
          <w:szCs w:val="28"/>
        </w:rPr>
      </w:pPr>
      <w:r w:rsidRPr="00C37A12">
        <w:rPr>
          <w:sz w:val="28"/>
          <w:szCs w:val="28"/>
        </w:rPr>
        <w:t>Сумму штрафа необходимо внести: Почтовый адрес: Россия, Республика Крым, 29500,  г. Симферополь, ул. Набережная им.60-летия СССР, 28,  Получатель:</w:t>
      </w:r>
      <w:r w:rsidRPr="007122E5">
        <w:rPr>
          <w:sz w:val="28"/>
          <w:szCs w:val="28"/>
        </w:rPr>
        <w:t xml:space="preserve">  УФК по Рес</w:t>
      </w:r>
      <w:r w:rsidRPr="007122E5">
        <w:rPr>
          <w:sz w:val="28"/>
          <w:szCs w:val="28"/>
        </w:rPr>
        <w:t>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</w:t>
      </w:r>
      <w:r w:rsidRPr="00DC6CA2">
        <w:rPr>
          <w:sz w:val="26"/>
          <w:szCs w:val="26"/>
        </w:rPr>
        <w:t xml:space="preserve">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608</w:t>
      </w:r>
      <w:r w:rsidRPr="007122E5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122E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Касьянова А.В.</w:t>
      </w:r>
    </w:p>
    <w:p w:rsidR="00103B7B" w:rsidRPr="00A97E8D" w:rsidP="00103B7B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Разъяснит</w:t>
      </w:r>
      <w:r>
        <w:rPr>
          <w:sz w:val="28"/>
          <w:szCs w:val="28"/>
        </w:rPr>
        <w:t xml:space="preserve">ь </w:t>
      </w:r>
      <w:r w:rsidR="003B0DAD">
        <w:rPr>
          <w:sz w:val="28"/>
          <w:szCs w:val="28"/>
        </w:rPr>
        <w:t>Касьянову А.В</w:t>
      </w:r>
      <w:r>
        <w:rPr>
          <w:sz w:val="28"/>
          <w:szCs w:val="28"/>
        </w:rPr>
        <w:t>,</w:t>
      </w:r>
      <w:r w:rsidRPr="00A97E8D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A97E8D"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03B7B" w:rsidRPr="00A97E8D" w:rsidP="00103B7B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В случае неуплаты штрафа в установленный ч.1 ст.32.2 КоАП РФ срок лицо, привлече</w:t>
      </w:r>
      <w:r w:rsidRPr="00A97E8D">
        <w:rPr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A97E8D">
        <w:rPr>
          <w:sz w:val="28"/>
          <w:szCs w:val="28"/>
        </w:rPr>
        <w:t>ему может быть назначено наказание в виде административного штр</w:t>
      </w:r>
      <w:r w:rsidRPr="00A97E8D"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3B7B" w:rsidRPr="00A97E8D" w:rsidP="00103B7B">
      <w:pPr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         Постановление  может быть обжало</w:t>
      </w:r>
      <w:r w:rsidRPr="00A97E8D"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A97E8D">
        <w:rPr>
          <w:sz w:val="28"/>
          <w:szCs w:val="28"/>
        </w:rPr>
        <w:t>Мировой судья  судебного  участка №61</w:t>
      </w: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Ленинского судебного района </w:t>
      </w: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(Ленинский муниципальный</w:t>
      </w:r>
      <w:r w:rsidRPr="00A97E8D">
        <w:rPr>
          <w:sz w:val="28"/>
          <w:szCs w:val="28"/>
        </w:rPr>
        <w:t xml:space="preserve"> район)</w:t>
      </w:r>
    </w:p>
    <w:p w:rsidR="00103B7B" w:rsidRPr="00A97E8D" w:rsidP="00103B7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03B7B" w:rsidRPr="00A97E8D" w:rsidP="00103B7B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03B7B" w:rsidP="00103B7B">
      <w:pPr>
        <w:ind w:firstLine="708"/>
        <w:jc w:val="both"/>
        <w:rPr>
          <w:sz w:val="28"/>
          <w:szCs w:val="28"/>
        </w:rPr>
      </w:pPr>
    </w:p>
    <w:p w:rsidR="00103B7B" w:rsidP="00103B7B">
      <w:pPr>
        <w:ind w:firstLine="708"/>
        <w:jc w:val="both"/>
        <w:rPr>
          <w:sz w:val="28"/>
          <w:szCs w:val="28"/>
        </w:rPr>
      </w:pPr>
    </w:p>
    <w:p w:rsidR="00103B7B" w:rsidP="00103B7B"/>
    <w:p w:rsidR="00DE1CC7"/>
    <w:sectPr w:rsidSect="00C37A1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B"/>
    <w:rsid w:val="00103B7B"/>
    <w:rsid w:val="003B0DAD"/>
    <w:rsid w:val="0049341B"/>
    <w:rsid w:val="00703F5A"/>
    <w:rsid w:val="007122E5"/>
    <w:rsid w:val="007C0620"/>
    <w:rsid w:val="008B1A20"/>
    <w:rsid w:val="008E588B"/>
    <w:rsid w:val="008F374B"/>
    <w:rsid w:val="00940733"/>
    <w:rsid w:val="00974A21"/>
    <w:rsid w:val="00A97E8D"/>
    <w:rsid w:val="00B22ED2"/>
    <w:rsid w:val="00C37A12"/>
    <w:rsid w:val="00C57DEC"/>
    <w:rsid w:val="00C74247"/>
    <w:rsid w:val="00DC6CA2"/>
    <w:rsid w:val="00DD3D93"/>
    <w:rsid w:val="00DE1CC7"/>
    <w:rsid w:val="00F40FAE"/>
    <w:rsid w:val="00FD5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3"/>
    <w:semiHidden/>
    <w:unhideWhenUsed/>
    <w:rsid w:val="00103B7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03B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37A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