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4EF" w:rsidRPr="00703F5A" w:rsidP="00D824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24EF" w:rsidP="00D824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5E2CD8">
        <w:rPr>
          <w:sz w:val="28"/>
          <w:szCs w:val="28"/>
        </w:rPr>
        <w:t>621</w:t>
      </w:r>
      <w:r>
        <w:rPr>
          <w:sz w:val="28"/>
          <w:szCs w:val="28"/>
        </w:rPr>
        <w:t>/2022</w:t>
      </w:r>
    </w:p>
    <w:p w:rsidR="00D824EF" w:rsidRPr="00F13B7E" w:rsidP="00D824E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</w:t>
      </w:r>
      <w:r w:rsidR="005E2CD8">
        <w:rPr>
          <w:sz w:val="28"/>
          <w:szCs w:val="28"/>
        </w:rPr>
        <w:t>002182-49</w:t>
      </w:r>
    </w:p>
    <w:p w:rsidR="00D824EF" w:rsidRPr="00F13B7E" w:rsidP="00D824EF">
      <w:pPr>
        <w:jc w:val="right"/>
        <w:rPr>
          <w:sz w:val="28"/>
          <w:szCs w:val="28"/>
        </w:rPr>
      </w:pPr>
    </w:p>
    <w:p w:rsidR="00D824EF" w:rsidP="00D824EF">
      <w:pPr>
        <w:jc w:val="center"/>
        <w:rPr>
          <w:b/>
          <w:sz w:val="28"/>
          <w:szCs w:val="28"/>
        </w:rPr>
      </w:pPr>
    </w:p>
    <w:p w:rsidR="00D824EF" w:rsidRPr="00703F5A" w:rsidP="00D824E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24EF" w:rsidP="00D824EF">
      <w:pPr>
        <w:jc w:val="both"/>
        <w:rPr>
          <w:sz w:val="28"/>
          <w:szCs w:val="28"/>
          <w:lang w:val="uk-UA"/>
        </w:rPr>
      </w:pPr>
    </w:p>
    <w:p w:rsidR="00D824EF" w:rsidRPr="00703F5A" w:rsidP="00D82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D824EF" w:rsidRPr="00703F5A" w:rsidP="00D824EF">
      <w:pPr>
        <w:jc w:val="both"/>
        <w:rPr>
          <w:sz w:val="28"/>
          <w:szCs w:val="28"/>
          <w:lang w:val="uk-UA"/>
        </w:rPr>
      </w:pPr>
    </w:p>
    <w:p w:rsidR="00D824EF" w:rsidP="00D82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 xml:space="preserve">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7E7AD4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824EF" w:rsidP="007E7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D824EF" w:rsidRPr="001304B3" w:rsidP="007E7A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Сирокваша</w:t>
            </w:r>
            <w:r w:rsidR="00BF3489">
              <w:rPr>
                <w:b/>
                <w:sz w:val="28"/>
                <w:szCs w:val="28"/>
              </w:rPr>
              <w:t xml:space="preserve"> Олега Александровича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DB20B3" w:rsidRPr="00DB20B3" w:rsidP="00BF3489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F3489" w:rsidP="00BF3489">
            <w:pPr>
              <w:jc w:val="both"/>
              <w:rPr>
                <w:sz w:val="28"/>
                <w:szCs w:val="28"/>
              </w:rPr>
            </w:pPr>
          </w:p>
          <w:p w:rsidR="00BF3489" w:rsidP="00BF3489">
            <w:pPr>
              <w:jc w:val="both"/>
              <w:rPr>
                <w:sz w:val="28"/>
                <w:szCs w:val="28"/>
              </w:rPr>
            </w:pPr>
          </w:p>
        </w:tc>
      </w:tr>
    </w:tbl>
    <w:p w:rsidR="00D824EF" w:rsidRPr="00703F5A" w:rsidP="00D824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D824EF" w:rsidRPr="00703F5A" w:rsidP="00D824EF">
      <w:pPr>
        <w:jc w:val="both"/>
        <w:rPr>
          <w:sz w:val="28"/>
          <w:szCs w:val="28"/>
        </w:rPr>
      </w:pPr>
    </w:p>
    <w:p w:rsidR="00D824EF" w:rsidP="00D824E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24EF" w:rsidP="00D824EF">
      <w:pPr>
        <w:jc w:val="both"/>
        <w:rPr>
          <w:sz w:val="28"/>
          <w:szCs w:val="28"/>
        </w:rPr>
      </w:pPr>
    </w:p>
    <w:p w:rsidR="00261EE4" w:rsidP="00D824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Сирокваша</w:t>
      </w:r>
      <w:r>
        <w:rPr>
          <w:sz w:val="28"/>
          <w:szCs w:val="28"/>
        </w:rPr>
        <w:t xml:space="preserve"> О.А. управлял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 на праве собственности, с признаками опьянения: запах алкоголя изо рта, дрожание пальцев рук.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C2F85">
        <w:rPr>
          <w:sz w:val="28"/>
          <w:szCs w:val="28"/>
        </w:rPr>
        <w:t xml:space="preserve"> </w:t>
      </w:r>
      <w:r w:rsidR="00E81004">
        <w:rPr>
          <w:sz w:val="28"/>
          <w:szCs w:val="28"/>
        </w:rPr>
        <w:t>отказался от прохождения медицинского освидетельствования на состоян</w:t>
      </w:r>
      <w:r w:rsidR="007C2F85">
        <w:rPr>
          <w:sz w:val="28"/>
          <w:szCs w:val="28"/>
        </w:rPr>
        <w:t>ие</w:t>
      </w:r>
      <w:r w:rsidR="00E81004">
        <w:rPr>
          <w:sz w:val="28"/>
          <w:szCs w:val="28"/>
        </w:rPr>
        <w:t xml:space="preserve"> опьянения</w:t>
      </w:r>
      <w:r w:rsidR="007C2F85">
        <w:rPr>
          <w:sz w:val="28"/>
          <w:szCs w:val="28"/>
        </w:rPr>
        <w:t xml:space="preserve">, тем самым в нарушение п.2.3.2 ПДД РФ не выполнил законное требование уполномоченного должностного лица о прохождении медицинского освидетельствования. Действия Сирокваша О.А. не содержат </w:t>
      </w:r>
    </w:p>
    <w:p w:rsidR="00D824EF" w:rsidP="00D824EF">
      <w:pPr>
        <w:jc w:val="both"/>
        <w:rPr>
          <w:sz w:val="28"/>
          <w:szCs w:val="28"/>
        </w:rPr>
      </w:pPr>
      <w:r>
        <w:rPr>
          <w:sz w:val="28"/>
          <w:szCs w:val="28"/>
        </w:rPr>
        <w:t>уголовно-наказуемого де</w:t>
      </w:r>
      <w:r w:rsidR="007C2F85">
        <w:rPr>
          <w:sz w:val="28"/>
          <w:szCs w:val="28"/>
        </w:rPr>
        <w:t>яния</w:t>
      </w:r>
      <w:r>
        <w:rPr>
          <w:sz w:val="28"/>
          <w:szCs w:val="28"/>
        </w:rPr>
        <w:t>.</w:t>
      </w:r>
    </w:p>
    <w:p w:rsidR="00D824EF" w:rsidP="00D824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AC0">
        <w:rPr>
          <w:sz w:val="28"/>
          <w:szCs w:val="28"/>
        </w:rPr>
        <w:t xml:space="preserve">В судебном заседании Сирокваша О.А. вину в совершении административного правонарушения признал полностью. Пояснил, что отказался проходить освидетельствование, так как находился в состоянии алкогольного опьянения. </w:t>
      </w:r>
      <w:r w:rsidR="008521A5">
        <w:rPr>
          <w:sz w:val="28"/>
          <w:szCs w:val="28"/>
        </w:rPr>
        <w:t>Предоставил суду характеристики с места работы и казачьей станицы «Щёлкинская», п</w:t>
      </w:r>
      <w:r w:rsidR="00B22AC0">
        <w:rPr>
          <w:sz w:val="28"/>
          <w:szCs w:val="28"/>
        </w:rPr>
        <w:t>росил суд строго не наказывать.</w:t>
      </w:r>
      <w:r w:rsidR="008521A5">
        <w:rPr>
          <w:sz w:val="28"/>
          <w:szCs w:val="28"/>
        </w:rPr>
        <w:t xml:space="preserve"> </w:t>
      </w:r>
    </w:p>
    <w:p w:rsidR="00D824EF" w:rsidP="00D82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Сирокваша О.А.,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Сирокваша О.А. в</w:t>
      </w:r>
      <w:r>
        <w:rPr>
          <w:sz w:val="28"/>
          <w:szCs w:val="28"/>
        </w:rPr>
        <w:t xml:space="preserve">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D824EF" w:rsidRPr="00EA39E5" w:rsidP="00D824E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</w:t>
      </w:r>
      <w:r>
        <w:rPr>
          <w:rFonts w:eastAsiaTheme="minorHAnsi"/>
          <w:sz w:val="28"/>
          <w:szCs w:val="28"/>
          <w:lang w:eastAsia="en-US"/>
        </w:rPr>
        <w:t xml:space="preserve">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D824EF" w:rsidRPr="00A05BEF" w:rsidP="00D824E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</w:t>
      </w:r>
      <w:r>
        <w:rPr>
          <w:rFonts w:ascii="Times New Roman" w:hAnsi="Times New Roman" w:cs="Times New Roman"/>
          <w:sz w:val="28"/>
          <w:szCs w:val="28"/>
        </w:rPr>
        <w:t xml:space="preserve">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D824EF" w:rsidRPr="00A05BEF" w:rsidP="00D824E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</w:t>
      </w:r>
      <w:r w:rsidRPr="00A05BEF">
        <w:rPr>
          <w:rFonts w:ascii="Times New Roman" w:hAnsi="Times New Roman" w:cs="Times New Roman"/>
          <w:sz w:val="28"/>
          <w:szCs w:val="28"/>
        </w:rPr>
        <w:t>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</w:t>
      </w:r>
      <w:r w:rsidRPr="00A05BEF">
        <w:rPr>
          <w:rFonts w:ascii="Times New Roman" w:hAnsi="Times New Roman" w:cs="Times New Roman"/>
          <w:sz w:val="28"/>
          <w:szCs w:val="28"/>
        </w:rPr>
        <w:t>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</w:t>
      </w:r>
      <w:r w:rsidRPr="00A05BEF">
        <w:rPr>
          <w:rFonts w:ascii="Times New Roman" w:hAnsi="Times New Roman" w:cs="Times New Roman"/>
          <w:sz w:val="28"/>
          <w:szCs w:val="28"/>
        </w:rPr>
        <w:t>кое освидетельствование на состояние опьянения.</w:t>
      </w:r>
    </w:p>
    <w:p w:rsidR="00D824EF" w:rsidRPr="00A05BEF" w:rsidP="00D824E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</w:t>
      </w:r>
      <w:r w:rsidRPr="00A05BEF">
        <w:rPr>
          <w:rFonts w:ascii="Times New Roman" w:hAnsi="Times New Roman" w:cs="Times New Roman"/>
          <w:sz w:val="28"/>
          <w:szCs w:val="28"/>
        </w:rPr>
        <w:t>ения (часть 4 статьи 27.12 КоАП РФ).</w:t>
      </w:r>
    </w:p>
    <w:p w:rsidR="00D824EF" w:rsidRPr="00A05BEF" w:rsidP="00D824E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</w:t>
      </w:r>
      <w:r w:rsidRPr="00A05BEF">
        <w:rPr>
          <w:rFonts w:ascii="Times New Roman" w:hAnsi="Times New Roman" w:cs="Times New Roman"/>
          <w:sz w:val="28"/>
          <w:szCs w:val="28"/>
        </w:rPr>
        <w:t>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</w:t>
      </w:r>
      <w:r w:rsidRPr="00A05BEF">
        <w:rPr>
          <w:rFonts w:ascii="Times New Roman" w:hAnsi="Times New Roman" w:cs="Times New Roman"/>
          <w:sz w:val="28"/>
          <w:szCs w:val="28"/>
        </w:rPr>
        <w:t>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</w:t>
      </w:r>
      <w:r w:rsidRPr="00A05BEF">
        <w:rPr>
          <w:rFonts w:ascii="Times New Roman" w:hAnsi="Times New Roman" w:cs="Times New Roman"/>
          <w:sz w:val="28"/>
          <w:szCs w:val="28"/>
        </w:rPr>
        <w:t xml:space="preserve">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824EF" w:rsidP="00D824EF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</w:t>
      </w:r>
      <w:r w:rsidRPr="005B79F1">
        <w:rPr>
          <w:sz w:val="28"/>
          <w:szCs w:val="28"/>
        </w:rPr>
        <w:t xml:space="preserve">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 xml:space="preserve">которых находится дело, устанавливают наличие или отсутствие события административного правонарушения, виновность лица, </w:t>
      </w:r>
      <w:r>
        <w:rPr>
          <w:sz w:val="28"/>
          <w:szCs w:val="28"/>
        </w:rPr>
        <w:t xml:space="preserve">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rPr>
          <w:sz w:val="28"/>
          <w:szCs w:val="28"/>
        </w:rPr>
        <w:t>предусмотренными настоящим Кодексо</w:t>
      </w:r>
      <w:r>
        <w:rPr>
          <w:sz w:val="28"/>
          <w:szCs w:val="28"/>
        </w:rPr>
        <w:t>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</w:t>
      </w:r>
      <w:r>
        <w:rPr>
          <w:sz w:val="28"/>
          <w:szCs w:val="28"/>
        </w:rPr>
        <w:t>оказательствами.</w:t>
      </w:r>
    </w:p>
    <w:p w:rsidR="00B22AC0" w:rsidRPr="008521A5" w:rsidP="00D824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 w:rsidRPr="00BA41A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</w:t>
      </w:r>
      <w:r>
        <w:rPr>
          <w:sz w:val="28"/>
          <w:szCs w:val="28"/>
        </w:rPr>
        <w:t xml:space="preserve">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рта, дрожание пальцев р</w:t>
      </w:r>
      <w:r>
        <w:rPr>
          <w:sz w:val="28"/>
          <w:szCs w:val="28"/>
        </w:rPr>
        <w:t>ук и при</w:t>
      </w:r>
      <w:r>
        <w:rPr>
          <w:sz w:val="28"/>
          <w:szCs w:val="28"/>
        </w:rPr>
        <w:t xml:space="preserve"> отказе от прохождения освидетельствования на состояние алкогольного опьянения Сирокваша О.А. указал, что пройти медицинское освидетельствование отказывается, о чем проставил </w:t>
      </w:r>
      <w:r w:rsidRPr="008521A5">
        <w:rPr>
          <w:sz w:val="28"/>
          <w:szCs w:val="28"/>
        </w:rPr>
        <w:t xml:space="preserve">свою подпись (л.д.4),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521A5">
        <w:rPr>
          <w:sz w:val="28"/>
          <w:szCs w:val="28"/>
        </w:rPr>
        <w:t xml:space="preserve"> о задержании транспортного ср</w:t>
      </w:r>
      <w:r w:rsidRPr="008521A5">
        <w:rPr>
          <w:sz w:val="28"/>
          <w:szCs w:val="28"/>
        </w:rPr>
        <w:t xml:space="preserve">едства (л.д.5), сведения о привлечении Сирокваша О.А.  к административной ответственности (л.д.7), карточку операции с ВУ </w:t>
      </w:r>
      <w:r w:rsidRPr="008521A5">
        <w:rPr>
          <w:sz w:val="28"/>
          <w:szCs w:val="28"/>
        </w:rPr>
        <w:t xml:space="preserve">( </w:t>
      </w:r>
      <w:r w:rsidRPr="008521A5">
        <w:rPr>
          <w:sz w:val="28"/>
          <w:szCs w:val="28"/>
        </w:rPr>
        <w:t>л.д.8),</w:t>
      </w:r>
      <w:r w:rsidRPr="008521A5" w:rsidR="008521A5">
        <w:rPr>
          <w:sz w:val="28"/>
          <w:szCs w:val="28"/>
        </w:rPr>
        <w:t xml:space="preserve"> справку к протоколу об административном </w:t>
      </w:r>
      <w:r w:rsidRPr="008521A5" w:rsidR="008521A5">
        <w:rPr>
          <w:sz w:val="28"/>
          <w:szCs w:val="28"/>
        </w:rPr>
        <w:t>правонарушении</w:t>
      </w:r>
      <w:r w:rsidRPr="008521A5" w:rsidR="008521A5">
        <w:rPr>
          <w:sz w:val="28"/>
          <w:szCs w:val="28"/>
        </w:rPr>
        <w:t xml:space="preserve"> (л.д.9), видеозапись с места совершения административного правонарушения (л.д.10).</w:t>
      </w:r>
    </w:p>
    <w:p w:rsidR="00D824EF" w:rsidRPr="008521A5" w:rsidP="00D8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1A5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8521A5" w:rsidR="008521A5">
        <w:rPr>
          <w:rFonts w:ascii="Times New Roman" w:hAnsi="Times New Roman" w:cs="Times New Roman"/>
          <w:sz w:val="28"/>
          <w:szCs w:val="28"/>
        </w:rPr>
        <w:t xml:space="preserve"> Сирокваша О.А.</w:t>
      </w:r>
      <w:r w:rsidRPr="008521A5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 </w:t>
      </w:r>
      <w:r w:rsidRPr="008521A5" w:rsidR="008521A5">
        <w:rPr>
          <w:rFonts w:ascii="Times New Roman" w:hAnsi="Times New Roman" w:cs="Times New Roman"/>
          <w:sz w:val="28"/>
          <w:szCs w:val="28"/>
        </w:rPr>
        <w:t>Сирокваша О.А.</w:t>
      </w:r>
      <w:r w:rsidRPr="008521A5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8521A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8521A5">
        <w:rPr>
          <w:rFonts w:ascii="Times New Roman" w:hAnsi="Times New Roman" w:cs="Times New Roman"/>
          <w:sz w:val="28"/>
          <w:szCs w:val="28"/>
        </w:rPr>
        <w:t>.</w:t>
      </w:r>
    </w:p>
    <w:p w:rsidR="00D824EF" w:rsidP="00D824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521A5">
        <w:rPr>
          <w:sz w:val="28"/>
          <w:szCs w:val="28"/>
        </w:rPr>
        <w:t>В соответствии с п. 2 ст. 4.1. КоАП РФ при назначении административного</w:t>
      </w:r>
      <w:r w:rsidRPr="00664BC6">
        <w:rPr>
          <w:sz w:val="28"/>
          <w:szCs w:val="28"/>
        </w:rPr>
        <w:t xml:space="preserve"> наказани</w:t>
      </w:r>
      <w:r w:rsidRPr="00664BC6">
        <w:rPr>
          <w:sz w:val="28"/>
          <w:szCs w:val="28"/>
        </w:rPr>
        <w:t>я</w:t>
      </w:r>
      <w:r w:rsidRPr="00C47ABE">
        <w:rPr>
          <w:sz w:val="28"/>
          <w:szCs w:val="28"/>
        </w:rPr>
        <w:t xml:space="preserve"> </w:t>
      </w:r>
      <w:r w:rsidR="008521A5">
        <w:rPr>
          <w:sz w:val="28"/>
          <w:szCs w:val="28"/>
        </w:rPr>
        <w:t>Сирокваша О.А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21A5">
        <w:rPr>
          <w:sz w:val="28"/>
          <w:szCs w:val="28"/>
        </w:rPr>
        <w:t>,</w:t>
      </w:r>
      <w:r w:rsidR="008521A5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</w:t>
      </w:r>
      <w:r w:rsidRPr="00664BC6">
        <w:rPr>
          <w:sz w:val="28"/>
          <w:szCs w:val="28"/>
        </w:rPr>
        <w:t xml:space="preserve">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664BC6">
        <w:rPr>
          <w:sz w:val="28"/>
          <w:szCs w:val="28"/>
        </w:rPr>
        <w:t xml:space="preserve">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D824EF" w:rsidRPr="00664BC6" w:rsidP="00D824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</w:t>
      </w:r>
      <w:r w:rsidRPr="00664BC6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D824EF" w:rsidP="00D824EF">
      <w:pPr>
        <w:jc w:val="center"/>
        <w:rPr>
          <w:b/>
          <w:sz w:val="28"/>
          <w:szCs w:val="28"/>
        </w:rPr>
      </w:pPr>
    </w:p>
    <w:p w:rsidR="00D824EF" w:rsidRPr="00664BC6" w:rsidP="00D824EF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824EF" w:rsidRPr="00664BC6" w:rsidP="00D824E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D824EF" w:rsidP="006D78D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6D78DC">
        <w:rPr>
          <w:b/>
          <w:sz w:val="28"/>
          <w:szCs w:val="28"/>
        </w:rPr>
        <w:t>Сирокваша</w:t>
      </w:r>
      <w:r w:rsidR="006D78DC">
        <w:rPr>
          <w:b/>
          <w:sz w:val="28"/>
          <w:szCs w:val="28"/>
        </w:rPr>
        <w:t xml:space="preserve"> Олега Александровича</w:t>
      </w:r>
      <w:r w:rsidRPr="001304B3" w:rsidR="006D78DC">
        <w:rPr>
          <w:b/>
          <w:sz w:val="28"/>
          <w:szCs w:val="28"/>
        </w:rPr>
        <w:t>,</w:t>
      </w:r>
      <w:r w:rsidR="006D78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21A5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</w:t>
      </w:r>
      <w:r>
        <w:rPr>
          <w:sz w:val="28"/>
          <w:szCs w:val="28"/>
        </w:rPr>
        <w:t xml:space="preserve">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D824EF" w:rsidP="00D824EF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D824EF" w:rsidP="00D824EF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>03100643000000017</w:t>
      </w:r>
      <w:r>
        <w:rPr>
          <w:sz w:val="28"/>
          <w:szCs w:val="28"/>
        </w:rPr>
        <w:t xml:space="preserve">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1881049122220000</w:t>
      </w:r>
      <w:r w:rsidR="006D78DC">
        <w:rPr>
          <w:sz w:val="28"/>
          <w:szCs w:val="28"/>
        </w:rPr>
        <w:t>2345</w:t>
      </w:r>
      <w:r>
        <w:rPr>
          <w:sz w:val="28"/>
          <w:szCs w:val="28"/>
        </w:rPr>
        <w:t>.</w:t>
      </w:r>
    </w:p>
    <w:p w:rsidR="00D824EF" w:rsidP="00D824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6D78DC">
        <w:rPr>
          <w:sz w:val="28"/>
          <w:szCs w:val="28"/>
        </w:rPr>
        <w:t>Сирокваша О.А.,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824EF" w:rsidP="00D824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24EF" w:rsidRPr="00B00AFB" w:rsidP="00D824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8663C">
        <w:rPr>
          <w:sz w:val="28"/>
          <w:szCs w:val="28"/>
        </w:rPr>
        <w:t>Сирокваша О.А.,</w:t>
      </w:r>
      <w:r>
        <w:rPr>
          <w:sz w:val="28"/>
          <w:szCs w:val="28"/>
        </w:rPr>
        <w:t xml:space="preserve"> что течение ср</w:t>
      </w:r>
      <w:r>
        <w:rPr>
          <w:sz w:val="28"/>
          <w:szCs w:val="28"/>
        </w:rPr>
        <w:t xml:space="preserve"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D824EF" w:rsidRPr="00B00AFB" w:rsidP="00D824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68663C">
        <w:rPr>
          <w:sz w:val="28"/>
          <w:szCs w:val="28"/>
        </w:rPr>
        <w:t>Сирокваша О.А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</w:t>
      </w:r>
      <w:r w:rsidRPr="00B00AFB">
        <w:rPr>
          <w:sz w:val="28"/>
          <w:szCs w:val="28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</w:t>
      </w:r>
      <w:r w:rsidRPr="00B00AFB">
        <w:rPr>
          <w:sz w:val="28"/>
          <w:szCs w:val="28"/>
        </w:rPr>
        <w:t>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D824EF" w:rsidRPr="002352CD" w:rsidP="00D824EF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</w:t>
      </w:r>
      <w:r w:rsidRPr="002352CD">
        <w:rPr>
          <w:sz w:val="28"/>
          <w:szCs w:val="28"/>
        </w:rPr>
        <w:t>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</w:t>
      </w:r>
      <w:r w:rsidRPr="002352CD">
        <w:rPr>
          <w:sz w:val="28"/>
          <w:szCs w:val="28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824EF" w:rsidP="00D82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№61 в течение 10-ти суток  со дня вручения или получения копии постановления.</w:t>
      </w:r>
    </w:p>
    <w:p w:rsidR="00D824EF" w:rsidP="00D824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824EF" w:rsidP="00D824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824EF" w:rsidP="00D824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824EF" w:rsidP="00D824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824EF" w:rsidP="00D824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824EF" w:rsidP="00D824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</w:t>
      </w:r>
      <w:r>
        <w:rPr>
          <w:sz w:val="28"/>
          <w:szCs w:val="28"/>
        </w:rPr>
        <w:t xml:space="preserve">                               И.В. Казарина</w:t>
      </w:r>
    </w:p>
    <w:p w:rsidR="00D824EF" w:rsidP="00D824EF"/>
    <w:p w:rsidR="00D824EF" w:rsidP="00D824EF"/>
    <w:p w:rsidR="00D824EF" w:rsidP="00D824EF"/>
    <w:p w:rsidR="00D824EF" w:rsidP="00D824EF"/>
    <w:p w:rsidR="00D824EF" w:rsidP="00D824EF"/>
    <w:p w:rsidR="00D824EF" w:rsidP="00D824EF"/>
    <w:p w:rsidR="00D824EF" w:rsidP="00D824EF"/>
    <w:p w:rsidR="00D824EF" w:rsidP="00D824EF"/>
    <w:p w:rsidR="00D824EF" w:rsidP="00D824EF"/>
    <w:p w:rsidR="00D824EF" w:rsidP="00D824EF"/>
    <w:p w:rsidR="007B09E9"/>
    <w:sectPr w:rsidSect="004F360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EF"/>
    <w:rsid w:val="001304B3"/>
    <w:rsid w:val="001E25D9"/>
    <w:rsid w:val="002352CD"/>
    <w:rsid w:val="00261EE4"/>
    <w:rsid w:val="00335D5B"/>
    <w:rsid w:val="00363A29"/>
    <w:rsid w:val="00426F14"/>
    <w:rsid w:val="004F3603"/>
    <w:rsid w:val="00586C9C"/>
    <w:rsid w:val="005B79F1"/>
    <w:rsid w:val="005E2CD8"/>
    <w:rsid w:val="00664BC6"/>
    <w:rsid w:val="006773AC"/>
    <w:rsid w:val="00682149"/>
    <w:rsid w:val="0068663C"/>
    <w:rsid w:val="006D78DC"/>
    <w:rsid w:val="00703D45"/>
    <w:rsid w:val="00703F5A"/>
    <w:rsid w:val="007B09E9"/>
    <w:rsid w:val="007C2F85"/>
    <w:rsid w:val="007D0529"/>
    <w:rsid w:val="007E522B"/>
    <w:rsid w:val="007E7AD4"/>
    <w:rsid w:val="008521A5"/>
    <w:rsid w:val="008E588B"/>
    <w:rsid w:val="00943572"/>
    <w:rsid w:val="00954C02"/>
    <w:rsid w:val="00A05B6A"/>
    <w:rsid w:val="00A05BEF"/>
    <w:rsid w:val="00B00AFB"/>
    <w:rsid w:val="00B22AC0"/>
    <w:rsid w:val="00BA41A9"/>
    <w:rsid w:val="00BC39FB"/>
    <w:rsid w:val="00BF3489"/>
    <w:rsid w:val="00C47ABE"/>
    <w:rsid w:val="00D824EF"/>
    <w:rsid w:val="00DB20B3"/>
    <w:rsid w:val="00DD626E"/>
    <w:rsid w:val="00E81004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824EF"/>
    <w:rPr>
      <w:color w:val="0000FF"/>
      <w:u w:val="single"/>
    </w:rPr>
  </w:style>
  <w:style w:type="paragraph" w:customStyle="1" w:styleId="ConsPlusNormal">
    <w:name w:val="ConsPlusNormal"/>
    <w:rsid w:val="00D82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