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A35" w:rsidRPr="00703F5A" w:rsidP="00DA7A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A7A35" w:rsidP="00DA7A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67AB0">
        <w:rPr>
          <w:sz w:val="28"/>
          <w:szCs w:val="28"/>
        </w:rPr>
        <w:t>626</w:t>
      </w:r>
      <w:r>
        <w:rPr>
          <w:sz w:val="28"/>
          <w:szCs w:val="28"/>
        </w:rPr>
        <w:t>/202</w:t>
      </w:r>
      <w:r w:rsidR="00A67AB0">
        <w:rPr>
          <w:sz w:val="28"/>
          <w:szCs w:val="28"/>
        </w:rPr>
        <w:t>1</w:t>
      </w:r>
    </w:p>
    <w:p w:rsidR="00DA7A35" w:rsidRPr="00724D73" w:rsidP="00DA7A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724D73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24D73">
        <w:rPr>
          <w:sz w:val="28"/>
          <w:szCs w:val="28"/>
        </w:rPr>
        <w:t>0061-01-202</w:t>
      </w:r>
      <w:r w:rsidR="00A67AB0">
        <w:rPr>
          <w:sz w:val="28"/>
          <w:szCs w:val="28"/>
        </w:rPr>
        <w:t>1</w:t>
      </w:r>
      <w:r w:rsidRPr="00724D73">
        <w:rPr>
          <w:sz w:val="28"/>
          <w:szCs w:val="28"/>
        </w:rPr>
        <w:t>-00</w:t>
      </w:r>
      <w:r w:rsidR="00A67AB0">
        <w:rPr>
          <w:sz w:val="28"/>
          <w:szCs w:val="28"/>
        </w:rPr>
        <w:t>1753-59</w:t>
      </w:r>
    </w:p>
    <w:p w:rsidR="00DA7A35" w:rsidRPr="00724D73" w:rsidP="00DA7A35">
      <w:pPr>
        <w:jc w:val="right"/>
        <w:rPr>
          <w:sz w:val="28"/>
          <w:szCs w:val="28"/>
        </w:rPr>
      </w:pPr>
    </w:p>
    <w:p w:rsidR="00DA7A35" w:rsidRPr="00703F5A" w:rsidP="00DA7A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A7A35" w:rsidRPr="00703F5A" w:rsidP="00DA7A35">
      <w:pPr>
        <w:jc w:val="center"/>
        <w:rPr>
          <w:b/>
          <w:sz w:val="28"/>
          <w:szCs w:val="28"/>
        </w:rPr>
      </w:pPr>
    </w:p>
    <w:p w:rsidR="00DA7A35" w:rsidRPr="00703F5A" w:rsidP="00DA7A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п</w:t>
      </w:r>
      <w:r w:rsidRPr="00703F5A">
        <w:rPr>
          <w:sz w:val="28"/>
          <w:szCs w:val="28"/>
          <w:lang w:val="uk-UA"/>
        </w:rPr>
        <w:t>. Ленино</w:t>
      </w:r>
    </w:p>
    <w:p w:rsidR="00DA7A35" w:rsidRPr="00703F5A" w:rsidP="00DA7A35">
      <w:pPr>
        <w:jc w:val="both"/>
        <w:rPr>
          <w:sz w:val="28"/>
          <w:szCs w:val="28"/>
          <w:lang w:val="uk-UA"/>
        </w:rPr>
      </w:pPr>
    </w:p>
    <w:p w:rsidR="00DA7A35" w:rsidRPr="00703F5A" w:rsidP="00DA7A35">
      <w:pPr>
        <w:jc w:val="both"/>
        <w:rPr>
          <w:sz w:val="28"/>
          <w:szCs w:val="28"/>
        </w:rPr>
      </w:pPr>
    </w:p>
    <w:p w:rsidR="00DA7A35" w:rsidP="00DA7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</w:t>
      </w:r>
      <w:r w:rsidRPr="00F96876">
        <w:rPr>
          <w:sz w:val="28"/>
          <w:szCs w:val="28"/>
        </w:rPr>
        <w:t xml:space="preserve">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80C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A7A35" w:rsidP="00380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DA7A35" w:rsidP="00380C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Тюртюкову Алину Николаевну,</w:t>
            </w:r>
          </w:p>
          <w:p w:rsidR="00DA7A35" w:rsidP="00A67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t>(данные изъяты)</w:t>
            </w:r>
          </w:p>
        </w:tc>
      </w:tr>
    </w:tbl>
    <w:p w:rsidR="00DA7A35" w:rsidRPr="00703F5A" w:rsidP="00DA7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DA7A35" w:rsidRPr="00703F5A" w:rsidP="00DA7A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19.6</w:t>
      </w:r>
      <w:r w:rsidRPr="00703F5A">
        <w:rPr>
          <w:sz w:val="28"/>
          <w:szCs w:val="28"/>
        </w:rPr>
        <w:t xml:space="preserve"> КоАП РФ, -</w:t>
      </w:r>
    </w:p>
    <w:p w:rsidR="00DA7A35" w:rsidRPr="00703F5A" w:rsidP="00DA7A35">
      <w:pPr>
        <w:jc w:val="both"/>
        <w:rPr>
          <w:sz w:val="28"/>
          <w:szCs w:val="28"/>
        </w:rPr>
      </w:pPr>
    </w:p>
    <w:p w:rsidR="00DA7A35" w:rsidP="00DA7A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A7A35" w:rsidRPr="00703F5A" w:rsidP="00DA7A35">
      <w:pPr>
        <w:jc w:val="center"/>
        <w:rPr>
          <w:sz w:val="28"/>
          <w:szCs w:val="28"/>
        </w:rPr>
      </w:pPr>
    </w:p>
    <w:p w:rsidR="0059619E" w:rsidP="00DA7A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индивидуальный предприниматель </w:t>
      </w:r>
      <w:r w:rsidR="00A67AB0">
        <w:rPr>
          <w:sz w:val="28"/>
          <w:szCs w:val="28"/>
        </w:rPr>
        <w:t xml:space="preserve">Тюртюкова А.Н. </w:t>
      </w:r>
      <w:r>
        <w:rPr>
          <w:sz w:val="28"/>
          <w:szCs w:val="28"/>
        </w:rPr>
        <w:t xml:space="preserve"> </w:t>
      </w:r>
      <w:r>
        <w:t>(данные изъяты</w:t>
      </w:r>
      <w:r>
        <w:t>)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ФНС России № 7 по Республике Крым  </w:t>
      </w:r>
      <w:r>
        <w:t>(данные изъяты)</w:t>
      </w:r>
      <w:r w:rsidR="00A67AB0">
        <w:rPr>
          <w:sz w:val="28"/>
          <w:szCs w:val="28"/>
        </w:rPr>
        <w:t>, которое направлено по почте</w:t>
      </w:r>
      <w:r>
        <w:t>(данные изъяты)</w:t>
      </w:r>
      <w:r w:rsidR="00A67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нарушению, которое имело место</w:t>
      </w:r>
      <w:r w:rsidR="0025313D"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 w:rsidR="0025313D">
        <w:rPr>
          <w:sz w:val="28"/>
          <w:szCs w:val="28"/>
        </w:rPr>
        <w:t xml:space="preserve"> года по результатам проверки на предмет нарушения требований ФЗ от 22.05.2003г №54-ФЗ (в ред. От 23.11.2020) «О применении контрольно-кассовой техники при осуществлении расчетов в Российской Федерации».</w:t>
      </w:r>
    </w:p>
    <w:p w:rsidR="00DA7A35" w:rsidP="00DA7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Последним сроком исполнения постановления (пред</w:t>
      </w:r>
      <w:r w:rsidR="00331A6E">
        <w:rPr>
          <w:sz w:val="28"/>
          <w:szCs w:val="28"/>
        </w:rPr>
        <w:t>ставления</w:t>
      </w:r>
      <w:r w:rsidR="0025313D">
        <w:rPr>
          <w:sz w:val="28"/>
          <w:szCs w:val="28"/>
        </w:rPr>
        <w:t>) являлось 24 августа 2021</w:t>
      </w:r>
      <w:r>
        <w:rPr>
          <w:sz w:val="28"/>
          <w:szCs w:val="28"/>
        </w:rPr>
        <w:t xml:space="preserve"> года, однако данное постановление ( пред</w:t>
      </w:r>
      <w:r w:rsidR="00331A6E">
        <w:rPr>
          <w:sz w:val="28"/>
          <w:szCs w:val="28"/>
        </w:rPr>
        <w:t>ставление</w:t>
      </w:r>
      <w:r w:rsidR="0025313D">
        <w:rPr>
          <w:sz w:val="28"/>
          <w:szCs w:val="28"/>
        </w:rPr>
        <w:t>) ИП Тюртюковой А.Н.</w:t>
      </w:r>
      <w:r>
        <w:rPr>
          <w:sz w:val="28"/>
          <w:szCs w:val="28"/>
        </w:rPr>
        <w:t xml:space="preserve"> в срок не исполнено, о принятых мерах не с</w:t>
      </w:r>
      <w:r>
        <w:rPr>
          <w:sz w:val="28"/>
          <w:szCs w:val="28"/>
        </w:rPr>
        <w:t>ообщено.</w:t>
      </w:r>
    </w:p>
    <w:p w:rsidR="00DA7A35" w:rsidP="00DA7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Тюртюкова А.Н. вину в совершении правонарушения признала полностью. Пояснила, что не направила в месячный срок сведения об исполнении постановления (предписания).</w:t>
      </w:r>
    </w:p>
    <w:p w:rsidR="00331A6E" w:rsidP="00DA7A3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 xml:space="preserve">должностного лица </w:t>
      </w:r>
      <w:r w:rsidR="0025313D">
        <w:rPr>
          <w:sz w:val="28"/>
          <w:szCs w:val="28"/>
        </w:rPr>
        <w:t xml:space="preserve">Тюртюковой А.Н </w:t>
      </w:r>
      <w:r>
        <w:rPr>
          <w:sz w:val="28"/>
          <w:szCs w:val="28"/>
        </w:rPr>
        <w:t>в совершении правонаруше</w:t>
      </w:r>
      <w:r>
        <w:rPr>
          <w:sz w:val="28"/>
          <w:szCs w:val="28"/>
        </w:rPr>
        <w:t>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(л.д.1-2), сведениями из Единого реестра об индивидуальном предпринимателе (л.д.10), постановлением (представлением)  </w:t>
      </w:r>
      <w:r>
        <w:t>(данные изъяты</w:t>
      </w:r>
      <w: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устранении п</w:t>
      </w:r>
      <w:r>
        <w:rPr>
          <w:sz w:val="28"/>
          <w:szCs w:val="28"/>
        </w:rPr>
        <w:t xml:space="preserve">ричин и условий, способствовавших совершению административного правонарушения ( л.д.11), постановлением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согласно которого ИП Тюртюкова А.Н. признана виновной в совершении административного правонаруш</w:t>
      </w:r>
      <w:r>
        <w:rPr>
          <w:sz w:val="28"/>
          <w:szCs w:val="28"/>
        </w:rPr>
        <w:t xml:space="preserve">ения, предусмотренного ст. 14.5 ч.2 КоАП РФ и ей назначено наказание в виде штрафа в размере 10 000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л.д.12-13).</w:t>
      </w:r>
    </w:p>
    <w:p w:rsidR="00DA7A35" w:rsidRPr="005E351D" w:rsidP="00DA7A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должностного лица </w:t>
      </w:r>
      <w:r w:rsidR="00331A6E">
        <w:rPr>
          <w:sz w:val="28"/>
          <w:szCs w:val="28"/>
        </w:rPr>
        <w:t xml:space="preserve">ИП Тюртюковой А.Н. </w:t>
      </w:r>
      <w:r w:rsidRPr="00962E18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квалифицированы по ст. 19</w:t>
      </w:r>
      <w:r w:rsidRPr="009642F3">
        <w:rPr>
          <w:sz w:val="28"/>
          <w:szCs w:val="28"/>
        </w:rPr>
        <w:t xml:space="preserve">.6 КоАП РФ, как </w:t>
      </w:r>
      <w:r w:rsidRPr="005E351D">
        <w:rPr>
          <w:sz w:val="28"/>
          <w:szCs w:val="28"/>
        </w:rPr>
        <w:t>н</w:t>
      </w:r>
      <w:r w:rsidRPr="005E351D">
        <w:rPr>
          <w:color w:val="000000"/>
          <w:sz w:val="28"/>
          <w:szCs w:val="28"/>
          <w:shd w:val="clear" w:color="auto" w:fill="FFFFFF"/>
        </w:rPr>
        <w:t xml:space="preserve">епринятие по </w:t>
      </w:r>
      <w:r w:rsidRPr="005E351D">
        <w:rPr>
          <w:color w:val="000000"/>
          <w:sz w:val="28"/>
          <w:szCs w:val="28"/>
          <w:shd w:val="clear" w:color="auto" w:fill="FFFFFF"/>
        </w:rPr>
        <w:t>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DA7A35" w:rsidRPr="00BC33A7" w:rsidP="00DA7A3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</w:t>
      </w:r>
      <w:r w:rsidRPr="00703F5A">
        <w:rPr>
          <w:color w:val="000000"/>
          <w:sz w:val="28"/>
          <w:szCs w:val="28"/>
        </w:rPr>
        <w:t>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обстоятельств,  </w:t>
      </w:r>
      <w:r w:rsidR="006701B6">
        <w:rPr>
          <w:sz w:val="28"/>
          <w:szCs w:val="28"/>
        </w:rPr>
        <w:t xml:space="preserve">наличие смягчающего обстоятельства- признание вины, </w:t>
      </w:r>
      <w:r w:rsidRPr="00703F5A">
        <w:rPr>
          <w:sz w:val="28"/>
          <w:szCs w:val="28"/>
        </w:rPr>
        <w:t>а потому принимая во внимание то, что</w:t>
      </w:r>
      <w:r w:rsidRPr="00703F5A">
        <w:rPr>
          <w:sz w:val="28"/>
          <w:szCs w:val="28"/>
        </w:rPr>
        <w:t xml:space="preserve">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</w:t>
      </w:r>
      <w:r w:rsidRPr="00703F5A">
        <w:rPr>
          <w:sz w:val="28"/>
          <w:szCs w:val="28"/>
        </w:rPr>
        <w:t xml:space="preserve">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</w:t>
      </w:r>
      <w:r w:rsidR="006701B6">
        <w:rPr>
          <w:sz w:val="28"/>
          <w:szCs w:val="28"/>
        </w:rPr>
        <w:t>минимальном размере, предусмотренном</w:t>
      </w:r>
      <w:r>
        <w:rPr>
          <w:sz w:val="28"/>
          <w:szCs w:val="28"/>
        </w:rPr>
        <w:t xml:space="preserve"> санкци</w:t>
      </w:r>
      <w:r w:rsidR="006701B6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</w:t>
      </w:r>
      <w:r w:rsidRPr="00BC33A7">
        <w:rPr>
          <w:sz w:val="28"/>
          <w:szCs w:val="28"/>
        </w:rPr>
        <w:t>.</w:t>
      </w:r>
    </w:p>
    <w:p w:rsidR="00DA7A35" w:rsidRPr="00BC33A7" w:rsidP="00DA7A3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19.6</w:t>
      </w:r>
      <w:r w:rsidRPr="00BC33A7">
        <w:rPr>
          <w:sz w:val="28"/>
          <w:szCs w:val="28"/>
        </w:rPr>
        <w:t>, 29.5, 29.6, 29.9 Кодекса Российской Федерации об админис</w:t>
      </w:r>
      <w:r w:rsidRPr="00BC33A7"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ративных правонарушениях, суд </w:t>
      </w:r>
    </w:p>
    <w:p w:rsidR="00DA7A35" w:rsidRPr="00703F5A" w:rsidP="00DA7A35">
      <w:pPr>
        <w:jc w:val="both"/>
        <w:rPr>
          <w:sz w:val="28"/>
          <w:szCs w:val="28"/>
        </w:rPr>
      </w:pPr>
    </w:p>
    <w:p w:rsidR="00DA7A35" w:rsidRPr="00703F5A" w:rsidP="00DA7A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A7A35" w:rsidRPr="00703F5A" w:rsidP="00DA7A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A7A35" w:rsidRPr="00C147A2" w:rsidP="00DA7A3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3A44F8"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 xml:space="preserve">  </w:t>
      </w:r>
      <w:r>
        <w:t>(данные изъяты)</w:t>
      </w:r>
      <w:r w:rsidRPr="003A44F8">
        <w:rPr>
          <w:sz w:val="28"/>
          <w:szCs w:val="28"/>
        </w:rPr>
        <w:t xml:space="preserve"> </w:t>
      </w:r>
      <w:r w:rsidR="006701B6">
        <w:rPr>
          <w:b/>
          <w:sz w:val="28"/>
          <w:szCs w:val="28"/>
        </w:rPr>
        <w:t>Тюртюкову</w:t>
      </w:r>
      <w:r w:rsidR="006701B6">
        <w:rPr>
          <w:b/>
          <w:sz w:val="28"/>
          <w:szCs w:val="28"/>
        </w:rPr>
        <w:t xml:space="preserve"> Алину Николаевну, </w:t>
      </w:r>
      <w:r>
        <w:t>(данные изъяты)</w:t>
      </w:r>
      <w:r>
        <w:rPr>
          <w:sz w:val="28"/>
          <w:szCs w:val="28"/>
        </w:rPr>
        <w:t xml:space="preserve"> </w:t>
      </w:r>
      <w:r w:rsidR="006701B6">
        <w:rPr>
          <w:sz w:val="28"/>
          <w:szCs w:val="28"/>
        </w:rPr>
        <w:t>.</w:t>
      </w:r>
      <w:r w:rsidR="006701B6">
        <w:rPr>
          <w:sz w:val="28"/>
          <w:szCs w:val="28"/>
        </w:rPr>
        <w:t xml:space="preserve"> в</w:t>
      </w:r>
      <w:r w:rsidRPr="00FF4D6B">
        <w:rPr>
          <w:sz w:val="28"/>
          <w:szCs w:val="28"/>
        </w:rPr>
        <w:t xml:space="preserve"> совершении правонарушения, </w:t>
      </w:r>
      <w:r>
        <w:rPr>
          <w:sz w:val="28"/>
          <w:szCs w:val="28"/>
        </w:rPr>
        <w:t>предусмотренного ст. 19</w:t>
      </w:r>
      <w:r w:rsidRPr="00C147A2">
        <w:rPr>
          <w:sz w:val="28"/>
          <w:szCs w:val="28"/>
        </w:rPr>
        <w:t>.6 КоАП РФ и подвергнуть е</w:t>
      </w:r>
      <w:r>
        <w:rPr>
          <w:sz w:val="28"/>
          <w:szCs w:val="28"/>
        </w:rPr>
        <w:t>ё</w:t>
      </w:r>
      <w:r w:rsidRPr="00C147A2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C147A2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4 0</w:t>
      </w:r>
      <w:r w:rsidRPr="00C147A2">
        <w:rPr>
          <w:sz w:val="28"/>
          <w:szCs w:val="28"/>
        </w:rPr>
        <w:t xml:space="preserve">00 ( </w:t>
      </w:r>
      <w:r>
        <w:rPr>
          <w:sz w:val="28"/>
          <w:szCs w:val="28"/>
        </w:rPr>
        <w:t>четыре тысячи</w:t>
      </w:r>
      <w:r w:rsidRPr="00C147A2">
        <w:rPr>
          <w:sz w:val="28"/>
          <w:szCs w:val="28"/>
        </w:rPr>
        <w:t>) рублей.</w:t>
      </w:r>
    </w:p>
    <w:p w:rsidR="00DA7A35" w:rsidP="006701B6">
      <w:pPr>
        <w:ind w:firstLine="708"/>
        <w:jc w:val="both"/>
        <w:rPr>
          <w:sz w:val="28"/>
          <w:szCs w:val="28"/>
        </w:rPr>
      </w:pPr>
      <w:r w:rsidRPr="00E74C73">
        <w:rPr>
          <w:sz w:val="28"/>
          <w:szCs w:val="28"/>
        </w:rPr>
        <w:t xml:space="preserve">Сумму штрафа необходимо внести: </w:t>
      </w:r>
    </w:p>
    <w:p w:rsidR="00D85CAC" w:rsidRPr="005F205A" w:rsidP="00D85CAC">
      <w:pPr>
        <w:widowControl w:val="0"/>
      </w:pPr>
      <w:r w:rsidRPr="005F205A">
        <w:rPr>
          <w:b/>
        </w:rPr>
        <w:t>Юридический адрес:</w:t>
      </w:r>
      <w:r w:rsidRPr="005F205A">
        <w:t xml:space="preserve">Россия, Республика Крым, 295000, </w:t>
      </w:r>
    </w:p>
    <w:p w:rsidR="00D85CAC" w:rsidRPr="005F205A" w:rsidP="00D85CAC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D85CAC" w:rsidRPr="005F205A" w:rsidP="00D85CAC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D85CAC" w:rsidRPr="005F205A" w:rsidP="00D85CAC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D85CAC" w:rsidRPr="005F205A" w:rsidP="00D85CAC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D85CAC" w:rsidRPr="005F205A" w:rsidP="00D85CAC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D85CAC" w:rsidRPr="005F205A" w:rsidP="00D85CAC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>Пол</w:t>
      </w:r>
      <w:r w:rsidRPr="005F205A">
        <w:t xml:space="preserve">учатель: УФК по Республике Крым (Министерство юстиции Республики Крым) </w:t>
      </w:r>
    </w:p>
    <w:p w:rsidR="00D85CAC" w:rsidRPr="005F205A" w:rsidP="00D85CAC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D85CAC" w:rsidRPr="005F205A" w:rsidP="00D85CAC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D85CAC" w:rsidRPr="005F205A" w:rsidP="00D85CAC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D85CAC" w:rsidRPr="005F205A" w:rsidP="00D85CAC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D85CAC" w:rsidRPr="00B73AAC" w:rsidP="00D85CAC">
      <w:pPr>
        <w:widowControl w:val="0"/>
      </w:pPr>
      <w:r w:rsidRPr="005F205A">
        <w:t xml:space="preserve">- </w:t>
      </w:r>
      <w:r w:rsidRPr="00B73AAC">
        <w:t xml:space="preserve">Единый казначейский счет  </w:t>
      </w:r>
      <w:r w:rsidRPr="00B73AAC">
        <w:rPr>
          <w:u w:val="single"/>
        </w:rPr>
        <w:t>4010281</w:t>
      </w:r>
      <w:r w:rsidRPr="00B73AAC">
        <w:rPr>
          <w:u w:val="single"/>
        </w:rPr>
        <w:t>0645370000035</w:t>
      </w:r>
    </w:p>
    <w:p w:rsidR="00D85CAC" w:rsidRPr="00B73AAC" w:rsidP="00D85CAC">
      <w:pPr>
        <w:widowControl w:val="0"/>
        <w:ind w:right="-108"/>
      </w:pPr>
      <w:r w:rsidRPr="00B73AAC">
        <w:t xml:space="preserve">- Казначейский счет  </w:t>
      </w:r>
      <w:r w:rsidRPr="00B73AAC">
        <w:rPr>
          <w:u w:val="single"/>
        </w:rPr>
        <w:t>03100643000000017500</w:t>
      </w:r>
    </w:p>
    <w:p w:rsidR="00D85CAC" w:rsidRPr="009A5A9B" w:rsidP="00D85CAC">
      <w:pPr>
        <w:widowControl w:val="0"/>
      </w:pPr>
      <w:r w:rsidRPr="009A5A9B">
        <w:t xml:space="preserve">- Лицевой счет  </w:t>
      </w:r>
      <w:r w:rsidRPr="009A5A9B">
        <w:rPr>
          <w:u w:val="single"/>
        </w:rPr>
        <w:t>04752203230</w:t>
      </w:r>
      <w:r w:rsidRPr="009A5A9B">
        <w:t xml:space="preserve"> в УФК по  Республике Крым</w:t>
      </w:r>
    </w:p>
    <w:p w:rsidR="00D85CAC" w:rsidRPr="009A5A9B" w:rsidP="00D85CAC">
      <w:r w:rsidRPr="009A5A9B">
        <w:t>Код Сводного реестра 35220323</w:t>
      </w:r>
    </w:p>
    <w:p w:rsidR="00D85CAC" w:rsidRPr="009A5A9B" w:rsidP="00D85CAC">
      <w:r w:rsidRPr="009A5A9B">
        <w:t>ОКТМО 35627000,</w:t>
      </w:r>
    </w:p>
    <w:p w:rsidR="00D85CAC" w:rsidRPr="009A5A9B" w:rsidP="00D85CAC">
      <w:r w:rsidRPr="009A5A9B">
        <w:t xml:space="preserve">КБК </w:t>
      </w:r>
      <w:r w:rsidRPr="009A5A9B">
        <w:rPr>
          <w:sz w:val="26"/>
          <w:szCs w:val="26"/>
        </w:rPr>
        <w:t>828 1 16 01193 01 0006 140</w:t>
      </w:r>
    </w:p>
    <w:p w:rsidR="00D85CAC" w:rsidRPr="009A5A9B" w:rsidP="00D85CAC"/>
    <w:p w:rsidR="00DA7A35" w:rsidP="00DA7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6701B6">
        <w:rPr>
          <w:sz w:val="28"/>
          <w:szCs w:val="28"/>
        </w:rPr>
        <w:t xml:space="preserve"> Тюртюковой А.Н</w:t>
      </w:r>
      <w:r>
        <w:rPr>
          <w:sz w:val="28"/>
          <w:szCs w:val="28"/>
        </w:rPr>
        <w:t xml:space="preserve">., что в соответствии с ч.1 ст. 32.2 КоАП </w:t>
      </w:r>
      <w:r>
        <w:rPr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 xml:space="preserve">законную силу, за исключением случая, предусмотренного </w:t>
      </w:r>
      <w:r>
        <w:rPr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A7A35" w:rsidP="00DA7A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>
        <w:rPr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</w:t>
      </w:r>
      <w:r>
        <w:rPr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7A35" w:rsidRPr="00564A0E" w:rsidP="00DA7A35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</w:t>
      </w:r>
      <w:r w:rsidRPr="00564A0E">
        <w:rPr>
          <w:sz w:val="28"/>
          <w:szCs w:val="28"/>
        </w:rPr>
        <w:t>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A7A35" w:rsidP="00DA7A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A7A35" w:rsidRPr="00564A0E" w:rsidP="00DA7A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A7A35" w:rsidRPr="00564A0E" w:rsidP="00DA7A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DA7A35" w:rsidRPr="00564A0E" w:rsidP="00DA7A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DA7A35" w:rsidRPr="00564A0E" w:rsidP="00DA7A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DA7A35" w:rsidP="00DA7A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</w:t>
      </w:r>
      <w:r w:rsidRPr="00564A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DA7A35" w:rsidP="00DA7A35"/>
    <w:p w:rsidR="00DA7A35" w:rsidP="00DA7A35"/>
    <w:p w:rsidR="00DA7A35" w:rsidP="00DA7A35"/>
    <w:p w:rsidR="007859C7"/>
    <w:sectPr w:rsidSect="003A484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5"/>
    <w:rsid w:val="00035C81"/>
    <w:rsid w:val="000F63DE"/>
    <w:rsid w:val="0025313D"/>
    <w:rsid w:val="00331A6E"/>
    <w:rsid w:val="00380CC3"/>
    <w:rsid w:val="003909FB"/>
    <w:rsid w:val="003A44F8"/>
    <w:rsid w:val="003A4845"/>
    <w:rsid w:val="00564A0E"/>
    <w:rsid w:val="0059619E"/>
    <w:rsid w:val="005E351D"/>
    <w:rsid w:val="005F205A"/>
    <w:rsid w:val="006701B6"/>
    <w:rsid w:val="00703F5A"/>
    <w:rsid w:val="00724D73"/>
    <w:rsid w:val="007859C7"/>
    <w:rsid w:val="008E588B"/>
    <w:rsid w:val="00962E18"/>
    <w:rsid w:val="009642F3"/>
    <w:rsid w:val="009A5A9B"/>
    <w:rsid w:val="00A67AB0"/>
    <w:rsid w:val="00B73AAC"/>
    <w:rsid w:val="00BC33A7"/>
    <w:rsid w:val="00C147A2"/>
    <w:rsid w:val="00C92D7C"/>
    <w:rsid w:val="00D85CAC"/>
    <w:rsid w:val="00DA7A35"/>
    <w:rsid w:val="00E74C73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