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703F5A" w:rsidP="0020350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03500" w:rsidRPr="00575389" w:rsidP="00203500">
      <w:pPr>
        <w:jc w:val="right"/>
        <w:rPr>
          <w:sz w:val="28"/>
          <w:szCs w:val="28"/>
        </w:rPr>
      </w:pPr>
      <w:r w:rsidRPr="00575389">
        <w:rPr>
          <w:sz w:val="28"/>
          <w:szCs w:val="28"/>
        </w:rPr>
        <w:t xml:space="preserve">      Дело  № 5-61-</w:t>
      </w:r>
      <w:r w:rsidR="00933C8F">
        <w:rPr>
          <w:sz w:val="28"/>
          <w:szCs w:val="28"/>
        </w:rPr>
        <w:t>634</w:t>
      </w:r>
      <w:r w:rsidRPr="00575389">
        <w:rPr>
          <w:sz w:val="28"/>
          <w:szCs w:val="28"/>
        </w:rPr>
        <w:t>/22</w:t>
      </w:r>
    </w:p>
    <w:p w:rsidR="00203500" w:rsidRPr="008D4AD5" w:rsidP="00203500">
      <w:pPr>
        <w:jc w:val="right"/>
        <w:rPr>
          <w:sz w:val="28"/>
          <w:szCs w:val="28"/>
        </w:rPr>
      </w:pPr>
      <w:r w:rsidRPr="008D4AD5">
        <w:rPr>
          <w:sz w:val="28"/>
          <w:szCs w:val="28"/>
        </w:rPr>
        <w:t>УИД 91</w:t>
      </w:r>
      <w:r w:rsidRPr="008D4AD5">
        <w:rPr>
          <w:sz w:val="28"/>
          <w:szCs w:val="28"/>
          <w:lang w:val="en-US"/>
        </w:rPr>
        <w:t>MS</w:t>
      </w:r>
      <w:r w:rsidRPr="008D4AD5">
        <w:rPr>
          <w:sz w:val="28"/>
          <w:szCs w:val="28"/>
        </w:rPr>
        <w:t>0061-01-2022-00</w:t>
      </w:r>
      <w:r w:rsidRPr="008D4AD5" w:rsidR="00933C8F">
        <w:rPr>
          <w:sz w:val="28"/>
          <w:szCs w:val="28"/>
        </w:rPr>
        <w:t>2198-98</w:t>
      </w:r>
    </w:p>
    <w:p w:rsidR="00203500" w:rsidRPr="008D4AD5" w:rsidP="00203500">
      <w:pPr>
        <w:jc w:val="right"/>
        <w:rPr>
          <w:sz w:val="28"/>
          <w:szCs w:val="28"/>
        </w:rPr>
      </w:pPr>
      <w:r w:rsidRPr="008D4AD5">
        <w:rPr>
          <w:sz w:val="28"/>
          <w:szCs w:val="28"/>
        </w:rPr>
        <w:t xml:space="preserve">УИН </w:t>
      </w:r>
      <w:r w:rsidRPr="008D4AD5" w:rsidR="008D4AD5">
        <w:rPr>
          <w:sz w:val="28"/>
          <w:szCs w:val="28"/>
        </w:rPr>
        <w:t>0410760300615006342219148</w:t>
      </w:r>
    </w:p>
    <w:p w:rsidR="008D4AD5" w:rsidP="00203500">
      <w:pPr>
        <w:jc w:val="center"/>
        <w:rPr>
          <w:b/>
          <w:sz w:val="28"/>
          <w:szCs w:val="28"/>
        </w:rPr>
      </w:pPr>
    </w:p>
    <w:p w:rsidR="00203500" w:rsidRPr="00703F5A" w:rsidP="002035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03500" w:rsidRPr="00703F5A" w:rsidP="002035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п.</w:t>
      </w:r>
      <w:r w:rsidRPr="00703F5A">
        <w:rPr>
          <w:sz w:val="28"/>
          <w:szCs w:val="28"/>
          <w:lang w:val="uk-UA"/>
        </w:rPr>
        <w:t xml:space="preserve"> Ленино</w:t>
      </w:r>
    </w:p>
    <w:p w:rsidR="00203500" w:rsidRPr="00703F5A" w:rsidP="00203500">
      <w:pPr>
        <w:jc w:val="both"/>
        <w:rPr>
          <w:sz w:val="28"/>
          <w:szCs w:val="28"/>
        </w:rPr>
      </w:pPr>
    </w:p>
    <w:p w:rsidR="00203500" w:rsidP="00203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>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731C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203500" w:rsidP="00731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203500" w:rsidRPr="00020944" w:rsidP="00731CE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Гафарова Ильми Абульваповича</w:t>
            </w:r>
            <w:r w:rsidRPr="00020944">
              <w:rPr>
                <w:sz w:val="28"/>
                <w:szCs w:val="28"/>
              </w:rPr>
              <w:t xml:space="preserve">, </w:t>
            </w:r>
          </w:p>
          <w:p w:rsidR="00933C8F" w:rsidRPr="00933C8F" w:rsidP="00933C8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33C8F" w:rsidP="00933C8F">
            <w:pPr>
              <w:jc w:val="both"/>
              <w:rPr>
                <w:sz w:val="28"/>
                <w:szCs w:val="28"/>
              </w:rPr>
            </w:pPr>
          </w:p>
          <w:p w:rsidR="00933C8F" w:rsidP="00933C8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500" w:rsidRPr="00703F5A" w:rsidP="002035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203500" w:rsidRPr="00703F5A" w:rsidP="00203500">
      <w:pPr>
        <w:jc w:val="both"/>
        <w:rPr>
          <w:sz w:val="28"/>
          <w:szCs w:val="28"/>
        </w:rPr>
      </w:pPr>
    </w:p>
    <w:p w:rsidR="00203500" w:rsidP="0020350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03500" w:rsidRPr="00703F5A" w:rsidP="00203500">
      <w:pPr>
        <w:jc w:val="center"/>
        <w:rPr>
          <w:sz w:val="28"/>
          <w:szCs w:val="28"/>
        </w:rPr>
      </w:pPr>
    </w:p>
    <w:p w:rsidR="00FF3739" w:rsidP="002035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России по Ленинскому району позвонил гр. Гафаров И.А. и сообщил заведомо ложную информацию о том,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пропали денежные средства в сумме 10 000 долларов США и 5000 рублей,</w:t>
      </w:r>
      <w:r>
        <w:rPr>
          <w:sz w:val="28"/>
          <w:szCs w:val="28"/>
        </w:rPr>
        <w:t xml:space="preserve"> чем способствовал вызову сотрудников полиции.</w:t>
      </w:r>
      <w:r w:rsidR="0003307E">
        <w:rPr>
          <w:sz w:val="28"/>
          <w:szCs w:val="28"/>
        </w:rPr>
        <w:t xml:space="preserve"> Находясь в состоянии алкогольного опьянения Гафаров И.А. решил привлечь к себе данным сообщением внимание.</w:t>
      </w:r>
    </w:p>
    <w:p w:rsidR="00FF3739" w:rsidP="00033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Гафаров И.А. в судебное заседание не явился. О дне, времени и месте рассмотрения дела извещен надлежащ</w:t>
      </w:r>
      <w:r>
        <w:rPr>
          <w:sz w:val="28"/>
          <w:szCs w:val="28"/>
        </w:rPr>
        <w:t>им образом, причин неявки суду не предоставил.</w:t>
      </w:r>
    </w:p>
    <w:p w:rsidR="00203500" w:rsidP="002035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07E">
        <w:rPr>
          <w:sz w:val="28"/>
          <w:szCs w:val="28"/>
        </w:rPr>
        <w:t>И</w:t>
      </w:r>
      <w:r>
        <w:rPr>
          <w:sz w:val="28"/>
          <w:szCs w:val="28"/>
        </w:rPr>
        <w:t xml:space="preserve">зучив и исследовав материалы дела, суд пришел к выводу, что вина </w:t>
      </w:r>
      <w:r w:rsidR="0003307E">
        <w:rPr>
          <w:sz w:val="28"/>
          <w:szCs w:val="28"/>
        </w:rPr>
        <w:t>Гафарова И.А.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</w:t>
      </w:r>
      <w:r>
        <w:rPr>
          <w:sz w:val="28"/>
          <w:szCs w:val="28"/>
        </w:rPr>
        <w:t>ративном правонарушении (л.д.2), ра</w:t>
      </w:r>
      <w:r w:rsidR="0003307E">
        <w:rPr>
          <w:sz w:val="28"/>
          <w:szCs w:val="28"/>
        </w:rPr>
        <w:t xml:space="preserve">портом сотрудника полиции </w:t>
      </w:r>
      <w:r w:rsidR="0003307E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="008D4AD5">
        <w:rPr>
          <w:sz w:val="28"/>
          <w:szCs w:val="28"/>
        </w:rPr>
        <w:t>объяснением Гафарова И.А. (</w:t>
      </w:r>
      <w:r w:rsidR="0003307E">
        <w:rPr>
          <w:sz w:val="28"/>
          <w:szCs w:val="28"/>
        </w:rPr>
        <w:t xml:space="preserve">л.д.5), сообщением Гафарова И.А. в полицию (л.д.7), </w:t>
      </w:r>
      <w:r>
        <w:rPr>
          <w:sz w:val="28"/>
          <w:szCs w:val="28"/>
        </w:rPr>
        <w:t>сведениями о привлечении</w:t>
      </w:r>
      <w:r w:rsidRPr="00CF6B05">
        <w:rPr>
          <w:sz w:val="28"/>
          <w:szCs w:val="28"/>
        </w:rPr>
        <w:t xml:space="preserve"> </w:t>
      </w:r>
      <w:r w:rsidR="0003307E">
        <w:rPr>
          <w:sz w:val="28"/>
          <w:szCs w:val="28"/>
        </w:rPr>
        <w:t>Гафарова И.А.</w:t>
      </w:r>
      <w:r>
        <w:rPr>
          <w:sz w:val="28"/>
          <w:szCs w:val="28"/>
        </w:rPr>
        <w:t xml:space="preserve"> к адми</w:t>
      </w:r>
      <w:r w:rsidR="008D4AD5">
        <w:rPr>
          <w:sz w:val="28"/>
          <w:szCs w:val="28"/>
        </w:rPr>
        <w:t>нистративной ответственности  (</w:t>
      </w:r>
      <w:r>
        <w:rPr>
          <w:sz w:val="28"/>
          <w:szCs w:val="28"/>
        </w:rPr>
        <w:t>л.д.</w:t>
      </w:r>
      <w:r w:rsidR="0003307E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03307E">
        <w:rPr>
          <w:sz w:val="28"/>
          <w:szCs w:val="28"/>
        </w:rPr>
        <w:t xml:space="preserve">, рапортом сотрудника полиции </w:t>
      </w:r>
      <w:r w:rsidR="0003307E">
        <w:rPr>
          <w:sz w:val="28"/>
          <w:szCs w:val="28"/>
        </w:rPr>
        <w:t xml:space="preserve">( </w:t>
      </w:r>
      <w:r w:rsidR="0003307E">
        <w:rPr>
          <w:sz w:val="28"/>
          <w:szCs w:val="28"/>
        </w:rPr>
        <w:t>л.д.9).</w:t>
      </w:r>
    </w:p>
    <w:p w:rsidR="00203500" w:rsidRPr="003C1426" w:rsidP="00203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>образом, действия</w:t>
      </w:r>
      <w:r>
        <w:rPr>
          <w:sz w:val="28"/>
          <w:szCs w:val="28"/>
        </w:rPr>
        <w:t xml:space="preserve"> </w:t>
      </w:r>
      <w:r w:rsidR="0003307E">
        <w:rPr>
          <w:sz w:val="28"/>
          <w:szCs w:val="28"/>
        </w:rPr>
        <w:t>Гафарова И.А.</w:t>
      </w:r>
      <w:r w:rsidRPr="003C1426">
        <w:rPr>
          <w:sz w:val="28"/>
          <w:szCs w:val="28"/>
        </w:rPr>
        <w:t xml:space="preserve"> правильно квалифицированы по ст. 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203500" w:rsidRPr="00703F5A" w:rsidP="0020350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КоАП РФ при назначении административного наказа</w:t>
      </w:r>
      <w:r w:rsidRPr="00703F5A">
        <w:rPr>
          <w:color w:val="000000"/>
          <w:sz w:val="28"/>
          <w:szCs w:val="28"/>
        </w:rPr>
        <w:t>ния</w:t>
      </w:r>
      <w:r w:rsidRPr="00DC757C">
        <w:rPr>
          <w:sz w:val="28"/>
          <w:szCs w:val="28"/>
        </w:rPr>
        <w:t xml:space="preserve"> </w:t>
      </w:r>
      <w:r w:rsidR="0003307E">
        <w:rPr>
          <w:sz w:val="28"/>
          <w:szCs w:val="28"/>
        </w:rPr>
        <w:t>Гафарову И.А.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03307E">
        <w:rPr>
          <w:sz w:val="28"/>
          <w:szCs w:val="28"/>
        </w:rPr>
        <w:t xml:space="preserve">не </w:t>
      </w:r>
      <w:r w:rsidRPr="00020944">
        <w:rPr>
          <w:sz w:val="28"/>
          <w:szCs w:val="28"/>
        </w:rPr>
        <w:t>работает</w:t>
      </w:r>
      <w:r w:rsidR="0003307E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го материальное положение, степень его вины, отсутствие отягчающих </w:t>
      </w:r>
      <w:r w:rsidR="0003307E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а потому принимая во вни</w:t>
      </w:r>
      <w:r w:rsidRPr="00703F5A">
        <w:rPr>
          <w:sz w:val="28"/>
          <w:szCs w:val="28"/>
        </w:rPr>
        <w:t xml:space="preserve">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</w:t>
      </w:r>
      <w:r w:rsidRPr="00703F5A">
        <w:rPr>
          <w:sz w:val="28"/>
          <w:szCs w:val="28"/>
        </w:rPr>
        <w:t>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203500" w:rsidRPr="00703F5A" w:rsidP="002035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203500" w:rsidRPr="00703F5A" w:rsidP="002035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03500" w:rsidRPr="00703F5A" w:rsidP="002035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03500" w:rsidRPr="00703F5A" w:rsidP="0057169E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="0057169E">
        <w:rPr>
          <w:b/>
          <w:sz w:val="28"/>
          <w:szCs w:val="28"/>
        </w:rPr>
        <w:t xml:space="preserve">Гафарова </w:t>
      </w:r>
      <w:r w:rsidR="0057169E">
        <w:rPr>
          <w:b/>
          <w:sz w:val="28"/>
          <w:szCs w:val="28"/>
        </w:rPr>
        <w:t>Ильми</w:t>
      </w:r>
      <w:r w:rsidR="0057169E">
        <w:rPr>
          <w:b/>
          <w:sz w:val="28"/>
          <w:szCs w:val="28"/>
        </w:rPr>
        <w:t xml:space="preserve"> </w:t>
      </w:r>
      <w:r w:rsidR="0057169E">
        <w:rPr>
          <w:b/>
          <w:sz w:val="28"/>
          <w:szCs w:val="28"/>
        </w:rPr>
        <w:t>Абульваповича</w:t>
      </w:r>
      <w:r w:rsidRPr="00020944" w:rsidR="0057169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03500" w:rsidRPr="00703F5A" w:rsidP="0020350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</w:p>
    <w:p w:rsidR="00203500" w:rsidRPr="005A59E1" w:rsidP="00203500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>Россия, Республика Крым, 295</w:t>
      </w:r>
      <w:r w:rsidRPr="005A59E1">
        <w:t xml:space="preserve">000, </w:t>
      </w:r>
    </w:p>
    <w:p w:rsidR="00203500" w:rsidRPr="005A59E1" w:rsidP="00203500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203500" w:rsidRPr="005A59E1" w:rsidP="00203500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03500" w:rsidRPr="005A59E1" w:rsidP="00203500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203500" w:rsidRPr="005A59E1" w:rsidP="0020350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203500" w:rsidRPr="005A59E1" w:rsidP="0020350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03500" w:rsidRPr="005A59E1" w:rsidP="0020350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</w:t>
      </w:r>
      <w:r w:rsidRPr="005A59E1">
        <w:t xml:space="preserve">юстиции Республики Крым) </w:t>
      </w:r>
    </w:p>
    <w:p w:rsidR="00203500" w:rsidRPr="005A59E1" w:rsidP="0020350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03500" w:rsidRPr="005A59E1" w:rsidP="0020350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03500" w:rsidRPr="005A59E1" w:rsidP="0020350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03500" w:rsidRPr="005A59E1" w:rsidP="0020350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03500" w:rsidRPr="005A59E1" w:rsidP="0020350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03500" w:rsidRPr="005A59E1" w:rsidP="0020350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</w:t>
      </w:r>
      <w:r w:rsidRPr="005A59E1">
        <w:rPr>
          <w:u w:val="single"/>
        </w:rPr>
        <w:t>000017500</w:t>
      </w:r>
    </w:p>
    <w:p w:rsidR="00203500" w:rsidRPr="005A59E1" w:rsidP="0020350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03500" w:rsidRPr="005A59E1" w:rsidP="00203500">
      <w:r w:rsidRPr="005A59E1">
        <w:t>Код Сводного реестра 35220323</w:t>
      </w:r>
    </w:p>
    <w:p w:rsidR="00203500" w:rsidP="00203500">
      <w:r w:rsidRPr="005A59E1">
        <w:t>ОКТМО 35627000,</w:t>
      </w:r>
    </w:p>
    <w:p w:rsidR="00203500" w:rsidP="00203500">
      <w:pPr>
        <w:rPr>
          <w:sz w:val="26"/>
          <w:szCs w:val="26"/>
        </w:rPr>
      </w:pPr>
      <w:r>
        <w:rPr>
          <w:sz w:val="26"/>
          <w:szCs w:val="26"/>
        </w:rPr>
        <w:t>КБК 828 1 16 01193 01 0013 140</w:t>
      </w:r>
    </w:p>
    <w:p w:rsidR="00203500" w:rsidP="00203500">
      <w:pPr>
        <w:ind w:firstLine="708"/>
        <w:jc w:val="both"/>
        <w:rPr>
          <w:sz w:val="28"/>
          <w:szCs w:val="28"/>
        </w:rPr>
      </w:pPr>
    </w:p>
    <w:p w:rsidR="00203500" w:rsidP="00203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</w:t>
      </w:r>
      <w:r w:rsidRPr="00C83382">
        <w:rPr>
          <w:sz w:val="28"/>
          <w:szCs w:val="28"/>
        </w:rPr>
        <w:t xml:space="preserve"> </w:t>
      </w:r>
      <w:r w:rsidR="0003307E">
        <w:rPr>
          <w:sz w:val="28"/>
          <w:szCs w:val="28"/>
        </w:rPr>
        <w:t>Гафарову И.А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</w:t>
      </w:r>
      <w:r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rPr>
          <w:sz w:val="28"/>
          <w:szCs w:val="28"/>
        </w:rPr>
        <w:t>ения срока отсрочки или срока рассрочки, предусмотренных статьей 31.5 настоящего Кодекса.</w:t>
      </w:r>
    </w:p>
    <w:p w:rsidR="00203500" w:rsidP="002035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203500" w:rsidRPr="00564A0E" w:rsidP="00203500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3500" w:rsidP="002035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03500" w:rsidRPr="00564A0E" w:rsidP="002035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03500" w:rsidP="0003307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64A0E">
        <w:rPr>
          <w:sz w:val="28"/>
          <w:szCs w:val="28"/>
        </w:rPr>
        <w:t xml:space="preserve">Мировой судья       </w:t>
      </w:r>
      <w:r w:rsidRPr="00564A0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203500" w:rsidP="00203500"/>
    <w:p w:rsidR="00203500" w:rsidP="00203500"/>
    <w:p w:rsidR="00203500" w:rsidP="00203500">
      <w:pPr>
        <w:jc w:val="both"/>
        <w:rPr>
          <w:sz w:val="28"/>
          <w:szCs w:val="28"/>
        </w:rPr>
      </w:pPr>
    </w:p>
    <w:p w:rsidR="00203500" w:rsidP="00203500">
      <w:pPr>
        <w:jc w:val="both"/>
        <w:rPr>
          <w:sz w:val="28"/>
          <w:szCs w:val="28"/>
        </w:rPr>
      </w:pPr>
    </w:p>
    <w:p w:rsidR="00203500" w:rsidP="0020350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03500" w:rsidP="00203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03500" w:rsidP="00203500"/>
    <w:p w:rsidR="002D0854"/>
    <w:sectPr w:rsidSect="008D4AD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20944"/>
    <w:rsid w:val="0003307E"/>
    <w:rsid w:val="00035C81"/>
    <w:rsid w:val="00203500"/>
    <w:rsid w:val="002D0854"/>
    <w:rsid w:val="003C1426"/>
    <w:rsid w:val="00564A0E"/>
    <w:rsid w:val="0057169E"/>
    <w:rsid w:val="00575389"/>
    <w:rsid w:val="005A59E1"/>
    <w:rsid w:val="006248A8"/>
    <w:rsid w:val="00703F5A"/>
    <w:rsid w:val="00731CE9"/>
    <w:rsid w:val="008D4AD5"/>
    <w:rsid w:val="008E588B"/>
    <w:rsid w:val="00933C8F"/>
    <w:rsid w:val="00AE61D8"/>
    <w:rsid w:val="00C83382"/>
    <w:rsid w:val="00CF6B05"/>
    <w:rsid w:val="00DC757C"/>
    <w:rsid w:val="00ED48D4"/>
    <w:rsid w:val="00F12F3E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