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59F" w:rsidP="0054459F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9E4FD4">
        <w:rPr>
          <w:sz w:val="28"/>
          <w:szCs w:val="28"/>
        </w:rPr>
        <w:t>684</w:t>
      </w:r>
      <w:r>
        <w:rPr>
          <w:sz w:val="28"/>
          <w:szCs w:val="28"/>
        </w:rPr>
        <w:t>/202</w:t>
      </w:r>
      <w:r w:rsidR="009E4FD4">
        <w:rPr>
          <w:sz w:val="28"/>
          <w:szCs w:val="28"/>
        </w:rPr>
        <w:t>2</w:t>
      </w:r>
    </w:p>
    <w:p w:rsidR="0054459F" w:rsidP="0054459F">
      <w:pPr>
        <w:jc w:val="right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 w:rsidR="009E4FD4">
        <w:rPr>
          <w:color w:val="000000"/>
          <w:sz w:val="28"/>
          <w:szCs w:val="28"/>
        </w:rPr>
        <w:t>2-002829-48</w:t>
      </w:r>
    </w:p>
    <w:p w:rsidR="0054459F" w:rsidP="009E4FD4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УИН 0410760300615006842220130</w:t>
      </w:r>
    </w:p>
    <w:p w:rsidR="00F83CC0" w:rsidP="0054459F">
      <w:pPr>
        <w:jc w:val="center"/>
        <w:rPr>
          <w:b/>
          <w:sz w:val="28"/>
          <w:szCs w:val="28"/>
        </w:rPr>
      </w:pPr>
    </w:p>
    <w:p w:rsidR="0054459F" w:rsidRPr="00F96876" w:rsidP="0054459F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54459F" w:rsidRPr="00F96876" w:rsidP="0054459F">
      <w:pPr>
        <w:jc w:val="both"/>
        <w:rPr>
          <w:sz w:val="28"/>
          <w:szCs w:val="28"/>
        </w:rPr>
      </w:pPr>
      <w:r>
        <w:rPr>
          <w:sz w:val="28"/>
          <w:szCs w:val="28"/>
        </w:rPr>
        <w:t>30 ноября 2022 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54459F" w:rsidP="0054459F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54459F" w:rsidP="00544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</w:t>
      </w:r>
      <w:r>
        <w:rPr>
          <w:sz w:val="28"/>
          <w:szCs w:val="28"/>
        </w:rPr>
        <w:t>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570678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59F" w:rsidP="00570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54459F" w:rsidP="00570678">
            <w:pPr>
              <w:jc w:val="both"/>
              <w:rPr>
                <w:sz w:val="28"/>
                <w:szCs w:val="28"/>
              </w:rPr>
            </w:pPr>
            <w:r w:rsidRPr="002113A7">
              <w:rPr>
                <w:b/>
                <w:sz w:val="28"/>
                <w:szCs w:val="28"/>
              </w:rPr>
              <w:t>Бабий Анну Викторовну</w:t>
            </w:r>
            <w:r>
              <w:rPr>
                <w:sz w:val="28"/>
                <w:szCs w:val="28"/>
              </w:rPr>
              <w:t>,</w:t>
            </w:r>
          </w:p>
          <w:p w:rsidR="009E4FD4" w:rsidP="00570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706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54459F" w:rsidP="00570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54459F" w:rsidP="00570678">
            <w:pPr>
              <w:jc w:val="both"/>
              <w:rPr>
                <w:sz w:val="28"/>
                <w:szCs w:val="28"/>
              </w:rPr>
            </w:pPr>
          </w:p>
        </w:tc>
      </w:tr>
    </w:tbl>
    <w:p w:rsidR="0054459F" w:rsidRPr="00F96876" w:rsidP="0054459F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20.7 ч.1 </w:t>
      </w:r>
      <w:r w:rsidRPr="00F96876">
        <w:rPr>
          <w:sz w:val="28"/>
          <w:szCs w:val="28"/>
        </w:rPr>
        <w:t xml:space="preserve"> КоАП РФ, -</w:t>
      </w:r>
    </w:p>
    <w:p w:rsidR="0054459F" w:rsidRPr="00F96876" w:rsidP="0054459F">
      <w:pPr>
        <w:jc w:val="center"/>
        <w:rPr>
          <w:b/>
          <w:sz w:val="28"/>
          <w:szCs w:val="28"/>
        </w:rPr>
      </w:pPr>
    </w:p>
    <w:p w:rsidR="0054459F" w:rsidP="0054459F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54459F" w:rsidRPr="00F96876" w:rsidP="0054459F">
      <w:pPr>
        <w:jc w:val="center"/>
        <w:rPr>
          <w:b/>
          <w:sz w:val="28"/>
          <w:szCs w:val="28"/>
        </w:rPr>
      </w:pPr>
    </w:p>
    <w:p w:rsidR="0054459F" w:rsidRPr="00CC6B9B" w:rsidP="00544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 должностное лицо –</w:t>
      </w:r>
      <w:r w:rsidRPr="00D84FB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нарушила требования Федерального закона №28-ФЗ «О гражданской обороне», Правил</w:t>
      </w:r>
      <w:r w:rsidR="00CC6B9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C6B9B">
        <w:rPr>
          <w:sz w:val="28"/>
          <w:szCs w:val="28"/>
        </w:rPr>
        <w:t xml:space="preserve">эксплуатации защитных сооружений  гражданской обороны», а </w:t>
      </w:r>
      <w:r w:rsidRPr="00CC6B9B">
        <w:rPr>
          <w:sz w:val="28"/>
          <w:szCs w:val="28"/>
        </w:rPr>
        <w:t>именно:</w:t>
      </w:r>
    </w:p>
    <w:p w:rsidR="00CC6B9B" w:rsidRPr="00CC6B9B" w:rsidP="00CC6B9B">
      <w:pPr>
        <w:ind w:firstLine="708"/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1. На объекте не проводятся мероприятия по: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Подготовке защитного сооружения гражданской обороны в готовности к приему укрываемых.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Техническому обслуживанию защитных сооружений гражданской обороны.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Текущему и капитальному ремонтам защитных соо</w:t>
      </w:r>
      <w:r w:rsidRPr="00CC6B9B">
        <w:rPr>
          <w:rFonts w:ascii="XO Thames" w:eastAsia="XO Thames" w:hAnsi="XO Thames" w:cs="XO Thames"/>
          <w:sz w:val="28"/>
          <w:szCs w:val="28"/>
        </w:rPr>
        <w:t xml:space="preserve">ружений гражданской обороны. </w:t>
      </w:r>
      <w:r>
        <w:rPr>
          <w:rFonts w:ascii="XO Thames" w:eastAsia="XO Thames" w:hAnsi="XO Thames" w:cs="XO Thames"/>
          <w:sz w:val="28"/>
          <w:szCs w:val="28"/>
        </w:rPr>
        <w:t xml:space="preserve"> ( </w:t>
      </w:r>
      <w:r w:rsidRPr="00CC6B9B">
        <w:rPr>
          <w:rFonts w:ascii="XO Thames" w:eastAsia="XO Thames" w:hAnsi="XO Thames" w:cs="XO Thames"/>
          <w:sz w:val="28"/>
          <w:szCs w:val="28"/>
        </w:rPr>
        <w:t xml:space="preserve">пункт 1 статьи 9 Федерального закона № 28-ФЗ; пункт 10 Порядка создания убежищ и иных объектов гражданской обороны; Правила эксплуатации защитных сооружений гражданской обороны; пункт 16.4 Положения об организации и ведении </w:t>
      </w:r>
      <w:r w:rsidRPr="00CC6B9B">
        <w:rPr>
          <w:rFonts w:ascii="XO Thames" w:eastAsia="XO Thames" w:hAnsi="XO Thames" w:cs="XO Thames"/>
          <w:sz w:val="28"/>
          <w:szCs w:val="28"/>
        </w:rPr>
        <w:t>гражданской обороны в муниципальных образованиях и организациях</w:t>
      </w:r>
      <w:r>
        <w:rPr>
          <w:rFonts w:ascii="XO Thames" w:eastAsia="XO Thames" w:hAnsi="XO Thames" w:cs="XO Thames"/>
          <w:sz w:val="28"/>
          <w:szCs w:val="28"/>
        </w:rPr>
        <w:t>)</w:t>
      </w:r>
      <w:r w:rsidRPr="00CC6B9B">
        <w:rPr>
          <w:rFonts w:ascii="XO Thames" w:eastAsia="XO Thames" w:hAnsi="XO Thames" w:cs="XO Thames"/>
          <w:sz w:val="28"/>
          <w:szCs w:val="28"/>
        </w:rPr>
        <w:t>.</w:t>
      </w:r>
    </w:p>
    <w:p w:rsidR="00CC6B9B" w:rsidRPr="00CC6B9B" w:rsidP="00CC6B9B">
      <w:pPr>
        <w:ind w:firstLine="708"/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2. На объекте не обеспечено содержание в исправном состоянии и готовности к использованию по назначению: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Входов в защитные сооружения гражданской обороны.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 xml:space="preserve">- Защитных устройств и помещений </w:t>
      </w:r>
      <w:r w:rsidRPr="00CC6B9B">
        <w:rPr>
          <w:rFonts w:ascii="XO Thames" w:eastAsia="XO Thames" w:hAnsi="XO Thames" w:cs="XO Thames"/>
          <w:sz w:val="28"/>
          <w:szCs w:val="28"/>
        </w:rPr>
        <w:t>для укрываемых.</w:t>
      </w:r>
      <w:r>
        <w:rPr>
          <w:rFonts w:ascii="XO Thames" w:eastAsia="XO Thames" w:hAnsi="XO Thames" w:cs="XO Thames"/>
          <w:sz w:val="28"/>
          <w:szCs w:val="28"/>
        </w:rPr>
        <w:t xml:space="preserve">( </w:t>
      </w:r>
      <w:r w:rsidRPr="00CC6B9B">
        <w:rPr>
          <w:rFonts w:ascii="XO Thames" w:eastAsia="XO Thames" w:hAnsi="XO Thames" w:cs="XO Thames"/>
          <w:sz w:val="28"/>
          <w:szCs w:val="28"/>
        </w:rPr>
        <w:t>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3.2.3 - 3.</w:t>
      </w:r>
      <w:r w:rsidRPr="00CC6B9B">
        <w:rPr>
          <w:rFonts w:ascii="XO Thames" w:eastAsia="XO Thames" w:hAnsi="XO Thames" w:cs="XO Thames"/>
          <w:sz w:val="28"/>
          <w:szCs w:val="28"/>
        </w:rPr>
        <w:t>2.10 Правил эксплуатации защитных сооружений гражданской обороны</w:t>
      </w:r>
      <w:r>
        <w:rPr>
          <w:rFonts w:ascii="XO Thames" w:eastAsia="XO Thames" w:hAnsi="XO Thames" w:cs="XO Thames"/>
          <w:sz w:val="28"/>
          <w:szCs w:val="28"/>
        </w:rPr>
        <w:t>)</w:t>
      </w:r>
      <w:r w:rsidRPr="00CC6B9B">
        <w:rPr>
          <w:rFonts w:ascii="XO Thames" w:eastAsia="XO Thames" w:hAnsi="XO Thames" w:cs="XO Thames"/>
          <w:sz w:val="28"/>
          <w:szCs w:val="28"/>
        </w:rPr>
        <w:t>.</w:t>
      </w:r>
    </w:p>
    <w:p w:rsidR="00CC6B9B" w:rsidRPr="00CC6B9B" w:rsidP="00CC6B9B">
      <w:pPr>
        <w:ind w:firstLine="708"/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3. На объекте не выполнятся мероприятия при эксплуатации защитного сооружения гражданской обороны в режиме повседневной деятельности: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 xml:space="preserve">- 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 w:rsidRPr="00CC6B9B">
        <w:rPr>
          <w:rFonts w:ascii="XO Thames" w:eastAsia="XO Thames" w:hAnsi="XO Thames" w:cs="XO Thames"/>
          <w:sz w:val="28"/>
          <w:szCs w:val="28"/>
        </w:rPr>
        <w:t xml:space="preserve">требования по обеспечению постоянной готовности </w:t>
      </w:r>
      <w:r w:rsidRPr="00CC6B9B">
        <w:rPr>
          <w:rFonts w:ascii="XO Thames" w:eastAsia="XO Thames" w:hAnsi="XO Thames" w:cs="XO Thames"/>
          <w:sz w:val="28"/>
          <w:szCs w:val="28"/>
        </w:rPr>
        <w:t>помещений к переводу их на режим защитных сооружений.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</w:t>
      </w:r>
      <w:r>
        <w:rPr>
          <w:rFonts w:ascii="XO Thames" w:eastAsia="XO Thames" w:hAnsi="XO Thames" w:cs="XO Thames"/>
          <w:sz w:val="28"/>
          <w:szCs w:val="28"/>
        </w:rPr>
        <w:t xml:space="preserve">    </w:t>
      </w:r>
      <w:r w:rsidRPr="00CC6B9B">
        <w:rPr>
          <w:rFonts w:ascii="XO Thames" w:eastAsia="XO Thames" w:hAnsi="XO Thames" w:cs="XO Thames"/>
          <w:sz w:val="28"/>
          <w:szCs w:val="28"/>
        </w:rPr>
        <w:t xml:space="preserve"> условия для безопасного пребывания укрываемых в военное время.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 xml:space="preserve">- условия для безопасного пребывания укрываемых в условиях чрезвычайных ситуаций мирного времени. </w:t>
      </w:r>
      <w:r>
        <w:rPr>
          <w:rFonts w:ascii="XO Thames" w:eastAsia="XO Thames" w:hAnsi="XO Thames" w:cs="XO Thames"/>
          <w:sz w:val="28"/>
          <w:szCs w:val="28"/>
        </w:rPr>
        <w:t>(</w:t>
      </w:r>
      <w:r w:rsidRPr="00CC6B9B">
        <w:rPr>
          <w:rFonts w:ascii="XO Thames" w:eastAsia="XO Thames" w:hAnsi="XO Thames" w:cs="XO Thames"/>
          <w:sz w:val="28"/>
          <w:szCs w:val="28"/>
        </w:rPr>
        <w:t>пункт 1 статьи 9 Федерального зако</w:t>
      </w:r>
      <w:r w:rsidRPr="00CC6B9B">
        <w:rPr>
          <w:rFonts w:ascii="XO Thames" w:eastAsia="XO Thames" w:hAnsi="XO Thames" w:cs="XO Thames"/>
          <w:sz w:val="28"/>
          <w:szCs w:val="28"/>
        </w:rPr>
        <w:t>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3.2.1, 3.2.2 Правил эксплуатации защитных сооружений гражданс</w:t>
      </w:r>
      <w:r w:rsidRPr="00CC6B9B">
        <w:rPr>
          <w:rFonts w:ascii="XO Thames" w:eastAsia="XO Thames" w:hAnsi="XO Thames" w:cs="XO Thames"/>
          <w:sz w:val="28"/>
          <w:szCs w:val="28"/>
        </w:rPr>
        <w:t>кой обороны</w:t>
      </w:r>
      <w:r>
        <w:rPr>
          <w:rFonts w:ascii="XO Thames" w:eastAsia="XO Thames" w:hAnsi="XO Thames" w:cs="XO Thames"/>
          <w:sz w:val="28"/>
          <w:szCs w:val="28"/>
        </w:rPr>
        <w:t>)</w:t>
      </w:r>
      <w:r w:rsidRPr="00CC6B9B">
        <w:rPr>
          <w:rFonts w:ascii="XO Thames" w:eastAsia="XO Thames" w:hAnsi="XO Thames" w:cs="XO Thames"/>
          <w:sz w:val="28"/>
          <w:szCs w:val="28"/>
        </w:rPr>
        <w:t>.</w:t>
      </w:r>
    </w:p>
    <w:p w:rsidR="00CC6B9B" w:rsidRPr="00CC6B9B" w:rsidP="00CC6B9B">
      <w:pPr>
        <w:ind w:firstLine="708"/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4. На объекте не обеспечено содержание инженерно-технического оборудования защитного сооружения гражданской обороны в исправном состоянии и готовност</w:t>
      </w:r>
      <w:r>
        <w:rPr>
          <w:rFonts w:ascii="XO Thames" w:eastAsia="XO Thames" w:hAnsi="XO Thames" w:cs="XO Thames"/>
          <w:sz w:val="28"/>
          <w:szCs w:val="28"/>
        </w:rPr>
        <w:t>и к использованию по назначению (</w:t>
      </w:r>
      <w:r w:rsidRPr="00CC6B9B">
        <w:rPr>
          <w:rFonts w:ascii="XO Thames" w:eastAsia="XO Thames" w:hAnsi="XO Thames" w:cs="XO Thames"/>
          <w:sz w:val="28"/>
          <w:szCs w:val="28"/>
        </w:rPr>
        <w:t>пункт 1 статьи 9 Федерального закона № 28-ФЗ; пункт 10 Полож</w:t>
      </w:r>
      <w:r w:rsidRPr="00CC6B9B">
        <w:rPr>
          <w:rFonts w:ascii="XO Thames" w:eastAsia="XO Thames" w:hAnsi="XO Thames" w:cs="XO Thames"/>
          <w:sz w:val="28"/>
          <w:szCs w:val="28"/>
        </w:rPr>
        <w:t>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3.2.11 - 3.2.25 Правил эксплуатации защитных сооружений гражданской обороны</w:t>
      </w:r>
      <w:r>
        <w:rPr>
          <w:rFonts w:ascii="XO Thames" w:eastAsia="XO Thames" w:hAnsi="XO Thames" w:cs="XO Thames"/>
          <w:sz w:val="28"/>
          <w:szCs w:val="28"/>
        </w:rPr>
        <w:t>)</w:t>
      </w:r>
      <w:r w:rsidRPr="00CC6B9B">
        <w:rPr>
          <w:rFonts w:ascii="XO Thames" w:eastAsia="XO Thames" w:hAnsi="XO Thames" w:cs="XO Thames"/>
          <w:sz w:val="28"/>
          <w:szCs w:val="28"/>
        </w:rPr>
        <w:t>.</w:t>
      </w:r>
    </w:p>
    <w:p w:rsidR="00CC6B9B" w:rsidRPr="00CC6B9B" w:rsidP="00CC6B9B">
      <w:pPr>
        <w:ind w:firstLine="708"/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5. На объ</w:t>
      </w:r>
      <w:r w:rsidRPr="00CC6B9B">
        <w:rPr>
          <w:rFonts w:ascii="XO Thames" w:eastAsia="XO Thames" w:hAnsi="XO Thames" w:cs="XO Thames"/>
          <w:sz w:val="28"/>
          <w:szCs w:val="28"/>
        </w:rPr>
        <w:t>екте не проводится техническое обслуживание технических систем защитного сооружения гражданской обороны в полном объеме и с установленной периодичностью, в том числе: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техническое обслуживание и ремонт технических систем.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планово-предупредительный ремон</w:t>
      </w:r>
      <w:r w:rsidRPr="00CC6B9B">
        <w:rPr>
          <w:rFonts w:ascii="XO Thames" w:eastAsia="XO Thames" w:hAnsi="XO Thames" w:cs="XO Thames"/>
          <w:sz w:val="28"/>
          <w:szCs w:val="28"/>
        </w:rPr>
        <w:t>т строительных конструкций.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техническое обслуживание средств связи и оповещения.</w:t>
      </w:r>
      <w:r>
        <w:rPr>
          <w:rFonts w:ascii="XO Thames" w:eastAsia="XO Thames" w:hAnsi="XO Thames" w:cs="XO Thames"/>
          <w:sz w:val="28"/>
          <w:szCs w:val="28"/>
        </w:rPr>
        <w:t>( п</w:t>
      </w:r>
      <w:r w:rsidRPr="00CC6B9B">
        <w:rPr>
          <w:rFonts w:ascii="XO Thames" w:eastAsia="XO Thames" w:hAnsi="XO Thames" w:cs="XO Thames"/>
          <w:sz w:val="28"/>
          <w:szCs w:val="28"/>
        </w:rPr>
        <w:t>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</w:t>
      </w:r>
      <w:r w:rsidRPr="00CC6B9B">
        <w:rPr>
          <w:rFonts w:ascii="XO Thames" w:eastAsia="XO Thames" w:hAnsi="XO Thames" w:cs="XO Thames"/>
          <w:sz w:val="28"/>
          <w:szCs w:val="28"/>
        </w:rPr>
        <w:t>роны в муниципальных образованиях и организациях; пункты 5.1.1 - 5.1.7, 5.2.1 - 5.2.4, 5.3.1 - 5.3.4 Правил эксплуатации защитных сооружений гражданской обороны</w:t>
      </w:r>
      <w:r>
        <w:rPr>
          <w:rFonts w:ascii="XO Thames" w:eastAsia="XO Thames" w:hAnsi="XO Thames" w:cs="XO Thames"/>
          <w:sz w:val="28"/>
          <w:szCs w:val="28"/>
        </w:rPr>
        <w:t>)</w:t>
      </w:r>
      <w:r w:rsidRPr="00CC6B9B">
        <w:rPr>
          <w:rFonts w:ascii="XO Thames" w:eastAsia="XO Thames" w:hAnsi="XO Thames" w:cs="XO Thames"/>
          <w:sz w:val="28"/>
          <w:szCs w:val="28"/>
        </w:rPr>
        <w:t>.</w:t>
      </w:r>
    </w:p>
    <w:p w:rsidR="00CC6B9B" w:rsidRPr="00CC6B9B" w:rsidP="00CC6B9B">
      <w:pPr>
        <w:ind w:firstLine="708"/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6. На объекте не проведен планово-предупредительный ремонт технических систем защитного соору</w:t>
      </w:r>
      <w:r w:rsidRPr="00CC6B9B">
        <w:rPr>
          <w:rFonts w:ascii="XO Thames" w:eastAsia="XO Thames" w:hAnsi="XO Thames" w:cs="XO Thames"/>
          <w:sz w:val="28"/>
          <w:szCs w:val="28"/>
        </w:rPr>
        <w:t>жений гражданской обороны в полном объеме и с установленной периодичностью, в том числе: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техническое обслуживание и ремонт технических систем.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планово-предупредительный ремонт строительных конструкций.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техническое обслуживание средств связи и оповеще</w:t>
      </w:r>
      <w:r w:rsidRPr="00CC6B9B">
        <w:rPr>
          <w:rFonts w:ascii="XO Thames" w:eastAsia="XO Thames" w:hAnsi="XO Thames" w:cs="XO Thames"/>
          <w:sz w:val="28"/>
          <w:szCs w:val="28"/>
        </w:rPr>
        <w:t>ния.</w:t>
      </w:r>
      <w:r>
        <w:rPr>
          <w:rFonts w:ascii="XO Thames" w:eastAsia="XO Thames" w:hAnsi="XO Thames" w:cs="XO Thames"/>
          <w:sz w:val="28"/>
          <w:szCs w:val="28"/>
        </w:rPr>
        <w:t xml:space="preserve"> (</w:t>
      </w:r>
      <w:r w:rsidRPr="00CC6B9B">
        <w:rPr>
          <w:rFonts w:ascii="XO Thames" w:eastAsia="XO Thames" w:hAnsi="XO Thames" w:cs="XO Thames"/>
          <w:sz w:val="28"/>
          <w:szCs w:val="28"/>
        </w:rPr>
        <w:t xml:space="preserve">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5.1.1 - 5.1.7, 5.2.1 </w:t>
      </w:r>
      <w:r w:rsidRPr="00CC6B9B">
        <w:rPr>
          <w:rFonts w:ascii="XO Thames" w:eastAsia="XO Thames" w:hAnsi="XO Thames" w:cs="XO Thames"/>
          <w:sz w:val="28"/>
          <w:szCs w:val="28"/>
        </w:rPr>
        <w:t>- 5.2.4, 5.3.1 - 5.3.4 Правил эксплуатации защитных сооружений гражданской обороны</w:t>
      </w:r>
      <w:r>
        <w:rPr>
          <w:rFonts w:ascii="XO Thames" w:eastAsia="XO Thames" w:hAnsi="XO Thames" w:cs="XO Thames"/>
          <w:sz w:val="28"/>
          <w:szCs w:val="28"/>
        </w:rPr>
        <w:t>);</w:t>
      </w:r>
    </w:p>
    <w:p w:rsidR="00CC6B9B" w:rsidRPr="00CC6B9B" w:rsidP="00CC6B9B">
      <w:pPr>
        <w:ind w:firstLine="708"/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7. На объекте не обеспечено: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постоянная готовность помещений и оборудования систем жизнеобеспечения к переводу их к использованию по предназначению.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- условия для безопа</w:t>
      </w:r>
      <w:r w:rsidRPr="00CC6B9B">
        <w:rPr>
          <w:rFonts w:ascii="XO Thames" w:eastAsia="XO Thames" w:hAnsi="XO Thames" w:cs="XO Thames"/>
          <w:sz w:val="28"/>
          <w:szCs w:val="28"/>
        </w:rPr>
        <w:t>сного пребывания укрываемых в защитных сооружениях гражданской обороны в военное время.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 xml:space="preserve">- условия для безопасного пребывания укрываемых в защитных сооружениях гражданской обороны, в условиях чрезвычайных ситуаций мирного времени. </w:t>
      </w:r>
    </w:p>
    <w:p w:rsidR="00CC6B9B" w:rsidRPr="00CC6B9B" w:rsidP="00CC6B9B">
      <w:pPr>
        <w:jc w:val="both"/>
        <w:rPr>
          <w:rFonts w:ascii="XO Thames" w:eastAsia="XO Thames" w:hAnsi="XO Thames" w:cs="XO Thames"/>
          <w:sz w:val="28"/>
          <w:szCs w:val="28"/>
        </w:rPr>
      </w:pPr>
      <w:r w:rsidRPr="00CC6B9B">
        <w:rPr>
          <w:rFonts w:ascii="XO Thames" w:eastAsia="XO Thames" w:hAnsi="XO Thames" w:cs="XO Thames"/>
          <w:sz w:val="28"/>
          <w:szCs w:val="28"/>
        </w:rPr>
        <w:t>пункт 1 статьи 9 Федераль</w:t>
      </w:r>
      <w:r w:rsidRPr="00CC6B9B">
        <w:rPr>
          <w:rFonts w:ascii="XO Thames" w:eastAsia="XO Thames" w:hAnsi="XO Thames" w:cs="XO Thames"/>
          <w:sz w:val="28"/>
          <w:szCs w:val="28"/>
        </w:rPr>
        <w:t xml:space="preserve">ного закона № 28-ФЗ; пункт 13 Порядка создания убежищ и иных объектов гражданской обороны; пункты 2 - 15 Порядка содержания и использования защитных сооружений гражданской обороны в </w:t>
      </w:r>
      <w:r w:rsidRPr="00CC6B9B">
        <w:rPr>
          <w:rFonts w:ascii="XO Thames" w:eastAsia="XO Thames" w:hAnsi="XO Thames" w:cs="XO Thames"/>
          <w:sz w:val="28"/>
          <w:szCs w:val="28"/>
        </w:rPr>
        <w:t xml:space="preserve">мирное время, утвержденного приказом Министерства Российской Федерации по </w:t>
      </w:r>
      <w:r w:rsidRPr="00CC6B9B">
        <w:rPr>
          <w:rFonts w:ascii="XO Thames" w:eastAsia="XO Thames" w:hAnsi="XO Thames" w:cs="XO Thames"/>
          <w:sz w:val="28"/>
          <w:szCs w:val="28"/>
        </w:rPr>
        <w:t>делам гражданской обороны, чрезвычайным ситуациям и ликвидации последствий стихийных б</w:t>
      </w:r>
      <w:r>
        <w:rPr>
          <w:rFonts w:ascii="XO Thames" w:eastAsia="XO Thames" w:hAnsi="XO Thames" w:cs="XO Thames"/>
          <w:sz w:val="28"/>
          <w:szCs w:val="28"/>
        </w:rPr>
        <w:t xml:space="preserve">едствий от 21.07.2005 № 575 </w:t>
      </w:r>
      <w:r w:rsidRPr="00CC6B9B">
        <w:rPr>
          <w:rFonts w:ascii="XO Thames" w:eastAsia="XO Thames" w:hAnsi="XO Thames" w:cs="XO Thames"/>
          <w:sz w:val="28"/>
          <w:szCs w:val="28"/>
        </w:rPr>
        <w:t>.</w:t>
      </w:r>
    </w:p>
    <w:p w:rsidR="0054459F" w:rsidP="00544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Бабий А.В, вину в совершении административного правонарушения признала в полном объеме. Пояснила, что нарушения допуще</w:t>
      </w:r>
      <w:r>
        <w:rPr>
          <w:sz w:val="28"/>
          <w:szCs w:val="28"/>
        </w:rPr>
        <w:t>ны, ввиду отсутствия финансирования.</w:t>
      </w:r>
    </w:p>
    <w:p w:rsidR="00E25C9D" w:rsidP="00544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Бабий А.В, 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Бабий А.В.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20.7 ч.1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 w:rsidR="00CC6B9B">
        <w:rPr>
          <w:sz w:val="28"/>
          <w:szCs w:val="28"/>
        </w:rPr>
        <w:t>7-8)</w:t>
      </w:r>
      <w:r w:rsidRPr="007077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</w:t>
      </w:r>
      <w:r w:rsidRPr="00707701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вне</w:t>
      </w:r>
      <w:r w:rsidRPr="00707701">
        <w:rPr>
          <w:sz w:val="28"/>
          <w:szCs w:val="28"/>
        </w:rPr>
        <w:t xml:space="preserve">плановой выездной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актом выездной проверки (внеплановой)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</w:t>
      </w:r>
      <w:r>
        <w:rPr>
          <w:sz w:val="28"/>
          <w:szCs w:val="28"/>
        </w:rPr>
        <w:t xml:space="preserve">.д.3-4),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л.д.5-6), приказом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назначении заведующей МБДОУ с Уварово Бабий А.В. ответственной за состоянием ЗС ГО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.д.11).</w:t>
      </w:r>
    </w:p>
    <w:p w:rsidR="0054459F" w:rsidRPr="008950B4" w:rsidP="00544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</w:t>
      </w:r>
      <w:r w:rsidRPr="00170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Бабий А.В. </w:t>
      </w:r>
      <w:r w:rsidRPr="00792BEE">
        <w:rPr>
          <w:sz w:val="28"/>
          <w:szCs w:val="28"/>
        </w:rPr>
        <w:t xml:space="preserve"> </w:t>
      </w:r>
      <w:r w:rsidRPr="008950B4">
        <w:rPr>
          <w:sz w:val="28"/>
          <w:szCs w:val="28"/>
        </w:rPr>
        <w:t>правильно  квалифицирован</w:t>
      </w:r>
      <w:r w:rsidRPr="008950B4">
        <w:rPr>
          <w:sz w:val="28"/>
          <w:szCs w:val="28"/>
        </w:rPr>
        <w:t xml:space="preserve">ы по ч.1 ст. 20.7  КоАП РФ,  как </w:t>
      </w:r>
      <w:r w:rsidRPr="008950B4">
        <w:rPr>
          <w:sz w:val="28"/>
          <w:szCs w:val="28"/>
          <w:shd w:val="clear" w:color="auto" w:fill="FFFFFF"/>
        </w:rPr>
        <w:t xml:space="preserve"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</w:t>
      </w:r>
      <w:r w:rsidRPr="008950B4">
        <w:rPr>
          <w:sz w:val="28"/>
          <w:szCs w:val="28"/>
          <w:shd w:val="clear" w:color="auto" w:fill="FFFFFF"/>
        </w:rPr>
        <w:t>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</w:p>
    <w:p w:rsidR="0054459F" w:rsidRPr="00BC33A7" w:rsidP="005445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</w:t>
      </w:r>
      <w:r w:rsidRPr="00703F5A">
        <w:rPr>
          <w:sz w:val="28"/>
          <w:szCs w:val="28"/>
        </w:rPr>
        <w:t>шенного правонарушения</w:t>
      </w:r>
      <w:r>
        <w:rPr>
          <w:sz w:val="28"/>
          <w:szCs w:val="28"/>
        </w:rPr>
        <w:t xml:space="preserve">, отсутствие отягчающих обстоятельств, наличие смягчающего обстоятельства- признание вины,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</w:t>
      </w:r>
      <w:r w:rsidRPr="00703F5A">
        <w:rPr>
          <w:sz w:val="28"/>
          <w:szCs w:val="28"/>
        </w:rPr>
        <w:t>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54459F" w:rsidRPr="00BC33A7" w:rsidP="0054459F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 xml:space="preserve">женного и </w:t>
      </w:r>
      <w:r>
        <w:rPr>
          <w:sz w:val="28"/>
          <w:szCs w:val="28"/>
        </w:rPr>
        <w:t>руководствуясь ст.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54459F" w:rsidRPr="00F96876" w:rsidP="0054459F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54459F" w:rsidRPr="00F96876" w:rsidP="0054459F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54459F" w:rsidRPr="00F96876" w:rsidP="0054459F">
      <w:pPr>
        <w:jc w:val="both"/>
        <w:rPr>
          <w:sz w:val="28"/>
          <w:szCs w:val="28"/>
        </w:rPr>
      </w:pPr>
    </w:p>
    <w:p w:rsidR="0054459F" w:rsidRPr="00F83CC0" w:rsidP="00544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заведующую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950AD">
        <w:rPr>
          <w:b/>
          <w:sz w:val="28"/>
          <w:szCs w:val="28"/>
        </w:rPr>
        <w:t xml:space="preserve"> </w:t>
      </w:r>
      <w:r w:rsidRPr="002113A7">
        <w:rPr>
          <w:b/>
          <w:sz w:val="28"/>
          <w:szCs w:val="28"/>
        </w:rPr>
        <w:t>Бабий Анну Викторовну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20.7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ё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сумме 5</w:t>
      </w:r>
      <w:r w:rsidRPr="007C52E2">
        <w:rPr>
          <w:sz w:val="28"/>
          <w:szCs w:val="28"/>
        </w:rPr>
        <w:t xml:space="preserve"> 000 (</w:t>
      </w:r>
      <w:r>
        <w:rPr>
          <w:sz w:val="28"/>
          <w:szCs w:val="28"/>
        </w:rPr>
        <w:t xml:space="preserve">пять </w:t>
      </w:r>
      <w:r w:rsidRPr="007C52E2">
        <w:rPr>
          <w:sz w:val="28"/>
          <w:szCs w:val="28"/>
        </w:rPr>
        <w:t xml:space="preserve">тысяч) </w:t>
      </w:r>
      <w:r w:rsidRPr="00F83CC0">
        <w:rPr>
          <w:sz w:val="28"/>
          <w:szCs w:val="28"/>
        </w:rPr>
        <w:t>рублей.</w:t>
      </w:r>
    </w:p>
    <w:p w:rsidR="0054459F" w:rsidRPr="00F83CC0" w:rsidP="0054459F">
      <w:pPr>
        <w:ind w:firstLine="708"/>
        <w:jc w:val="both"/>
        <w:rPr>
          <w:sz w:val="28"/>
          <w:szCs w:val="28"/>
        </w:rPr>
      </w:pPr>
      <w:r w:rsidRPr="00F83CC0">
        <w:rPr>
          <w:sz w:val="28"/>
          <w:szCs w:val="28"/>
        </w:rPr>
        <w:t>Сумму штрафа необх</w:t>
      </w:r>
      <w:r w:rsidRPr="00F83CC0">
        <w:rPr>
          <w:sz w:val="28"/>
          <w:szCs w:val="28"/>
        </w:rPr>
        <w:t xml:space="preserve">одимо внести: </w:t>
      </w:r>
    </w:p>
    <w:p w:rsidR="00F83CC0" w:rsidRPr="00F83CC0" w:rsidP="00F83CC0">
      <w:pPr>
        <w:widowControl w:val="0"/>
      </w:pPr>
      <w:r w:rsidRPr="00F83CC0">
        <w:rPr>
          <w:b/>
        </w:rPr>
        <w:t xml:space="preserve">Юридический адрес: </w:t>
      </w:r>
      <w:r w:rsidRPr="00F83CC0">
        <w:t xml:space="preserve">Россия, Республика Крым, 295000, </w:t>
      </w:r>
    </w:p>
    <w:p w:rsidR="00F83CC0" w:rsidRPr="00F83CC0" w:rsidP="00F83CC0">
      <w:pPr>
        <w:widowControl w:val="0"/>
        <w:rPr>
          <w:b/>
        </w:rPr>
      </w:pPr>
      <w:r w:rsidRPr="00F83CC0">
        <w:t>г. Симферополь, ул. Набережная им.60-летия СССР, 28</w:t>
      </w:r>
    </w:p>
    <w:p w:rsidR="00F83CC0" w:rsidRPr="005A59E1" w:rsidP="00F83CC0">
      <w:pPr>
        <w:shd w:val="clear" w:color="auto" w:fill="FFFFFF" w:themeFill="background1"/>
      </w:pPr>
      <w:r w:rsidRPr="00F83CC0">
        <w:rPr>
          <w:b/>
        </w:rPr>
        <w:t>Почтовый</w:t>
      </w:r>
      <w:r w:rsidRPr="005A59E1">
        <w:rPr>
          <w:b/>
        </w:rPr>
        <w:t xml:space="preserve"> адрес</w:t>
      </w:r>
      <w:r w:rsidRPr="005A59E1">
        <w:t xml:space="preserve">: Россия, Республика Крым, 295000,     </w:t>
      </w:r>
    </w:p>
    <w:p w:rsidR="00F83CC0" w:rsidRPr="005A59E1" w:rsidP="00F83CC0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F83CC0" w:rsidRPr="005A59E1" w:rsidP="00F83CC0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F83CC0" w:rsidRPr="005A59E1" w:rsidP="00F83CC0">
      <w:pPr>
        <w:widowControl w:val="0"/>
        <w:ind w:right="-108"/>
        <w:rPr>
          <w:b/>
        </w:rPr>
      </w:pPr>
      <w:r w:rsidRPr="005A59E1">
        <w:rPr>
          <w:b/>
        </w:rPr>
        <w:t xml:space="preserve">Банковские </w:t>
      </w:r>
      <w:r w:rsidRPr="005A59E1">
        <w:rPr>
          <w:b/>
        </w:rPr>
        <w:t>реквизиты:</w:t>
      </w:r>
    </w:p>
    <w:p w:rsidR="00F83CC0" w:rsidRPr="005A59E1" w:rsidP="00F83CC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F83CC0" w:rsidRPr="005A59E1" w:rsidP="00F83CC0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F83CC0" w:rsidRPr="005A59E1" w:rsidP="00F83CC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83CC0" w:rsidRPr="005A59E1" w:rsidP="00F83CC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83CC0" w:rsidRPr="005A59E1" w:rsidP="00F83CC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83CC0" w:rsidRPr="005A59E1" w:rsidP="00F83CC0">
      <w:pPr>
        <w:widowControl w:val="0"/>
      </w:pPr>
      <w:r w:rsidRPr="005A59E1">
        <w:t>- Единый казначейск</w:t>
      </w:r>
      <w:r w:rsidRPr="005A59E1">
        <w:t xml:space="preserve">ий счет  </w:t>
      </w:r>
      <w:r w:rsidRPr="005A59E1">
        <w:rPr>
          <w:u w:val="single"/>
        </w:rPr>
        <w:t>40102810645370000035</w:t>
      </w:r>
    </w:p>
    <w:p w:rsidR="00F83CC0" w:rsidRPr="005A59E1" w:rsidP="00F83CC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83CC0" w:rsidRPr="005A59E1" w:rsidP="00F83CC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83CC0" w:rsidRPr="005A59E1" w:rsidP="00F83CC0">
      <w:r w:rsidRPr="005A59E1">
        <w:t>Код Сводного реестра 35220323</w:t>
      </w:r>
    </w:p>
    <w:p w:rsidR="00F83CC0" w:rsidP="00F83CC0">
      <w:r w:rsidRPr="005A59E1">
        <w:t>ОКТМО 35627000,</w:t>
      </w:r>
    </w:p>
    <w:p w:rsidR="00F83CC0" w:rsidP="00F83CC0">
      <w:pPr>
        <w:rPr>
          <w:sz w:val="26"/>
          <w:szCs w:val="26"/>
        </w:rPr>
      </w:pPr>
      <w:r>
        <w:rPr>
          <w:sz w:val="26"/>
          <w:szCs w:val="26"/>
        </w:rPr>
        <w:t>КБК 828 1 16 01203 01 0007 140</w:t>
      </w:r>
    </w:p>
    <w:p w:rsidR="0054459F" w:rsidRPr="00E25C9D" w:rsidP="0054459F">
      <w:pPr>
        <w:ind w:firstLine="708"/>
        <w:jc w:val="both"/>
        <w:rPr>
          <w:color w:val="FF0000"/>
          <w:sz w:val="28"/>
          <w:szCs w:val="28"/>
        </w:rPr>
      </w:pPr>
    </w:p>
    <w:p w:rsidR="0054459F" w:rsidP="0054459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Бабий А.В, что в соответствии с ч.1 ст. </w:t>
      </w:r>
      <w:r>
        <w:rPr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>
        <w:rPr>
          <w:sz w:val="28"/>
          <w:szCs w:val="28"/>
        </w:rPr>
        <w:t>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459F" w:rsidP="0054459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</w:t>
      </w:r>
      <w:r>
        <w:rPr>
          <w:sz w:val="28"/>
          <w:szCs w:val="28"/>
        </w:rPr>
        <w:t>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</w:t>
      </w:r>
      <w:r>
        <w:rPr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459F" w:rsidP="005445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</w:t>
      </w:r>
      <w:r w:rsidRPr="00703F5A">
        <w:rPr>
          <w:sz w:val="28"/>
          <w:szCs w:val="28"/>
        </w:rPr>
        <w:t xml:space="preserve">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54459F" w:rsidP="005445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4459F" w:rsidP="005445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4459F" w:rsidP="00F83CC0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F83CC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54459F" w:rsidP="0054459F"/>
    <w:p w:rsidR="0054459F" w:rsidP="0054459F"/>
    <w:p w:rsidR="0054459F" w:rsidP="0054459F"/>
    <w:p w:rsidR="00C32A1E"/>
    <w:sectPr w:rsidSect="00F83CC0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3F0215"/>
    <w:multiLevelType w:val="hybridMultilevel"/>
    <w:tmpl w:val="18501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44514B"/>
    <w:multiLevelType w:val="hybridMultilevel"/>
    <w:tmpl w:val="4EF09B30"/>
    <w:lvl w:ilvl="0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F"/>
    <w:rsid w:val="000465A1"/>
    <w:rsid w:val="000950AD"/>
    <w:rsid w:val="000E20C4"/>
    <w:rsid w:val="00170A04"/>
    <w:rsid w:val="002113A7"/>
    <w:rsid w:val="002B12AE"/>
    <w:rsid w:val="003E61F8"/>
    <w:rsid w:val="004B129D"/>
    <w:rsid w:val="0054459F"/>
    <w:rsid w:val="00570678"/>
    <w:rsid w:val="005A59E1"/>
    <w:rsid w:val="00703F5A"/>
    <w:rsid w:val="00707701"/>
    <w:rsid w:val="00792BEE"/>
    <w:rsid w:val="007C52E2"/>
    <w:rsid w:val="007E2387"/>
    <w:rsid w:val="008950B4"/>
    <w:rsid w:val="008B740D"/>
    <w:rsid w:val="00904929"/>
    <w:rsid w:val="009E4FD4"/>
    <w:rsid w:val="00B23C65"/>
    <w:rsid w:val="00BC33A7"/>
    <w:rsid w:val="00C32A1E"/>
    <w:rsid w:val="00CC6B9B"/>
    <w:rsid w:val="00D84FB8"/>
    <w:rsid w:val="00E25C9D"/>
    <w:rsid w:val="00F83CC0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59F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F83C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C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