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560" w:rsidRPr="00703F5A" w:rsidP="009375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37560" w:rsidP="0093756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F7429">
        <w:rPr>
          <w:sz w:val="28"/>
          <w:szCs w:val="28"/>
        </w:rPr>
        <w:t>695/</w:t>
      </w:r>
      <w:r>
        <w:rPr>
          <w:sz w:val="28"/>
          <w:szCs w:val="28"/>
        </w:rPr>
        <w:t>2022</w:t>
      </w:r>
    </w:p>
    <w:p w:rsidR="00937560" w:rsidP="0093756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</w:t>
      </w:r>
      <w:r w:rsidR="009F7429">
        <w:rPr>
          <w:sz w:val="28"/>
          <w:szCs w:val="28"/>
        </w:rPr>
        <w:t>2-002881-86</w:t>
      </w:r>
    </w:p>
    <w:p w:rsidR="00937560" w:rsidRPr="00703F5A" w:rsidP="00937560">
      <w:pPr>
        <w:jc w:val="right"/>
        <w:rPr>
          <w:sz w:val="28"/>
          <w:szCs w:val="28"/>
        </w:rPr>
      </w:pPr>
    </w:p>
    <w:p w:rsidR="00937560" w:rsidP="00937560">
      <w:pPr>
        <w:jc w:val="center"/>
        <w:rPr>
          <w:b/>
          <w:sz w:val="28"/>
          <w:szCs w:val="28"/>
        </w:rPr>
      </w:pPr>
    </w:p>
    <w:p w:rsidR="00937560" w:rsidRPr="00703F5A" w:rsidP="0093756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37560" w:rsidRPr="00703F5A" w:rsidP="00937560">
      <w:pPr>
        <w:jc w:val="center"/>
        <w:rPr>
          <w:b/>
          <w:sz w:val="28"/>
          <w:szCs w:val="28"/>
        </w:rPr>
      </w:pPr>
    </w:p>
    <w:p w:rsidR="00937560" w:rsidRPr="00703F5A" w:rsidP="00937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декабря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37560" w:rsidRPr="00703F5A" w:rsidP="00937560">
      <w:pPr>
        <w:jc w:val="both"/>
        <w:rPr>
          <w:sz w:val="28"/>
          <w:szCs w:val="28"/>
          <w:lang w:val="uk-UA"/>
        </w:rPr>
      </w:pPr>
    </w:p>
    <w:p w:rsidR="00937560" w:rsidRPr="00703F5A" w:rsidP="00937560">
      <w:pPr>
        <w:jc w:val="both"/>
        <w:rPr>
          <w:sz w:val="28"/>
          <w:szCs w:val="28"/>
        </w:rPr>
      </w:pPr>
    </w:p>
    <w:p w:rsidR="00937560" w:rsidP="00937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D7B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37560" w:rsidP="004D7B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37560" w:rsidP="004D7B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Михайлик</w:t>
            </w:r>
            <w:r>
              <w:rPr>
                <w:b/>
                <w:sz w:val="28"/>
                <w:szCs w:val="28"/>
              </w:rPr>
              <w:t xml:space="preserve"> Наталью Николаевну,</w:t>
            </w:r>
          </w:p>
          <w:p w:rsidR="009F7429" w:rsidRPr="009F7429" w:rsidP="004D7B1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37560" w:rsidP="004D7B16">
            <w:pPr>
              <w:jc w:val="both"/>
              <w:rPr>
                <w:sz w:val="28"/>
                <w:szCs w:val="28"/>
              </w:rPr>
            </w:pPr>
          </w:p>
        </w:tc>
      </w:tr>
    </w:tbl>
    <w:p w:rsidR="00937560" w:rsidRPr="00703F5A" w:rsidP="0093756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37560" w:rsidRPr="00703F5A" w:rsidP="00937560">
      <w:pPr>
        <w:jc w:val="both"/>
        <w:rPr>
          <w:sz w:val="28"/>
          <w:szCs w:val="28"/>
        </w:rPr>
      </w:pPr>
    </w:p>
    <w:p w:rsidR="00937560" w:rsidP="0093756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37560" w:rsidRPr="00703F5A" w:rsidP="00937560">
      <w:pPr>
        <w:jc w:val="center"/>
        <w:rPr>
          <w:sz w:val="28"/>
          <w:szCs w:val="28"/>
        </w:rPr>
      </w:pPr>
    </w:p>
    <w:p w:rsidR="00937560" w:rsidP="009F742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становлено, что в Филиал №13 Государственного учреждения- регионального</w:t>
      </w:r>
      <w:r>
        <w:rPr>
          <w:sz w:val="28"/>
          <w:szCs w:val="28"/>
        </w:rPr>
        <w:t xml:space="preserve"> отделения Фонда социального страхования Российской Федерации по Республике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</w:t>
      </w:r>
      <w:r>
        <w:rPr>
          <w:sz w:val="28"/>
          <w:szCs w:val="28"/>
        </w:rPr>
        <w:t xml:space="preserve"> Полугодие 202</w:t>
      </w:r>
      <w:r w:rsidR="009F7429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который должен быть предоставлен не позднее  </w:t>
      </w:r>
      <w:r>
        <w:rPr>
          <w:sz w:val="28"/>
          <w:szCs w:val="28"/>
        </w:rPr>
        <w:t>(данные изъяты)</w:t>
      </w:r>
    </w:p>
    <w:p w:rsidR="00937560" w:rsidP="00937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Михайлик Н.Н. в судебное заседание не явилась. О дне, времени и месте рассмотрения дела извещена надлежащим образом. Направила в адрес суда </w:t>
      </w:r>
    </w:p>
    <w:p w:rsidR="00937560" w:rsidP="00937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рассмотрении дела в её </w:t>
      </w:r>
      <w:r>
        <w:rPr>
          <w:sz w:val="28"/>
          <w:szCs w:val="28"/>
        </w:rPr>
        <w:t>отсутствие. С протоколом об административном правонарушении согласна, вину признает,  просит суд назначить минимальное наказание.</w:t>
      </w:r>
    </w:p>
    <w:p w:rsidR="00937560" w:rsidRPr="00F962AB" w:rsidP="00937560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C9110B" w:rsidR="00C9110B">
        <w:rPr>
          <w:sz w:val="28"/>
          <w:szCs w:val="28"/>
        </w:rPr>
        <w:t xml:space="preserve"> </w:t>
      </w:r>
      <w:r w:rsidR="00C9110B">
        <w:rPr>
          <w:sz w:val="28"/>
          <w:szCs w:val="28"/>
        </w:rPr>
        <w:t>Михайлик Н.Н. в</w:t>
      </w:r>
      <w:r>
        <w:rPr>
          <w:sz w:val="28"/>
          <w:szCs w:val="28"/>
        </w:rPr>
        <w:t xml:space="preserve">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04DC8">
        <w:rPr>
          <w:sz w:val="28"/>
          <w:szCs w:val="28"/>
        </w:rPr>
        <w:t>административном правонарушении (л.д.1-2), извещениями с подтверждением отправки  (л</w:t>
      </w:r>
      <w:r w:rsidRPr="00F962AB">
        <w:rPr>
          <w:sz w:val="28"/>
          <w:szCs w:val="28"/>
        </w:rPr>
        <w:t>.д.3-9), ак</w:t>
      </w:r>
      <w:r w:rsidR="00C9110B">
        <w:rPr>
          <w:sz w:val="28"/>
          <w:szCs w:val="28"/>
        </w:rPr>
        <w:t>том камеральной проверки о</w:t>
      </w:r>
      <w:r w:rsidR="00C9110B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C91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62AB">
        <w:rPr>
          <w:sz w:val="28"/>
          <w:szCs w:val="28"/>
        </w:rPr>
        <w:t xml:space="preserve">, согласно которого расчет предоставлен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962AB">
        <w:rPr>
          <w:sz w:val="28"/>
          <w:szCs w:val="28"/>
        </w:rPr>
        <w:t xml:space="preserve"> ( л.д.10-11), , расчетом (л.д.12-14), выпиской из Единого </w:t>
      </w:r>
      <w:r w:rsidRPr="00F962AB">
        <w:rPr>
          <w:sz w:val="28"/>
          <w:szCs w:val="28"/>
        </w:rPr>
        <w:t>государственного реестра юридических лиц (л.д.15-1</w:t>
      </w:r>
      <w:r w:rsidR="00C9110B">
        <w:rPr>
          <w:sz w:val="28"/>
          <w:szCs w:val="28"/>
        </w:rPr>
        <w:t>9</w:t>
      </w:r>
      <w:r w:rsidRPr="00F962AB">
        <w:rPr>
          <w:sz w:val="28"/>
          <w:szCs w:val="28"/>
        </w:rPr>
        <w:t>).</w:t>
      </w:r>
    </w:p>
    <w:p w:rsidR="00937560" w:rsidRPr="005729CA" w:rsidP="00937560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F962AB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C9110B" w:rsidR="00C9110B">
        <w:rPr>
          <w:sz w:val="28"/>
          <w:szCs w:val="28"/>
        </w:rPr>
        <w:t xml:space="preserve"> </w:t>
      </w:r>
      <w:r w:rsidR="00C9110B">
        <w:rPr>
          <w:sz w:val="28"/>
          <w:szCs w:val="28"/>
        </w:rPr>
        <w:t>Михайлик Н.Н.</w:t>
      </w:r>
      <w:r w:rsidRPr="00E04DC8">
        <w:rPr>
          <w:sz w:val="28"/>
          <w:szCs w:val="28"/>
        </w:rPr>
        <w:t xml:space="preserve"> 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</w:t>
      </w:r>
      <w:r>
        <w:rPr>
          <w:rFonts w:eastAsiaTheme="minorHAnsi"/>
          <w:sz w:val="28"/>
          <w:szCs w:val="28"/>
          <w:lang w:eastAsia="en-US"/>
        </w:rPr>
        <w:t xml:space="preserve">м страховании от несчастных случаев на производстве и профессиональных </w:t>
      </w:r>
      <w:r>
        <w:rPr>
          <w:rFonts w:eastAsiaTheme="minorHAnsi"/>
          <w:sz w:val="28"/>
          <w:szCs w:val="28"/>
          <w:lang w:eastAsia="en-US"/>
        </w:rPr>
        <w:t>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37560" w:rsidRPr="005729CA" w:rsidP="0093756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</w:t>
      </w:r>
      <w:r w:rsidRPr="005729CA">
        <w:rPr>
          <w:color w:val="000000"/>
          <w:sz w:val="28"/>
          <w:szCs w:val="28"/>
        </w:rPr>
        <w:t xml:space="preserve">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</w:t>
      </w:r>
      <w:r w:rsidRPr="005729CA">
        <w:rPr>
          <w:sz w:val="28"/>
          <w:szCs w:val="28"/>
        </w:rPr>
        <w:t>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</w:t>
      </w:r>
      <w:r w:rsidRPr="005729CA">
        <w:rPr>
          <w:sz w:val="28"/>
          <w:szCs w:val="28"/>
        </w:rPr>
        <w:t xml:space="preserve">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937560" w:rsidRPr="005729CA" w:rsidP="009375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37560" w:rsidP="00937560">
      <w:pPr>
        <w:jc w:val="center"/>
        <w:rPr>
          <w:b/>
          <w:sz w:val="28"/>
          <w:szCs w:val="28"/>
        </w:rPr>
      </w:pPr>
    </w:p>
    <w:p w:rsidR="00937560" w:rsidRPr="005729CA" w:rsidP="00937560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37560" w:rsidRPr="005729CA" w:rsidP="00937560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37560" w:rsidRPr="005729CA" w:rsidP="007A32B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A32BE" w:rsidR="007A32BE">
        <w:rPr>
          <w:b/>
          <w:sz w:val="28"/>
          <w:szCs w:val="28"/>
        </w:rPr>
        <w:t xml:space="preserve"> </w:t>
      </w:r>
      <w:r w:rsidR="007A32BE">
        <w:rPr>
          <w:b/>
          <w:sz w:val="28"/>
          <w:szCs w:val="28"/>
        </w:rPr>
        <w:t>Михайлик</w:t>
      </w:r>
      <w:r w:rsidR="007A32BE">
        <w:rPr>
          <w:b/>
          <w:sz w:val="28"/>
          <w:szCs w:val="28"/>
        </w:rPr>
        <w:t xml:space="preserve"> Наталью Николаевну,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 xml:space="preserve">триста)  </w:t>
      </w:r>
      <w:r w:rsidRPr="002B69A6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37560" w:rsidRPr="003A54F6" w:rsidP="0093756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3A54F6">
        <w:rPr>
          <w:sz w:val="28"/>
          <w:szCs w:val="28"/>
        </w:rPr>
        <w:t>Получатель: ИНН 7707830048, КПП 910201001, Получатель: УФК по Республике Крым (ГУ-РО Фонда социального страхования Российской Федерации по Республике Крым л/04754С95020), Банк получателя: Отделение Республика Крым Б</w:t>
      </w:r>
      <w:r w:rsidRPr="003A54F6">
        <w:rPr>
          <w:sz w:val="28"/>
          <w:szCs w:val="28"/>
        </w:rPr>
        <w:t>анка России/УФК по Республике Крым г. Симферополь (поле 13), БИК 013510002 (поле 14), единый казначейский счет 40102810645370000035 ( поле 15), казначейский счет 03100643000000017500 ( поле 17), ОКМО 35701000, КБК для перечисления страховых взносов на обяз</w:t>
      </w:r>
      <w:r w:rsidRPr="003A54F6">
        <w:rPr>
          <w:sz w:val="28"/>
          <w:szCs w:val="28"/>
        </w:rPr>
        <w:t>ательное социальное страхование от несчастных случаев на производстве профзаболеваний 39311601230070000140 штраф по протоколу.</w:t>
      </w:r>
    </w:p>
    <w:p w:rsidR="00937560" w:rsidP="009375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C9110B" w:rsidR="00C9110B">
        <w:rPr>
          <w:sz w:val="28"/>
          <w:szCs w:val="28"/>
        </w:rPr>
        <w:t xml:space="preserve"> </w:t>
      </w:r>
      <w:r w:rsidR="00C9110B">
        <w:rPr>
          <w:sz w:val="28"/>
          <w:szCs w:val="28"/>
        </w:rPr>
        <w:t>Михайлик Н.Н</w:t>
      </w:r>
      <w:r>
        <w:rPr>
          <w:sz w:val="28"/>
          <w:szCs w:val="28"/>
        </w:rPr>
        <w:t>., что в соответствии с ч.1 ст. 32.2 КоАП РФ административный штраф должен быть уплачен лицом, привлеченны</w:t>
      </w:r>
      <w:r>
        <w:rPr>
          <w:sz w:val="28"/>
          <w:szCs w:val="28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</w:t>
      </w:r>
      <w:r>
        <w:rPr>
          <w:sz w:val="28"/>
          <w:szCs w:val="28"/>
        </w:rPr>
        <w:t>и или срока рассрочки, предусмотренных статьей 31.5 настоящего Кодекса.</w:t>
      </w:r>
    </w:p>
    <w:p w:rsidR="00937560" w:rsidP="0093756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</w:t>
      </w:r>
      <w:r>
        <w:rPr>
          <w:sz w:val="28"/>
          <w:szCs w:val="28"/>
        </w:rPr>
        <w:t xml:space="preserve">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 xml:space="preserve">менее одной тысячи рублей, </w:t>
      </w:r>
      <w:r>
        <w:rPr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937560" w:rsidP="009375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</w:t>
      </w:r>
      <w:r w:rsidRPr="005729CA">
        <w:rPr>
          <w:sz w:val="28"/>
          <w:szCs w:val="28"/>
        </w:rPr>
        <w:t>ия или получения копии постановления.</w:t>
      </w:r>
    </w:p>
    <w:p w:rsidR="00937560" w:rsidP="009375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37560" w:rsidRPr="005729CA" w:rsidP="0093756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37560" w:rsidRPr="005729CA" w:rsidP="00C9110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729CA">
        <w:rPr>
          <w:sz w:val="28"/>
          <w:szCs w:val="28"/>
        </w:rPr>
        <w:t xml:space="preserve">Мировой судья  </w:t>
      </w:r>
      <w:r w:rsidR="00C9110B">
        <w:rPr>
          <w:sz w:val="28"/>
          <w:szCs w:val="28"/>
        </w:rPr>
        <w:t xml:space="preserve">                                            </w:t>
      </w:r>
      <w:r w:rsidRPr="005729CA">
        <w:rPr>
          <w:sz w:val="28"/>
          <w:szCs w:val="28"/>
        </w:rPr>
        <w:t>И.В. Казарина</w:t>
      </w:r>
    </w:p>
    <w:p w:rsidR="00937560" w:rsidRPr="002E482C" w:rsidP="00937560">
      <w:pPr>
        <w:jc w:val="both"/>
        <w:rPr>
          <w:sz w:val="28"/>
          <w:szCs w:val="28"/>
        </w:rPr>
      </w:pPr>
    </w:p>
    <w:p w:rsidR="00937560" w:rsidP="00937560"/>
    <w:p w:rsidR="00937560" w:rsidP="00937560"/>
    <w:p w:rsidR="00937560" w:rsidP="00937560"/>
    <w:p w:rsidR="00937560" w:rsidP="00937560"/>
    <w:p w:rsidR="00937560" w:rsidP="00937560"/>
    <w:p w:rsidR="00937560" w:rsidP="00937560"/>
    <w:p w:rsidR="00937560" w:rsidP="00937560"/>
    <w:p w:rsidR="00937560" w:rsidP="00937560"/>
    <w:p w:rsidR="00937560" w:rsidP="00937560"/>
    <w:p w:rsidR="00937560" w:rsidP="00937560"/>
    <w:p w:rsidR="00937560" w:rsidP="00937560"/>
    <w:p w:rsidR="000254C0"/>
    <w:sectPr w:rsidSect="0002182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60"/>
    <w:rsid w:val="0002182C"/>
    <w:rsid w:val="000254C0"/>
    <w:rsid w:val="002B69A6"/>
    <w:rsid w:val="002C5516"/>
    <w:rsid w:val="002E482C"/>
    <w:rsid w:val="00333D53"/>
    <w:rsid w:val="003909FB"/>
    <w:rsid w:val="003A54F6"/>
    <w:rsid w:val="004265CE"/>
    <w:rsid w:val="004D7B16"/>
    <w:rsid w:val="005729CA"/>
    <w:rsid w:val="00653EB7"/>
    <w:rsid w:val="00703F5A"/>
    <w:rsid w:val="007A32BE"/>
    <w:rsid w:val="008E588B"/>
    <w:rsid w:val="00937560"/>
    <w:rsid w:val="009F7429"/>
    <w:rsid w:val="00A4632E"/>
    <w:rsid w:val="00BC33A7"/>
    <w:rsid w:val="00C9110B"/>
    <w:rsid w:val="00DA3959"/>
    <w:rsid w:val="00E04DC8"/>
    <w:rsid w:val="00E84A07"/>
    <w:rsid w:val="00F96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