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0BC8" w:rsidRPr="00703F5A" w:rsidP="00670BC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670BC8" w:rsidP="00670BC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9575E">
        <w:rPr>
          <w:sz w:val="28"/>
          <w:szCs w:val="28"/>
        </w:rPr>
        <w:t>722</w:t>
      </w:r>
      <w:r>
        <w:rPr>
          <w:sz w:val="28"/>
          <w:szCs w:val="28"/>
        </w:rPr>
        <w:t>/2022</w:t>
      </w:r>
    </w:p>
    <w:p w:rsidR="00670BC8" w:rsidRPr="00D778F2" w:rsidP="00670BC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D778F2">
        <w:rPr>
          <w:sz w:val="28"/>
          <w:szCs w:val="28"/>
        </w:rPr>
        <w:t>: 91М</w:t>
      </w:r>
      <w:r w:rsidRPr="00D778F2">
        <w:rPr>
          <w:sz w:val="28"/>
          <w:szCs w:val="28"/>
          <w:lang w:val="en-US"/>
        </w:rPr>
        <w:t>S</w:t>
      </w:r>
      <w:r w:rsidRPr="00D778F2">
        <w:rPr>
          <w:sz w:val="28"/>
          <w:szCs w:val="28"/>
        </w:rPr>
        <w:t>0061-01-2022-00193</w:t>
      </w:r>
      <w:r w:rsidRPr="00D778F2" w:rsidR="00D778F2">
        <w:rPr>
          <w:sz w:val="28"/>
          <w:szCs w:val="28"/>
        </w:rPr>
        <w:t>2-23</w:t>
      </w:r>
    </w:p>
    <w:p w:rsidR="00670BC8" w:rsidRPr="00D778F2" w:rsidP="00670BC8">
      <w:pPr>
        <w:jc w:val="right"/>
        <w:rPr>
          <w:sz w:val="28"/>
          <w:szCs w:val="28"/>
        </w:rPr>
      </w:pPr>
      <w:r w:rsidRPr="00D778F2">
        <w:rPr>
          <w:sz w:val="28"/>
          <w:szCs w:val="28"/>
        </w:rPr>
        <w:t>УИН 0410760300615007222206177</w:t>
      </w:r>
    </w:p>
    <w:p w:rsidR="00670BC8" w:rsidRPr="008D6049" w:rsidP="00670BC8">
      <w:pPr>
        <w:jc w:val="right"/>
        <w:rPr>
          <w:sz w:val="28"/>
          <w:szCs w:val="28"/>
        </w:rPr>
      </w:pPr>
    </w:p>
    <w:p w:rsidR="00670BC8" w:rsidRPr="00703F5A" w:rsidP="00670BC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70BC8" w:rsidP="00670BC8">
      <w:pPr>
        <w:jc w:val="both"/>
        <w:rPr>
          <w:sz w:val="28"/>
          <w:szCs w:val="28"/>
          <w:lang w:val="uk-UA"/>
        </w:rPr>
      </w:pPr>
    </w:p>
    <w:p w:rsidR="00670BC8" w:rsidRPr="00703F5A" w:rsidP="00670B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декабря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70BC8" w:rsidRPr="00703F5A" w:rsidP="00670BC8">
      <w:pPr>
        <w:jc w:val="both"/>
        <w:rPr>
          <w:sz w:val="28"/>
          <w:szCs w:val="28"/>
          <w:lang w:val="uk-UA"/>
        </w:rPr>
      </w:pPr>
    </w:p>
    <w:p w:rsidR="00670BC8" w:rsidRPr="004F3C90" w:rsidP="00670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</w:t>
      </w:r>
      <w:r>
        <w:rPr>
          <w:sz w:val="28"/>
          <w:szCs w:val="28"/>
        </w:rPr>
        <w:t xml:space="preserve">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801A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670BC8" w:rsidRPr="004F3C90" w:rsidP="00801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670BC8" w:rsidRPr="004F3C90" w:rsidP="00801A3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Бормамбетова Ибрагима</w:t>
            </w:r>
            <w:r>
              <w:rPr>
                <w:sz w:val="28"/>
                <w:szCs w:val="28"/>
              </w:rPr>
              <w:t>,</w:t>
            </w:r>
          </w:p>
          <w:p w:rsidR="00670BC8" w:rsidRPr="006A681F" w:rsidP="00801A3B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70BC8" w:rsidRPr="004F3C90" w:rsidP="00801A3B">
            <w:pPr>
              <w:jc w:val="both"/>
              <w:rPr>
                <w:sz w:val="28"/>
                <w:szCs w:val="28"/>
              </w:rPr>
            </w:pPr>
          </w:p>
        </w:tc>
      </w:tr>
    </w:tbl>
    <w:p w:rsidR="00670BC8" w:rsidRPr="00703F5A" w:rsidP="00670B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670BC8" w:rsidRPr="00703F5A" w:rsidP="00670BC8">
      <w:pPr>
        <w:jc w:val="both"/>
        <w:rPr>
          <w:sz w:val="28"/>
          <w:szCs w:val="28"/>
        </w:rPr>
      </w:pPr>
    </w:p>
    <w:p w:rsidR="00670BC8" w:rsidP="00670BC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70BC8" w:rsidRPr="00703F5A" w:rsidP="00670BC8">
      <w:pPr>
        <w:jc w:val="center"/>
        <w:rPr>
          <w:sz w:val="28"/>
          <w:szCs w:val="28"/>
        </w:rPr>
      </w:pPr>
    </w:p>
    <w:p w:rsidR="007D0745" w:rsidP="00670BC8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Б</w:t>
      </w:r>
      <w:r>
        <w:rPr>
          <w:sz w:val="28"/>
          <w:szCs w:val="28"/>
        </w:rPr>
        <w:t>ормамбетов</w:t>
      </w:r>
      <w:r>
        <w:rPr>
          <w:sz w:val="28"/>
          <w:szCs w:val="28"/>
        </w:rPr>
        <w:t xml:space="preserve"> И., находясь на выпасе около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причинил телесные п</w:t>
      </w:r>
      <w:r>
        <w:rPr>
          <w:sz w:val="28"/>
          <w:szCs w:val="28"/>
        </w:rPr>
        <w:t xml:space="preserve">овреждения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согласно которого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 причинены побои, не причинившие вреда здоровью.</w:t>
      </w:r>
      <w:r w:rsidRPr="007D0745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Бормамбетова И. не содержат уголовно-наказуемого деяния</w:t>
      </w:r>
    </w:p>
    <w:p w:rsidR="007D0745" w:rsidP="00670BC8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судебном заседании Бормамб</w:t>
      </w:r>
      <w:r>
        <w:rPr>
          <w:sz w:val="28"/>
          <w:szCs w:val="28"/>
        </w:rPr>
        <w:t>етов И. вину признал полностью, в содеянном раскаялся.</w:t>
      </w:r>
    </w:p>
    <w:p w:rsidR="007D0745" w:rsidP="00670BC8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пояснил, что </w:t>
      </w:r>
      <w:r>
        <w:rPr>
          <w:sz w:val="28"/>
          <w:szCs w:val="28"/>
        </w:rPr>
        <w:t>Бормамбетов</w:t>
      </w:r>
      <w:r>
        <w:rPr>
          <w:sz w:val="28"/>
          <w:szCs w:val="28"/>
        </w:rPr>
        <w:t xml:space="preserve"> И. после случившегося не извинился. Также причинил телесные повреждения его сыну.</w:t>
      </w:r>
    </w:p>
    <w:p w:rsidR="00670BC8" w:rsidRPr="00CB1F6E" w:rsidP="00670B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Бормамбетова И.,  потерпевшего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</w:t>
      </w:r>
      <w:r w:rsidRPr="00CB1F6E">
        <w:rPr>
          <w:sz w:val="28"/>
          <w:szCs w:val="28"/>
        </w:rPr>
        <w:t>зучив</w:t>
      </w:r>
      <w:r w:rsidRPr="00CB1F6E">
        <w:rPr>
          <w:sz w:val="28"/>
          <w:szCs w:val="28"/>
        </w:rPr>
        <w:t xml:space="preserve"> и исследовав материалы дела, суд считает, что вина</w:t>
      </w:r>
      <w:r w:rsidRPr="00B8456B">
        <w:rPr>
          <w:sz w:val="28"/>
          <w:szCs w:val="28"/>
        </w:rPr>
        <w:t xml:space="preserve"> </w:t>
      </w:r>
      <w:r>
        <w:rPr>
          <w:sz w:val="28"/>
          <w:szCs w:val="28"/>
        </w:rPr>
        <w:t>Бормамбетова И.  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670BC8" w:rsidRPr="00CB1F6E" w:rsidP="00670BC8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</w:t>
      </w:r>
      <w:r w:rsidRPr="00CB1F6E">
        <w:rPr>
          <w:sz w:val="28"/>
          <w:szCs w:val="28"/>
        </w:rPr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</w:t>
      </w:r>
      <w:r w:rsidRPr="00CB1F6E">
        <w:rPr>
          <w:sz w:val="28"/>
          <w:szCs w:val="28"/>
        </w:rPr>
        <w:t xml:space="preserve">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 w:rsidRPr="00CB1F6E">
        <w:rPr>
          <w:sz w:val="28"/>
          <w:szCs w:val="28"/>
        </w:rPr>
        <w:t>эксперта, иными документами, а такж</w:t>
      </w:r>
      <w:r w:rsidRPr="00CB1F6E">
        <w:rPr>
          <w:sz w:val="28"/>
          <w:szCs w:val="28"/>
        </w:rPr>
        <w:t>е показаниями специальных технических средств, вещественными доказательствами.</w:t>
      </w:r>
    </w:p>
    <w:p w:rsidR="00670BC8" w:rsidP="00B56E93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 административном правонарушении  (л.д.2), </w:t>
      </w:r>
      <w:r w:rsidR="00E8360B">
        <w:rPr>
          <w:sz w:val="28"/>
          <w:szCs w:val="28"/>
        </w:rPr>
        <w:t xml:space="preserve">заявление и объяснение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8360B">
        <w:rPr>
          <w:sz w:val="28"/>
          <w:szCs w:val="28"/>
        </w:rPr>
        <w:t xml:space="preserve"> </w:t>
      </w:r>
      <w:r w:rsidR="00E8360B">
        <w:rPr>
          <w:sz w:val="28"/>
          <w:szCs w:val="28"/>
        </w:rPr>
        <w:t xml:space="preserve">( </w:t>
      </w:r>
      <w:r w:rsidR="00E8360B">
        <w:rPr>
          <w:sz w:val="28"/>
          <w:szCs w:val="28"/>
        </w:rPr>
        <w:t xml:space="preserve">л.д.5-6), объяснения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8360B">
        <w:rPr>
          <w:sz w:val="28"/>
          <w:szCs w:val="28"/>
        </w:rPr>
        <w:t xml:space="preserve"> (л.д.7),протокол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8360B">
        <w:rPr>
          <w:sz w:val="28"/>
          <w:szCs w:val="28"/>
        </w:rPr>
        <w:t xml:space="preserve"> ( л.д.9-11), объяснение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8360B">
        <w:rPr>
          <w:sz w:val="28"/>
          <w:szCs w:val="28"/>
        </w:rPr>
        <w:t xml:space="preserve"> ( л.д.12), справки ГБУЗ «Ленинская ЦРБ» о причинении пот</w:t>
      </w:r>
      <w:r w:rsidR="00B56E93">
        <w:rPr>
          <w:sz w:val="28"/>
          <w:szCs w:val="28"/>
        </w:rPr>
        <w:t>ерпевшим телесных повреждений (</w:t>
      </w:r>
      <w:r w:rsidR="00E8360B">
        <w:rPr>
          <w:sz w:val="28"/>
          <w:szCs w:val="28"/>
        </w:rPr>
        <w:t>л.д.15-16),  акт</w:t>
      </w:r>
      <w:r w:rsidR="00B56E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56E93">
        <w:rPr>
          <w:sz w:val="28"/>
          <w:szCs w:val="28"/>
        </w:rPr>
        <w:t xml:space="preserve"> судебно-медицинского освидетельствования</w:t>
      </w:r>
      <w:r w:rsidR="00B56E93">
        <w:rPr>
          <w:sz w:val="28"/>
          <w:szCs w:val="28"/>
        </w:rPr>
        <w:t xml:space="preserve"> ,</w:t>
      </w:r>
      <w:r w:rsidR="00B56E93">
        <w:rPr>
          <w:sz w:val="28"/>
          <w:szCs w:val="28"/>
        </w:rPr>
        <w:t xml:space="preserve"> согласно которому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56E93">
        <w:rPr>
          <w:sz w:val="28"/>
          <w:szCs w:val="28"/>
        </w:rPr>
        <w:t xml:space="preserve"> был причинен кровоподтек правой латеральной области шеи, </w:t>
      </w:r>
      <w:r>
        <w:rPr>
          <w:sz w:val="28"/>
          <w:szCs w:val="28"/>
        </w:rPr>
        <w:t>которые не причинили вреда здоровью  ( п. 9 Медицинских критериев определения степени т</w:t>
      </w:r>
      <w:r>
        <w:rPr>
          <w:sz w:val="28"/>
          <w:szCs w:val="28"/>
        </w:rPr>
        <w:t>яжести вреда, причиненного здоровью человека, утв. Приказом МЗ и С</w:t>
      </w:r>
      <w:r w:rsidR="00B56E93">
        <w:rPr>
          <w:sz w:val="28"/>
          <w:szCs w:val="28"/>
        </w:rPr>
        <w:t>Р РФ от 24.04.08г №194н) ( л.д.23-24</w:t>
      </w:r>
      <w:r>
        <w:rPr>
          <w:sz w:val="28"/>
          <w:szCs w:val="28"/>
        </w:rPr>
        <w:t>).</w:t>
      </w:r>
    </w:p>
    <w:p w:rsidR="00670BC8" w:rsidRPr="00BC3D98" w:rsidP="00670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B56E93">
        <w:rPr>
          <w:sz w:val="28"/>
          <w:szCs w:val="28"/>
        </w:rPr>
        <w:t>Бормамбетова 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</w:t>
      </w:r>
      <w:r w:rsidRPr="00BC3D98">
        <w:rPr>
          <w:rFonts w:eastAsiaTheme="minorHAnsi"/>
          <w:sz w:val="28"/>
          <w:szCs w:val="28"/>
          <w:lang w:eastAsia="en-US"/>
        </w:rPr>
        <w:t>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B56E93">
        <w:rPr>
          <w:sz w:val="28"/>
          <w:szCs w:val="28"/>
        </w:rPr>
        <w:t xml:space="preserve">Бормамбетова И.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670BC8" w:rsidP="00670B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 xml:space="preserve">КоАП РФ при назначении административного наказания </w:t>
      </w:r>
      <w:r w:rsidR="00B56E93">
        <w:rPr>
          <w:sz w:val="28"/>
          <w:szCs w:val="28"/>
        </w:rPr>
        <w:t xml:space="preserve">Бормамбетову И.  </w:t>
      </w:r>
      <w:r>
        <w:rPr>
          <w:sz w:val="28"/>
          <w:szCs w:val="28"/>
        </w:rPr>
        <w:t xml:space="preserve">  </w:t>
      </w:r>
      <w:r w:rsidRPr="00BC3D98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котор</w:t>
      </w:r>
      <w:r>
        <w:rPr>
          <w:sz w:val="28"/>
          <w:szCs w:val="28"/>
        </w:rPr>
        <w:t xml:space="preserve">ый </w:t>
      </w:r>
      <w:r w:rsidR="00B56E93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 xml:space="preserve">ающих обстоятельств, наличие смягчающих  обстоятельств – признание вины, </w:t>
      </w:r>
      <w:r w:rsidR="00B56E93">
        <w:rPr>
          <w:sz w:val="28"/>
          <w:szCs w:val="28"/>
        </w:rPr>
        <w:t>раскаяние в содеянном</w:t>
      </w:r>
      <w:r>
        <w:rPr>
          <w:sz w:val="28"/>
          <w:szCs w:val="28"/>
        </w:rPr>
        <w:t>,  а потому учитывая</w:t>
      </w:r>
      <w:r w:rsidRPr="00703F5A">
        <w:rPr>
          <w:sz w:val="28"/>
          <w:szCs w:val="28"/>
        </w:rPr>
        <w:t xml:space="preserve">, что назначенное наказание </w:t>
      </w:r>
      <w:r w:rsidRPr="00703F5A">
        <w:rPr>
          <w:sz w:val="28"/>
          <w:szCs w:val="28"/>
        </w:rPr>
        <w:t>должно быть не только карой, но и преследовать цель 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</w:t>
      </w:r>
      <w:r w:rsidRPr="00703F5A">
        <w:rPr>
          <w:sz w:val="28"/>
          <w:szCs w:val="28"/>
        </w:rPr>
        <w:t>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670BC8" w:rsidRPr="00703F5A" w:rsidP="00670BC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670BC8" w:rsidRPr="00703F5A" w:rsidP="00670BC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70BC8" w:rsidRPr="00703F5A" w:rsidP="00670B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 xml:space="preserve">      </w:t>
      </w:r>
    </w:p>
    <w:p w:rsidR="00670BC8" w:rsidRPr="00D778F2" w:rsidP="00B56E9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703F5A">
        <w:rPr>
          <w:sz w:val="28"/>
          <w:szCs w:val="28"/>
        </w:rPr>
        <w:t xml:space="preserve"> </w:t>
      </w:r>
      <w:r w:rsidR="00B56E93">
        <w:rPr>
          <w:b/>
          <w:sz w:val="28"/>
          <w:szCs w:val="28"/>
        </w:rPr>
        <w:t>Бормамбетова</w:t>
      </w:r>
      <w:r w:rsidR="00B56E93">
        <w:rPr>
          <w:b/>
          <w:sz w:val="28"/>
          <w:szCs w:val="28"/>
        </w:rPr>
        <w:t xml:space="preserve"> Ибрагима</w:t>
      </w:r>
      <w:r w:rsidR="00B56E93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56E93">
        <w:rPr>
          <w:sz w:val="28"/>
          <w:szCs w:val="28"/>
        </w:rPr>
        <w:t>.</w:t>
      </w:r>
      <w:r w:rsidRPr="00703F5A" w:rsidR="00B56E9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</w:t>
      </w:r>
      <w:r w:rsidRPr="00703F5A">
        <w:rPr>
          <w:sz w:val="28"/>
          <w:szCs w:val="28"/>
        </w:rPr>
        <w:t>ное наказание в виде штрафа в размере</w:t>
      </w:r>
      <w:r>
        <w:rPr>
          <w:sz w:val="28"/>
          <w:szCs w:val="28"/>
        </w:rPr>
        <w:t xml:space="preserve"> </w:t>
      </w:r>
      <w:r w:rsidRPr="00D778F2">
        <w:rPr>
          <w:sz w:val="28"/>
          <w:szCs w:val="28"/>
        </w:rPr>
        <w:t>5000 (пять тысяч) рублей.</w:t>
      </w:r>
    </w:p>
    <w:p w:rsidR="00670BC8" w:rsidRPr="00D778F2" w:rsidP="00670BC8">
      <w:pPr>
        <w:ind w:firstLine="708"/>
        <w:jc w:val="both"/>
        <w:rPr>
          <w:sz w:val="28"/>
          <w:szCs w:val="28"/>
        </w:rPr>
      </w:pPr>
      <w:r w:rsidRPr="00D778F2">
        <w:rPr>
          <w:sz w:val="28"/>
          <w:szCs w:val="28"/>
        </w:rPr>
        <w:t xml:space="preserve">Сумму штрафа необходимо внести: </w:t>
      </w:r>
    </w:p>
    <w:p w:rsidR="00D778F2" w:rsidRPr="00D778F2" w:rsidP="00D778F2">
      <w:pPr>
        <w:widowControl w:val="0"/>
      </w:pPr>
      <w:r w:rsidRPr="00D778F2">
        <w:rPr>
          <w:b/>
        </w:rPr>
        <w:t xml:space="preserve">Юридический адрес: </w:t>
      </w:r>
      <w:r w:rsidRPr="00D778F2">
        <w:t xml:space="preserve">Россия, Республика Крым, 295000, </w:t>
      </w:r>
    </w:p>
    <w:p w:rsidR="00D778F2" w:rsidRPr="00D778F2" w:rsidP="00D778F2">
      <w:pPr>
        <w:widowControl w:val="0"/>
        <w:rPr>
          <w:b/>
        </w:rPr>
      </w:pPr>
      <w:r w:rsidRPr="00D778F2">
        <w:t>г. Симферополь, ул. Набережная им.60-летия СССР, 28</w:t>
      </w:r>
    </w:p>
    <w:p w:rsidR="00D778F2" w:rsidRPr="00D778F2" w:rsidP="00D778F2">
      <w:pPr>
        <w:shd w:val="clear" w:color="auto" w:fill="FFFFFF" w:themeFill="background1"/>
      </w:pPr>
      <w:r w:rsidRPr="00D778F2">
        <w:rPr>
          <w:b/>
        </w:rPr>
        <w:t>Почтовый адрес</w:t>
      </w:r>
      <w:r w:rsidRPr="00D778F2">
        <w:t xml:space="preserve">: Россия, Республика Крым, 295000,     </w:t>
      </w:r>
    </w:p>
    <w:p w:rsidR="00D778F2" w:rsidRPr="005A59E1" w:rsidP="00D778F2">
      <w:pPr>
        <w:shd w:val="clear" w:color="auto" w:fill="FFFFFF" w:themeFill="background1"/>
      </w:pPr>
      <w:r w:rsidRPr="00D778F2">
        <w:t>г. Симферополь</w:t>
      </w:r>
      <w:r w:rsidRPr="005A59E1">
        <w:t>, ул. Набережная им.60-летия СССР, 28</w:t>
      </w:r>
    </w:p>
    <w:p w:rsidR="00D778F2" w:rsidRPr="005A59E1" w:rsidP="00D778F2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D778F2" w:rsidRPr="005A59E1" w:rsidP="00D778F2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D778F2" w:rsidRPr="005A59E1" w:rsidP="00D778F2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D778F2" w:rsidRPr="005A59E1" w:rsidP="00D778F2">
      <w:pPr>
        <w:widowControl w:val="0"/>
      </w:pPr>
      <w:r w:rsidRPr="005A59E1">
        <w:t>- Наименование банка: Отделение Республика Крым Банка России//УФК по Республике Крым г</w:t>
      </w:r>
      <w:r w:rsidRPr="005A59E1">
        <w:t xml:space="preserve">.Симферополь </w:t>
      </w:r>
    </w:p>
    <w:p w:rsidR="00D778F2" w:rsidRPr="005A59E1" w:rsidP="00D778F2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D778F2" w:rsidRPr="005A59E1" w:rsidP="00D778F2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D778F2" w:rsidRPr="005A59E1" w:rsidP="00D778F2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D778F2" w:rsidRPr="005A59E1" w:rsidP="00D778F2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D778F2" w:rsidRPr="005A59E1" w:rsidP="00D778F2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D778F2" w:rsidRPr="005A59E1" w:rsidP="00D778F2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D778F2" w:rsidRPr="005A59E1" w:rsidP="00D778F2">
      <w:r w:rsidRPr="005A59E1">
        <w:t>Код Сводного реестра 35220323</w:t>
      </w:r>
    </w:p>
    <w:p w:rsidR="00D778F2" w:rsidP="00D778F2">
      <w:r w:rsidRPr="005A59E1">
        <w:t>ОКТМО 35627000,</w:t>
      </w:r>
    </w:p>
    <w:p w:rsidR="00D778F2" w:rsidP="00D778F2">
      <w:pPr>
        <w:rPr>
          <w:sz w:val="26"/>
          <w:szCs w:val="26"/>
        </w:rPr>
      </w:pPr>
      <w:r>
        <w:rPr>
          <w:sz w:val="26"/>
          <w:szCs w:val="26"/>
        </w:rPr>
        <w:t>КБК 828 1 16 01063 01 0101 140</w:t>
      </w:r>
    </w:p>
    <w:p w:rsidR="00670BC8" w:rsidP="00670BC8">
      <w:pPr>
        <w:ind w:firstLine="708"/>
        <w:jc w:val="both"/>
        <w:rPr>
          <w:sz w:val="28"/>
          <w:szCs w:val="28"/>
        </w:rPr>
      </w:pPr>
    </w:p>
    <w:p w:rsidR="00670BC8" w:rsidP="00670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 w:rsidR="00B56E93">
        <w:rPr>
          <w:sz w:val="28"/>
          <w:szCs w:val="28"/>
        </w:rPr>
        <w:t>Бормамбетову И.,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rPr>
          <w:sz w:val="28"/>
          <w:szCs w:val="28"/>
        </w:rPr>
        <w:t>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70BC8" w:rsidP="00670B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</w:t>
      </w:r>
      <w:r>
        <w:rPr>
          <w:sz w:val="28"/>
          <w:szCs w:val="28"/>
        </w:rPr>
        <w:t xml:space="preserve">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</w:t>
      </w:r>
      <w:r>
        <w:rPr>
          <w:sz w:val="28"/>
          <w:szCs w:val="28"/>
        </w:rPr>
        <w:t xml:space="preserve">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rPr>
          <w:sz w:val="28"/>
          <w:szCs w:val="28"/>
        </w:rPr>
        <w:t>пятидесяти часов.</w:t>
      </w:r>
    </w:p>
    <w:p w:rsidR="00670BC8" w:rsidRPr="00703F5A" w:rsidP="00670B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670BC8" w:rsidRPr="00703F5A" w:rsidP="00670BC8">
      <w:pPr>
        <w:jc w:val="both"/>
        <w:rPr>
          <w:sz w:val="28"/>
          <w:szCs w:val="28"/>
        </w:rPr>
      </w:pPr>
    </w:p>
    <w:p w:rsidR="00670BC8" w:rsidRPr="00703F5A" w:rsidP="00670B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86057C" w:rsidP="0086057C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           </w:t>
      </w:r>
      <w:r>
        <w:rPr>
          <w:sz w:val="28"/>
          <w:szCs w:val="28"/>
        </w:rPr>
        <w:t xml:space="preserve">                                             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>И.В. Казарина</w:t>
      </w:r>
    </w:p>
    <w:p w:rsidR="00670BC8" w:rsidP="00670BC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sectPr w:rsidSect="0086057C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C8"/>
    <w:rsid w:val="004F3C90"/>
    <w:rsid w:val="005A59E1"/>
    <w:rsid w:val="00601EDB"/>
    <w:rsid w:val="00614968"/>
    <w:rsid w:val="00670BC8"/>
    <w:rsid w:val="00675E33"/>
    <w:rsid w:val="006A681F"/>
    <w:rsid w:val="00703F5A"/>
    <w:rsid w:val="007D0745"/>
    <w:rsid w:val="008014B3"/>
    <w:rsid w:val="00801A3B"/>
    <w:rsid w:val="0086057C"/>
    <w:rsid w:val="008D6049"/>
    <w:rsid w:val="0099575E"/>
    <w:rsid w:val="009D1E1E"/>
    <w:rsid w:val="00B070B2"/>
    <w:rsid w:val="00B216F8"/>
    <w:rsid w:val="00B56E93"/>
    <w:rsid w:val="00B8456B"/>
    <w:rsid w:val="00BC3D98"/>
    <w:rsid w:val="00CB1F6E"/>
    <w:rsid w:val="00D778F2"/>
    <w:rsid w:val="00E8360B"/>
    <w:rsid w:val="00EB08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