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2B1" w:rsidRPr="00703F5A" w:rsidP="001E62B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62B1" w:rsidRPr="008D4999" w:rsidP="001E62B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C33ACA">
        <w:rPr>
          <w:sz w:val="28"/>
          <w:szCs w:val="28"/>
        </w:rPr>
        <w:t>730/</w:t>
      </w:r>
      <w:r w:rsidRPr="008D4999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1E62B1" w:rsidP="001E62B1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C33ACA">
        <w:rPr>
          <w:sz w:val="28"/>
          <w:szCs w:val="28"/>
        </w:rPr>
        <w:t>3176-74</w:t>
      </w:r>
    </w:p>
    <w:p w:rsidR="001E62B1" w:rsidRPr="00703F5A" w:rsidP="001E62B1">
      <w:pPr>
        <w:jc w:val="right"/>
        <w:rPr>
          <w:sz w:val="28"/>
          <w:szCs w:val="28"/>
        </w:rPr>
      </w:pPr>
    </w:p>
    <w:p w:rsidR="001E62B1" w:rsidRPr="00703F5A" w:rsidP="001E62B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62B1" w:rsidRPr="00703F5A" w:rsidP="001E62B1">
      <w:pPr>
        <w:jc w:val="center"/>
        <w:rPr>
          <w:b/>
          <w:sz w:val="28"/>
          <w:szCs w:val="28"/>
        </w:rPr>
      </w:pPr>
    </w:p>
    <w:p w:rsidR="001E62B1" w:rsidRPr="00703F5A" w:rsidP="001E62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E62B1" w:rsidRPr="00703F5A" w:rsidP="001E62B1">
      <w:pPr>
        <w:jc w:val="both"/>
        <w:rPr>
          <w:sz w:val="28"/>
          <w:szCs w:val="28"/>
          <w:lang w:val="uk-UA"/>
        </w:rPr>
      </w:pPr>
    </w:p>
    <w:p w:rsidR="001E62B1" w:rsidRPr="00703F5A" w:rsidP="001E62B1">
      <w:pPr>
        <w:jc w:val="both"/>
        <w:rPr>
          <w:sz w:val="28"/>
          <w:szCs w:val="28"/>
        </w:rPr>
      </w:pPr>
    </w:p>
    <w:p w:rsidR="001E62B1" w:rsidP="001E6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19"/>
        <w:gridCol w:w="9493"/>
      </w:tblGrid>
      <w:tr w:rsidTr="00811420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E62B1" w:rsidP="008114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5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  <w:gridCol w:w="7970"/>
            </w:tblGrid>
            <w:tr w:rsidTr="00811420">
              <w:tblPrEx>
                <w:tblW w:w="15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</w:tcPr>
                <w:p w:rsidR="001E62B1" w:rsidP="008114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Сердюк Наталью Николаевну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1E62B1" w:rsidP="00CF2776">
                  <w:pPr>
                    <w:tabs>
                      <w:tab w:val="left" w:pos="398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  <w:tc>
                <w:tcPr>
                  <w:tcW w:w="7970" w:type="dxa"/>
                </w:tcPr>
                <w:p w:rsidR="001E62B1" w:rsidP="0081142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Tr="00811420">
              <w:tblPrEx>
                <w:tblW w:w="15940" w:type="dxa"/>
                <w:tblLook w:val="04A0"/>
              </w:tblPrEx>
              <w:tc>
                <w:tcPr>
                  <w:tcW w:w="7970" w:type="dxa"/>
                </w:tcPr>
                <w:p w:rsidR="001E62B1" w:rsidP="0081142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  <w:tc>
                <w:tcPr>
                  <w:tcW w:w="7970" w:type="dxa"/>
                </w:tcPr>
                <w:p w:rsidR="001E62B1" w:rsidP="0081142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E62B1" w:rsidP="00811420">
            <w:pPr>
              <w:jc w:val="both"/>
              <w:rPr>
                <w:sz w:val="28"/>
                <w:szCs w:val="28"/>
              </w:rPr>
            </w:pPr>
          </w:p>
        </w:tc>
      </w:tr>
      <w:tr w:rsidTr="0081142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E62B1" w:rsidP="008114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E62B1" w:rsidP="00811420">
            <w:pPr>
              <w:jc w:val="both"/>
              <w:rPr>
                <w:sz w:val="28"/>
                <w:szCs w:val="28"/>
              </w:rPr>
            </w:pPr>
          </w:p>
        </w:tc>
      </w:tr>
    </w:tbl>
    <w:p w:rsidR="001E62B1" w:rsidRPr="00703F5A" w:rsidP="001E62B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1E62B1" w:rsidRPr="00703F5A" w:rsidP="001E62B1">
      <w:pPr>
        <w:jc w:val="both"/>
        <w:rPr>
          <w:sz w:val="28"/>
          <w:szCs w:val="28"/>
        </w:rPr>
      </w:pPr>
    </w:p>
    <w:p w:rsidR="001E62B1" w:rsidP="001E62B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62B1" w:rsidRPr="00703F5A" w:rsidP="001E62B1">
      <w:pPr>
        <w:jc w:val="center"/>
        <w:rPr>
          <w:sz w:val="28"/>
          <w:szCs w:val="28"/>
        </w:rPr>
      </w:pPr>
    </w:p>
    <w:p w:rsidR="001E62B1" w:rsidP="001E62B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</w:t>
      </w:r>
      <w:r w:rsidRPr="00703F5A">
        <w:rPr>
          <w:sz w:val="28"/>
          <w:szCs w:val="28"/>
        </w:rPr>
        <w:t>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33ACA">
        <w:rPr>
          <w:sz w:val="28"/>
          <w:szCs w:val="28"/>
        </w:rPr>
        <w:t xml:space="preserve">в ОМВД РФ по Ленинскому району установлено, что </w:t>
      </w:r>
      <w:r>
        <w:rPr>
          <w:sz w:val="28"/>
          <w:szCs w:val="28"/>
        </w:rPr>
        <w:t xml:space="preserve"> Сердюк Н.Н., путем свободного доступа тайно похитила с </w:t>
      </w:r>
      <w:r w:rsidR="00C33ACA">
        <w:rPr>
          <w:sz w:val="28"/>
          <w:szCs w:val="28"/>
        </w:rPr>
        <w:t xml:space="preserve">магазина «Доброцен», </w:t>
      </w:r>
      <w:r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33ACA">
        <w:rPr>
          <w:sz w:val="28"/>
          <w:szCs w:val="28"/>
        </w:rPr>
        <w:t>продукты питания, чем</w:t>
      </w:r>
      <w:r>
        <w:rPr>
          <w:sz w:val="28"/>
          <w:szCs w:val="28"/>
        </w:rPr>
        <w:t xml:space="preserve"> причинила материальный ущерб </w:t>
      </w:r>
      <w:r w:rsidR="00C33ACA">
        <w:rPr>
          <w:sz w:val="28"/>
          <w:szCs w:val="28"/>
        </w:rPr>
        <w:t xml:space="preserve">ООО «Доброслав» на сумму 500 рублей 20 копеек. </w:t>
      </w:r>
      <w:r>
        <w:rPr>
          <w:sz w:val="28"/>
          <w:szCs w:val="28"/>
        </w:rPr>
        <w:t>В действиях Сердюк Н.Н. отсутствуют признаки уголовно-наказуемого деяния.</w:t>
      </w:r>
    </w:p>
    <w:p w:rsidR="001E62B1" w:rsidP="001E62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Сердюк Н.Н.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</w:t>
      </w:r>
      <w:r>
        <w:rPr>
          <w:sz w:val="28"/>
          <w:szCs w:val="28"/>
        </w:rPr>
        <w:t xml:space="preserve">онарушения признала полностью. </w:t>
      </w:r>
      <w:r w:rsidR="00936ED2">
        <w:rPr>
          <w:sz w:val="28"/>
          <w:szCs w:val="28"/>
        </w:rPr>
        <w:t>Пояснила, что все похищенное возвращено в магазин.</w:t>
      </w:r>
    </w:p>
    <w:p w:rsidR="00936ED2" w:rsidP="001E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Сердюк Н.Н., изучив и исследовав материалы дела, суд пришел к выводу, что вина Сердюк Н.Н.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</w:t>
      </w:r>
      <w:r w:rsidRPr="00703F5A">
        <w:rPr>
          <w:sz w:val="28"/>
          <w:szCs w:val="28"/>
        </w:rPr>
        <w:t>атериалами дела: протоколом</w:t>
      </w:r>
      <w:r w:rsidR="00C33AC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  (л.д.2), заявлением заместителя директора ООО «</w:t>
      </w:r>
      <w:r>
        <w:rPr>
          <w:sz w:val="28"/>
          <w:szCs w:val="28"/>
        </w:rPr>
        <w:t>Доброслав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ОМВД РФ по Ленинскому району (л.д.3-4), объяснение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(л.д.5), товарной наклад</w:t>
      </w:r>
      <w:r>
        <w:rPr>
          <w:sz w:val="28"/>
          <w:szCs w:val="28"/>
        </w:rPr>
        <w:t xml:space="preserve">ной ( л.д.6-9), счетом-фактурой ( л.д.10-11),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места происшестви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 л.д.12-15), сведениями о привлечении Сердюк Н.Н. к административной ответственности (л.д.17-19), фототаблицами ( л.д.21-23), справкой ГБУЗ «Ленинская ЦРБ» ( л</w:t>
      </w:r>
      <w:r>
        <w:rPr>
          <w:sz w:val="28"/>
          <w:szCs w:val="28"/>
        </w:rPr>
        <w:t xml:space="preserve">.д.24),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РФ по Ленинскому району ( л.д.25),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 ( л.д.26).</w:t>
      </w:r>
    </w:p>
    <w:p w:rsidR="001E62B1" w:rsidP="001E6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65DCF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Сердюк Н.Н.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 xml:space="preserve">чужого имущества, стоимость </w:t>
      </w:r>
      <w:r>
        <w:rPr>
          <w:rFonts w:eastAsiaTheme="minorHAnsi"/>
          <w:sz w:val="28"/>
          <w:szCs w:val="28"/>
          <w:lang w:eastAsia="en-US"/>
        </w:rPr>
        <w:t>которого не превышает одну тысячу рублей, путем кражи при отсутствии признаков уголовно-наказуемого деяния.</w:t>
      </w:r>
    </w:p>
    <w:p w:rsidR="001E62B1" w:rsidRPr="00703F5A" w:rsidP="001E62B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2B7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Сердюк Н.Н.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её  материальное положение, </w:t>
      </w:r>
      <w:r w:rsidRPr="00703F5A">
        <w:rPr>
          <w:sz w:val="28"/>
          <w:szCs w:val="28"/>
        </w:rPr>
        <w:t>степень 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>казание в виде</w:t>
      </w:r>
      <w:r>
        <w:rPr>
          <w:sz w:val="28"/>
          <w:szCs w:val="28"/>
        </w:rPr>
        <w:t xml:space="preserve"> обязательных работ.</w:t>
      </w:r>
    </w:p>
    <w:p w:rsidR="001E62B1" w:rsidRPr="00703F5A" w:rsidP="001E62B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  <w:r>
        <w:rPr>
          <w:sz w:val="28"/>
          <w:szCs w:val="28"/>
        </w:rPr>
        <w:t xml:space="preserve"> -</w:t>
      </w:r>
    </w:p>
    <w:p w:rsidR="001E62B1" w:rsidRPr="00703F5A" w:rsidP="001E62B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62B1" w:rsidRPr="00703F5A" w:rsidP="001E62B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1E62B1" w:rsidP="001E62B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b/>
          <w:sz w:val="28"/>
          <w:szCs w:val="28"/>
        </w:rPr>
        <w:t>Сердюк Наталью Николаевну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="00936ED2">
        <w:rPr>
          <w:sz w:val="28"/>
          <w:szCs w:val="28"/>
        </w:rPr>
        <w:t>4</w:t>
      </w:r>
      <w:r>
        <w:rPr>
          <w:sz w:val="28"/>
          <w:szCs w:val="28"/>
        </w:rPr>
        <w:t>0 (</w:t>
      </w:r>
      <w:r w:rsidR="00936ED2">
        <w:rPr>
          <w:sz w:val="28"/>
          <w:szCs w:val="28"/>
        </w:rPr>
        <w:t>сорока</w:t>
      </w:r>
      <w:r>
        <w:rPr>
          <w:sz w:val="28"/>
          <w:szCs w:val="28"/>
        </w:rPr>
        <w:t>) часов обязательных работ.</w:t>
      </w:r>
    </w:p>
    <w:p w:rsidR="001E62B1" w:rsidRPr="00703F5A" w:rsidP="001E62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</w:t>
      </w:r>
      <w:r w:rsidRPr="00703F5A">
        <w:rPr>
          <w:sz w:val="28"/>
          <w:szCs w:val="28"/>
        </w:rPr>
        <w:t>ный суд Республики Крым через мирового судью в течение 10-ти суток  со дня вручения или получения копии постановления.</w:t>
      </w:r>
    </w:p>
    <w:p w:rsidR="001E62B1" w:rsidRPr="00703F5A" w:rsidP="001E62B1">
      <w:pPr>
        <w:jc w:val="both"/>
        <w:rPr>
          <w:sz w:val="28"/>
          <w:szCs w:val="28"/>
        </w:rPr>
      </w:pPr>
    </w:p>
    <w:p w:rsidR="001E62B1" w:rsidRPr="00703F5A" w:rsidP="001E62B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E62B1" w:rsidRPr="00703F5A" w:rsidP="001E62B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E62B1" w:rsidP="001E62B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E62B1" w:rsidP="001E62B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>И.В. Казарина</w:t>
      </w:r>
    </w:p>
    <w:p w:rsidR="001E62B1" w:rsidP="001E62B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E62B1" w:rsidP="001E62B1"/>
    <w:p w:rsidR="001E62B1" w:rsidP="001E62B1"/>
    <w:p w:rsidR="001E62B1" w:rsidP="001E62B1"/>
    <w:p w:rsidR="00471A40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B1"/>
    <w:rsid w:val="000378EF"/>
    <w:rsid w:val="000A4B88"/>
    <w:rsid w:val="00195D64"/>
    <w:rsid w:val="001E62B1"/>
    <w:rsid w:val="002B7679"/>
    <w:rsid w:val="00465DCF"/>
    <w:rsid w:val="00471A40"/>
    <w:rsid w:val="00703F5A"/>
    <w:rsid w:val="00811420"/>
    <w:rsid w:val="008D4999"/>
    <w:rsid w:val="008E588B"/>
    <w:rsid w:val="00936ED2"/>
    <w:rsid w:val="00A1407C"/>
    <w:rsid w:val="00C33ACA"/>
    <w:rsid w:val="00CF27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