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D0FEB" w:rsidRPr="00703F5A" w:rsidP="002D0F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D0FEB" w:rsidRPr="00703F5A" w:rsidP="002D0FE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957A2">
        <w:rPr>
          <w:sz w:val="28"/>
          <w:szCs w:val="28"/>
        </w:rPr>
        <w:t>736</w:t>
      </w:r>
      <w:r>
        <w:rPr>
          <w:sz w:val="28"/>
          <w:szCs w:val="28"/>
        </w:rPr>
        <w:t>/2018</w:t>
      </w:r>
    </w:p>
    <w:p w:rsidR="002D0FEB" w:rsidP="002D0FEB">
      <w:pPr>
        <w:jc w:val="center"/>
        <w:rPr>
          <w:b/>
          <w:sz w:val="28"/>
          <w:szCs w:val="28"/>
        </w:rPr>
      </w:pPr>
    </w:p>
    <w:p w:rsidR="002D0FEB" w:rsidRPr="00703F5A" w:rsidP="002D0F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D0FEB" w:rsidRPr="00703F5A" w:rsidP="002D0FEB">
      <w:pPr>
        <w:jc w:val="center"/>
        <w:rPr>
          <w:b/>
          <w:sz w:val="28"/>
          <w:szCs w:val="28"/>
        </w:rPr>
      </w:pPr>
    </w:p>
    <w:p w:rsidR="002D0FEB" w:rsidRPr="00703F5A" w:rsidP="002D0F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декабря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D0FEB" w:rsidRPr="00703F5A" w:rsidP="002D0FEB">
      <w:pPr>
        <w:jc w:val="both"/>
        <w:rPr>
          <w:sz w:val="28"/>
          <w:szCs w:val="28"/>
          <w:lang w:val="uk-UA"/>
        </w:rPr>
      </w:pPr>
    </w:p>
    <w:p w:rsidR="002D0FEB" w:rsidRPr="00703F5A" w:rsidP="002D0FEB">
      <w:pPr>
        <w:jc w:val="both"/>
        <w:rPr>
          <w:sz w:val="28"/>
          <w:szCs w:val="28"/>
        </w:rPr>
      </w:pPr>
    </w:p>
    <w:p w:rsidR="002D0FEB" w:rsidP="002D0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01DB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D0FEB" w:rsidP="00901D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828"/>
            </w:tblGrid>
            <w:tr w:rsidTr="00901D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7957A2" w:rsidP="00901D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Ульяницкого Виктора Николаевича</w:t>
                  </w:r>
                  <w:r w:rsidRPr="000D6BC0">
                    <w:rPr>
                      <w:sz w:val="28"/>
                      <w:szCs w:val="28"/>
                    </w:rPr>
                    <w:t>,</w:t>
                  </w:r>
                </w:p>
                <w:p w:rsidR="007957A2" w:rsidRPr="000D6BC0" w:rsidP="00901DB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7957A2" w:rsidRPr="000D6BC0" w:rsidP="00901DB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D0FEB" w:rsidP="007957A2">
            <w:pPr>
              <w:jc w:val="both"/>
              <w:rPr>
                <w:sz w:val="28"/>
                <w:szCs w:val="28"/>
              </w:rPr>
            </w:pPr>
          </w:p>
        </w:tc>
      </w:tr>
    </w:tbl>
    <w:p w:rsidR="002D0FEB" w:rsidRPr="00703F5A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2D0FEB" w:rsidRPr="00703F5A" w:rsidP="002D0FEB">
      <w:pPr>
        <w:jc w:val="both"/>
        <w:rPr>
          <w:sz w:val="28"/>
          <w:szCs w:val="28"/>
        </w:rPr>
      </w:pPr>
    </w:p>
    <w:p w:rsidR="002D0FEB" w:rsidP="002D0FE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D0FEB" w:rsidRPr="00703F5A" w:rsidP="002D0FEB">
      <w:pPr>
        <w:jc w:val="center"/>
        <w:rPr>
          <w:sz w:val="28"/>
          <w:szCs w:val="28"/>
        </w:rPr>
      </w:pPr>
    </w:p>
    <w:p w:rsidR="002D0FEB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судебным приставом-исполнителем ОСП по Ленинскому району УФССП России по Республике Крым установлено, что </w:t>
      </w:r>
      <w:r w:rsidR="007957A2">
        <w:rPr>
          <w:sz w:val="28"/>
          <w:szCs w:val="28"/>
        </w:rPr>
        <w:t>Ульяницкий В.Н.</w:t>
      </w:r>
      <w:r>
        <w:rPr>
          <w:sz w:val="28"/>
          <w:szCs w:val="28"/>
        </w:rPr>
        <w:t xml:space="preserve"> не уплатил в срок не позднее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</w:t>
      </w:r>
      <w:r w:rsidR="007957A2">
        <w:rPr>
          <w:sz w:val="28"/>
          <w:szCs w:val="28"/>
        </w:rPr>
        <w:t>министративный штраф в размер</w:t>
      </w:r>
      <w:r w:rsidR="007957A2"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95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наложенный постановлением мирового судьи судебного участка  </w:t>
      </w:r>
      <w:r>
        <w:rPr>
          <w:sz w:val="28"/>
          <w:szCs w:val="28"/>
        </w:rPr>
        <w:t>(данные изъяты)</w:t>
      </w:r>
    </w:p>
    <w:p w:rsidR="002D0FEB" w:rsidP="002D0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7957A2">
        <w:rPr>
          <w:sz w:val="28"/>
          <w:szCs w:val="28"/>
        </w:rPr>
        <w:t>Ульяницкий В.Н.</w:t>
      </w:r>
      <w:r>
        <w:rPr>
          <w:sz w:val="28"/>
          <w:szCs w:val="28"/>
        </w:rPr>
        <w:t xml:space="preserve">  вину признал полностью. Пояснил, что постановление мирового судьи не обжаловал, с заявлением о рассрочке или отсроч</w:t>
      </w:r>
      <w:r>
        <w:rPr>
          <w:sz w:val="28"/>
          <w:szCs w:val="28"/>
        </w:rPr>
        <w:t>ке оплаты штрафа не обращался, штраф не уплатил, поскольку</w:t>
      </w:r>
      <w:r w:rsidR="007957A2">
        <w:rPr>
          <w:sz w:val="28"/>
          <w:szCs w:val="28"/>
        </w:rPr>
        <w:t xml:space="preserve"> нет возможности, так как пас коров.</w:t>
      </w:r>
    </w:p>
    <w:p w:rsidR="002D0FEB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Вина</w:t>
      </w:r>
      <w:r w:rsidR="007957A2">
        <w:rPr>
          <w:sz w:val="28"/>
          <w:szCs w:val="28"/>
        </w:rPr>
        <w:t xml:space="preserve">  Ульяницкого В.Н.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7957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</w:t>
      </w:r>
      <w:r>
        <w:rPr>
          <w:sz w:val="28"/>
          <w:szCs w:val="28"/>
        </w:rPr>
        <w:t>тративном правонарушении (л.д.1), постановлением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судьи судебного участка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</w:t>
      </w:r>
      <w:r w:rsidR="007957A2">
        <w:rPr>
          <w:sz w:val="28"/>
          <w:szCs w:val="28"/>
        </w:rPr>
        <w:t>Ульяницкому В.Н.</w:t>
      </w:r>
      <w:r>
        <w:rPr>
          <w:sz w:val="28"/>
          <w:szCs w:val="28"/>
        </w:rPr>
        <w:t xml:space="preserve">    административного наказани</w:t>
      </w:r>
      <w:r w:rsidR="007957A2">
        <w:rPr>
          <w:sz w:val="28"/>
          <w:szCs w:val="28"/>
        </w:rPr>
        <w:t xml:space="preserve">я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</w:t>
      </w:r>
      <w:r>
        <w:rPr>
          <w:sz w:val="28"/>
          <w:szCs w:val="28"/>
        </w:rPr>
        <w:t>д.3-</w:t>
      </w:r>
      <w:r w:rsidR="007957A2">
        <w:rPr>
          <w:sz w:val="28"/>
          <w:szCs w:val="28"/>
        </w:rPr>
        <w:t>4</w:t>
      </w:r>
      <w:r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производства (л.д.</w:t>
      </w:r>
      <w:r w:rsidR="007957A2">
        <w:rPr>
          <w:sz w:val="28"/>
          <w:szCs w:val="28"/>
        </w:rPr>
        <w:t>5-6</w:t>
      </w:r>
      <w:r>
        <w:rPr>
          <w:sz w:val="28"/>
          <w:szCs w:val="28"/>
        </w:rPr>
        <w:t>).</w:t>
      </w:r>
    </w:p>
    <w:p w:rsidR="002D0FEB" w:rsidP="002D0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7957A2">
        <w:rPr>
          <w:sz w:val="28"/>
          <w:szCs w:val="28"/>
        </w:rPr>
        <w:t xml:space="preserve">Ульяницкого В.Н.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D0FEB" w:rsidP="002D0F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</w:t>
      </w:r>
      <w:r w:rsidRPr="00940733">
        <w:rPr>
          <w:sz w:val="28"/>
          <w:szCs w:val="28"/>
        </w:rPr>
        <w:t>соответствии с п. 2 ст. 4.1. КоАП РФ при назначении административного наказания</w:t>
      </w:r>
      <w:r w:rsidRPr="007957A2" w:rsidR="007957A2">
        <w:rPr>
          <w:sz w:val="28"/>
          <w:szCs w:val="28"/>
        </w:rPr>
        <w:t xml:space="preserve"> </w:t>
      </w:r>
      <w:r w:rsidR="007957A2">
        <w:rPr>
          <w:sz w:val="28"/>
          <w:szCs w:val="28"/>
        </w:rPr>
        <w:t>Ульяницкому В.Н.</w:t>
      </w:r>
      <w:r>
        <w:rPr>
          <w:sz w:val="28"/>
          <w:szCs w:val="28"/>
        </w:rPr>
        <w:t xml:space="preserve">  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Pr="00940733">
        <w:rPr>
          <w:sz w:val="28"/>
          <w:szCs w:val="28"/>
        </w:rPr>
        <w:t>его материальное положение, степень е</w:t>
      </w:r>
      <w:r>
        <w:rPr>
          <w:sz w:val="28"/>
          <w:szCs w:val="28"/>
        </w:rPr>
        <w:t>го</w:t>
      </w:r>
      <w:r w:rsidRPr="00940733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вину</w:t>
      </w:r>
      <w:r w:rsidRPr="0094073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наличие смягчающего вину обстоятельства: признание вины, </w:t>
      </w:r>
      <w:r w:rsidRPr="00703F5A">
        <w:rPr>
          <w:sz w:val="28"/>
          <w:szCs w:val="28"/>
        </w:rPr>
        <w:t xml:space="preserve"> а потому принимая во внимание то,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</w:t>
      </w:r>
      <w:r w:rsidRPr="00703F5A">
        <w:rPr>
          <w:sz w:val="28"/>
          <w:szCs w:val="28"/>
        </w:rPr>
        <w:t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2D0FEB" w:rsidRPr="00703F5A" w:rsidP="002D0FE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2D0FEB" w:rsidRPr="00703F5A" w:rsidP="002D0FE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D0FEB" w:rsidRPr="00703F5A" w:rsidP="002D0FEB">
      <w:pPr>
        <w:jc w:val="center"/>
        <w:rPr>
          <w:sz w:val="28"/>
          <w:szCs w:val="28"/>
        </w:rPr>
      </w:pPr>
    </w:p>
    <w:p w:rsidR="002D0FEB" w:rsidRPr="00703F5A" w:rsidP="002D0FE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D0FEB" w:rsidRPr="00703F5A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D0FEB" w:rsidRPr="00703F5A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7957A2">
        <w:rPr>
          <w:b/>
          <w:sz w:val="28"/>
          <w:szCs w:val="28"/>
        </w:rPr>
        <w:t>Ульяницкого Виктора Николаевича</w:t>
      </w:r>
      <w:r w:rsidRPr="002728C9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</w:t>
      </w:r>
      <w:r w:rsidRPr="00703F5A">
        <w:rPr>
          <w:sz w:val="28"/>
          <w:szCs w:val="28"/>
        </w:rPr>
        <w:t xml:space="preserve">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2D0FEB" w:rsidRPr="00703F5A" w:rsidP="002D0FEB">
      <w:pPr>
        <w:jc w:val="both"/>
        <w:rPr>
          <w:sz w:val="28"/>
          <w:szCs w:val="28"/>
        </w:rPr>
      </w:pPr>
    </w:p>
    <w:p w:rsidR="002D0FEB" w:rsidRPr="00703F5A" w:rsidP="002D0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D0FEB" w:rsidRPr="00703F5A" w:rsidP="002D0FEB">
      <w:pPr>
        <w:jc w:val="both"/>
        <w:rPr>
          <w:sz w:val="28"/>
          <w:szCs w:val="28"/>
        </w:rPr>
      </w:pPr>
    </w:p>
    <w:p w:rsidR="002D0FEB" w:rsidRPr="00703F5A" w:rsidP="002D0FE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D0FEB" w:rsidRPr="00703F5A" w:rsidP="002D0F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D0FEB" w:rsidP="002D0F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D0FEB" w:rsidP="002D0F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7957A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2D0FEB" w:rsidP="002D0FE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2D0FEB" w:rsidP="002D0FEB"/>
    <w:p w:rsidR="002D0FEB" w:rsidP="002D0FEB"/>
    <w:p w:rsidR="002D0FEB" w:rsidP="002D0FEB"/>
    <w:p w:rsidR="002D0FEB" w:rsidRPr="00B37B6D" w:rsidP="002D0FEB"/>
    <w:p w:rsidR="002D0FEB" w:rsidP="002D0FEB"/>
    <w:p w:rsidR="002D0FEB" w:rsidP="002D0FEB"/>
    <w:p w:rsidR="002D0FEB" w:rsidP="002D0FEB"/>
    <w:p w:rsidR="002D0FEB" w:rsidP="002D0FEB"/>
    <w:p w:rsidR="0029664B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EB"/>
    <w:rsid w:val="000D6BC0"/>
    <w:rsid w:val="00116E06"/>
    <w:rsid w:val="002728C9"/>
    <w:rsid w:val="0029664B"/>
    <w:rsid w:val="002D0FEB"/>
    <w:rsid w:val="00703F5A"/>
    <w:rsid w:val="007957A2"/>
    <w:rsid w:val="008E588B"/>
    <w:rsid w:val="00901DB1"/>
    <w:rsid w:val="00940733"/>
    <w:rsid w:val="00974A21"/>
    <w:rsid w:val="00A51DBE"/>
    <w:rsid w:val="00B37B6D"/>
    <w:rsid w:val="00C74247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