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C42A91">
        <w:rPr>
          <w:rFonts w:ascii="Times New Roman" w:eastAsia="Times New Roman" w:hAnsi="Times New Roman" w:cs="Times New Roman"/>
          <w:sz w:val="26"/>
          <w:szCs w:val="26"/>
        </w:rPr>
        <w:t>8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BD3244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BD3244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002846-29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8182420151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FDA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BD3244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474B1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BD32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</w:t>
      </w:r>
      <w:r w:rsidRPr="00474B15"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дело об административном правонарушении, </w:t>
      </w:r>
      <w:r w:rsidRPr="00474B15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</w:t>
      </w:r>
      <w:r w:rsidRPr="00474B15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474B15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474B15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474B1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C42A91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Тимошенко Алексея Викторовича,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884C6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Согласно протоколу об административном правонарушении</w:t>
      </w:r>
      <w:r w:rsidR="00C42A91">
        <w:rPr>
          <w:rFonts w:ascii="Times New Roman" w:hAnsi="Times New Roman" w:cs="Times New Roman"/>
          <w:sz w:val="26"/>
          <w:szCs w:val="26"/>
        </w:rPr>
        <w:t xml:space="preserve">, </w:t>
      </w:r>
      <w:r w:rsidR="00E84FF4">
        <w:rPr>
          <w:rFonts w:ascii="Times New Roman" w:hAnsi="Times New Roman" w:cs="Times New Roman"/>
          <w:sz w:val="26"/>
          <w:szCs w:val="26"/>
        </w:rPr>
        <w:t>18.12</w:t>
      </w:r>
      <w:r w:rsidRPr="00884C69">
        <w:rPr>
          <w:rFonts w:ascii="Times New Roman" w:hAnsi="Times New Roman" w:cs="Times New Roman"/>
          <w:sz w:val="26"/>
          <w:szCs w:val="26"/>
        </w:rPr>
        <w:t xml:space="preserve">.2024 года в </w:t>
      </w:r>
      <w:r w:rsidR="00E84FF4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E84FF4">
        <w:rPr>
          <w:rFonts w:ascii="Times New Roman" w:hAnsi="Times New Roman" w:cs="Times New Roman"/>
          <w:sz w:val="26"/>
          <w:szCs w:val="26"/>
        </w:rPr>
        <w:t>20</w:t>
      </w:r>
      <w:r w:rsidRPr="00884C69">
        <w:rPr>
          <w:rFonts w:ascii="Times New Roman" w:hAnsi="Times New Roman" w:cs="Times New Roman"/>
          <w:sz w:val="26"/>
          <w:szCs w:val="26"/>
        </w:rPr>
        <w:t xml:space="preserve"> минут установлено, что </w:t>
      </w:r>
      <w:r w:rsidR="00E84FF4">
        <w:rPr>
          <w:rFonts w:ascii="Times New Roman" w:hAnsi="Times New Roman" w:cs="Times New Roman"/>
          <w:sz w:val="26"/>
          <w:szCs w:val="26"/>
        </w:rPr>
        <w:t>Тимошенко А.В.</w:t>
      </w:r>
      <w:r w:rsidR="00292FF1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в виде административного штрафа в размере </w:t>
      </w:r>
      <w:r w:rsidR="00E84FF4">
        <w:rPr>
          <w:rFonts w:ascii="Times New Roman" w:hAnsi="Times New Roman" w:cs="Times New Roman"/>
          <w:sz w:val="26"/>
          <w:szCs w:val="26"/>
        </w:rPr>
        <w:t>20</w:t>
      </w:r>
      <w:r w:rsidRPr="00884C69">
        <w:rPr>
          <w:rFonts w:ascii="Times New Roman" w:hAnsi="Times New Roman" w:cs="Times New Roman"/>
          <w:sz w:val="26"/>
          <w:szCs w:val="26"/>
        </w:rPr>
        <w:t>00 рублей. Административный штраф в течение срока, предусмотренного ст. 32.2 КоАП РФ, не оплатил, то есть совершил административное правонарушение, предусмотренное</w:t>
      </w:r>
      <w:r w:rsidRPr="00884C69">
        <w:rPr>
          <w:rFonts w:ascii="Times New Roman" w:hAnsi="Times New Roman" w:cs="Times New Roman"/>
          <w:sz w:val="26"/>
          <w:szCs w:val="26"/>
        </w:rPr>
        <w:t xml:space="preserve"> ч. 1 ст. 20.25 КоАП РФ.</w:t>
      </w: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FF4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FF4">
        <w:rPr>
          <w:rFonts w:ascii="Times New Roman" w:hAnsi="Times New Roman" w:cs="Times New Roman"/>
          <w:sz w:val="26"/>
          <w:szCs w:val="26"/>
        </w:rPr>
        <w:t>Тимошенко А.В.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дела, а име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нно: протоколом 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>82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01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258509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18</w:t>
      </w:r>
      <w:r w:rsidR="00CD273A">
        <w:rPr>
          <w:rFonts w:ascii="Times New Roman" w:eastAsia="Times New Roman" w:hAnsi="Times New Roman" w:cs="Times New Roman"/>
          <w:sz w:val="26"/>
          <w:szCs w:val="26"/>
        </w:rPr>
        <w:t>.12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.2024,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01.10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E84FF4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AD15D8">
        <w:rPr>
          <w:rFonts w:ascii="Times New Roman" w:hAnsi="Times New Roman" w:cs="Times New Roman"/>
          <w:sz w:val="26"/>
          <w:szCs w:val="26"/>
        </w:rPr>
        <w:t>01.10</w:t>
      </w:r>
      <w:r w:rsidR="00474B15">
        <w:rPr>
          <w:rFonts w:ascii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hAnsi="Times New Roman" w:cs="Times New Roman"/>
          <w:sz w:val="26"/>
          <w:szCs w:val="26"/>
        </w:rPr>
        <w:t xml:space="preserve"> административного правон</w:t>
      </w:r>
      <w:r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="00392FDA">
        <w:rPr>
          <w:rFonts w:ascii="Times New Roman" w:hAnsi="Times New Roman" w:cs="Times New Roman"/>
          <w:sz w:val="26"/>
          <w:szCs w:val="26"/>
        </w:rPr>
        <w:t xml:space="preserve">ч. </w:t>
      </w:r>
      <w:r w:rsidR="00EE6774">
        <w:rPr>
          <w:rFonts w:ascii="Times New Roman" w:hAnsi="Times New Roman" w:cs="Times New Roman"/>
          <w:sz w:val="26"/>
          <w:szCs w:val="26"/>
        </w:rPr>
        <w:t>1</w:t>
      </w:r>
      <w:r w:rsidR="00392FDA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ст. </w:t>
      </w:r>
      <w:r w:rsidR="00AD15D8">
        <w:rPr>
          <w:rFonts w:ascii="Times New Roman" w:hAnsi="Times New Roman" w:cs="Times New Roman"/>
          <w:sz w:val="26"/>
          <w:szCs w:val="26"/>
        </w:rPr>
        <w:t>18.8</w:t>
      </w:r>
      <w:r w:rsidRPr="00884C69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AD15D8">
        <w:rPr>
          <w:rFonts w:ascii="Times New Roman" w:hAnsi="Times New Roman" w:cs="Times New Roman"/>
          <w:sz w:val="26"/>
          <w:szCs w:val="26"/>
        </w:rPr>
        <w:t>20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="00EE6774">
        <w:rPr>
          <w:rFonts w:ascii="Times New Roman" w:hAnsi="Times New Roman" w:cs="Times New Roman"/>
          <w:sz w:val="26"/>
          <w:szCs w:val="26"/>
        </w:rPr>
        <w:t>12.</w:t>
      </w:r>
      <w:r w:rsidR="00AD15D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.2024</w:t>
      </w:r>
      <w:r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AD15D8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правильно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личность виновного, имущественное положение привлекаемого лица.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вины и раскаяние.</w:t>
      </w:r>
    </w:p>
    <w:p w:rsidR="0094000A" w:rsidRPr="00884C69" w:rsidP="0094000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884C69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94000A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D15D8" w:rsidR="00AD15D8">
        <w:rPr>
          <w:rFonts w:ascii="Times New Roman" w:hAnsi="Times New Roman" w:cs="Times New Roman"/>
          <w:sz w:val="26"/>
          <w:szCs w:val="26"/>
        </w:rPr>
        <w:t>Тимошенко Алексея Викторовича</w:t>
      </w:r>
      <w:r w:rsidRPr="00884C69" w:rsidR="00AD15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</w:t>
      </w:r>
      <w:r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 w:rsidR="00AD15D8">
        <w:rPr>
          <w:rFonts w:ascii="Times New Roman" w:eastAsia="Times New Roman" w:hAnsi="Times New Roman" w:cs="Times New Roman"/>
          <w:sz w:val="26"/>
          <w:szCs w:val="26"/>
        </w:rPr>
        <w:t>4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C42A91">
        <w:rPr>
          <w:rFonts w:ascii="Times New Roman" w:eastAsia="Times New Roman" w:hAnsi="Times New Roman" w:cs="Times New Roman"/>
          <w:sz w:val="26"/>
          <w:szCs w:val="26"/>
        </w:rPr>
        <w:t>00 (</w:t>
      </w:r>
      <w:r w:rsidR="00AD15D8">
        <w:rPr>
          <w:rFonts w:ascii="Times New Roman" w:eastAsia="Times New Roman" w:hAnsi="Times New Roman" w:cs="Times New Roman"/>
          <w:sz w:val="26"/>
          <w:szCs w:val="26"/>
        </w:rPr>
        <w:t>четырех тысяч</w:t>
      </w:r>
      <w:r w:rsidRPr="00884C69" w:rsidR="00C42A9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077A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123C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46CB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B49FE"/>
    <w:rsid w:val="00AB7F5B"/>
    <w:rsid w:val="00AC2DA1"/>
    <w:rsid w:val="00AC5303"/>
    <w:rsid w:val="00AC62BB"/>
    <w:rsid w:val="00AD15D8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2A91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4FF4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E6774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1DC4-F924-4124-983B-30E86180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