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3EBE" w:rsidRPr="003C493A" w:rsidP="003C493A">
      <w:pPr>
        <w:rPr>
          <w:sz w:val="28"/>
        </w:rPr>
      </w:pPr>
      <w:r>
        <w:rPr>
          <w:sz w:val="28"/>
        </w:rPr>
        <w:t>Дело №5-62-</w:t>
      </w:r>
      <w:r w:rsidR="008874D5">
        <w:rPr>
          <w:sz w:val="28"/>
        </w:rPr>
        <w:t>12</w:t>
      </w:r>
      <w:r>
        <w:rPr>
          <w:sz w:val="28"/>
        </w:rPr>
        <w:t>/202</w:t>
      </w:r>
      <w:r w:rsidR="008874D5">
        <w:rPr>
          <w:sz w:val="28"/>
        </w:rPr>
        <w:t>1</w:t>
      </w: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3EBE">
      <w:pPr>
        <w:jc w:val="both"/>
        <w:rPr>
          <w:sz w:val="28"/>
        </w:rPr>
      </w:pPr>
      <w:r>
        <w:rPr>
          <w:sz w:val="28"/>
        </w:rPr>
        <w:t>2</w:t>
      </w:r>
      <w:r w:rsidR="008874D5">
        <w:rPr>
          <w:sz w:val="28"/>
        </w:rPr>
        <w:t>6</w:t>
      </w:r>
      <w:r w:rsidR="00182A6E">
        <w:rPr>
          <w:sz w:val="28"/>
        </w:rPr>
        <w:t xml:space="preserve"> </w:t>
      </w:r>
      <w:r w:rsidR="008874D5">
        <w:rPr>
          <w:sz w:val="28"/>
        </w:rPr>
        <w:t>января</w:t>
      </w:r>
      <w:r w:rsidR="00834B24">
        <w:rPr>
          <w:sz w:val="28"/>
        </w:rPr>
        <w:t xml:space="preserve"> 202</w:t>
      </w:r>
      <w:r w:rsidR="008874D5">
        <w:rPr>
          <w:sz w:val="28"/>
        </w:rPr>
        <w:t>1</w:t>
      </w:r>
      <w:r w:rsidR="00834B24">
        <w:rPr>
          <w:sz w:val="28"/>
        </w:rPr>
        <w:t xml:space="preserve"> года                                                                     пгт. Ленино</w:t>
      </w:r>
    </w:p>
    <w:p w:rsidR="00FD3EBE">
      <w:pPr>
        <w:jc w:val="both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</w:t>
      </w:r>
      <w:r w:rsidR="00182A6E">
        <w:rPr>
          <w:sz w:val="28"/>
        </w:rPr>
        <w:t xml:space="preserve"> </w:t>
      </w:r>
      <w:r>
        <w:rPr>
          <w:sz w:val="28"/>
        </w:rPr>
        <w:t>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D3EBE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182A6E" w:rsidP="00182A6E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Головко В</w:t>
            </w:r>
            <w:r>
              <w:rPr>
                <w:sz w:val="28"/>
              </w:rPr>
              <w:t>.И. (данные изъяты)</w:t>
            </w:r>
          </w:p>
          <w:p w:rsidR="008874D5" w:rsidP="008874D5">
            <w:pPr>
              <w:jc w:val="both"/>
              <w:rPr>
                <w:sz w:val="28"/>
              </w:rPr>
            </w:pPr>
          </w:p>
        </w:tc>
      </w:tr>
    </w:tbl>
    <w:p w:rsidR="00FD3EBE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8.37 Кодекса Р</w:t>
      </w:r>
      <w:r w:rsidR="003C493A">
        <w:rPr>
          <w:sz w:val="28"/>
        </w:rPr>
        <w:t xml:space="preserve">оссийской </w:t>
      </w:r>
      <w:r>
        <w:rPr>
          <w:sz w:val="28"/>
        </w:rPr>
        <w:t>Ф</w:t>
      </w:r>
      <w:r w:rsidR="003C493A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правонарушениях, </w:t>
      </w:r>
    </w:p>
    <w:p w:rsidR="00FD3EBE">
      <w:pPr>
        <w:jc w:val="both"/>
        <w:rPr>
          <w:sz w:val="28"/>
        </w:rPr>
      </w:pP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D3EBE">
      <w:pPr>
        <w:jc w:val="center"/>
        <w:rPr>
          <w:sz w:val="28"/>
        </w:rPr>
      </w:pP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Согласно протоколу об адми</w:t>
      </w:r>
      <w:r w:rsidR="0036480C">
        <w:rPr>
          <w:sz w:val="28"/>
        </w:rPr>
        <w:t xml:space="preserve">нистративном правонарушении от </w:t>
      </w:r>
      <w:r w:rsidR="008874D5">
        <w:rPr>
          <w:sz w:val="28"/>
        </w:rPr>
        <w:t xml:space="preserve"> 2 января</w:t>
      </w:r>
      <w:r w:rsidR="0036480C">
        <w:rPr>
          <w:sz w:val="28"/>
        </w:rPr>
        <w:t xml:space="preserve"> </w:t>
      </w:r>
      <w:r w:rsidR="00182A6E">
        <w:rPr>
          <w:sz w:val="28"/>
        </w:rPr>
        <w:t xml:space="preserve">(данные изъяты) </w:t>
      </w:r>
      <w:r w:rsidR="0036480C">
        <w:rPr>
          <w:sz w:val="28"/>
        </w:rPr>
        <w:t xml:space="preserve">года,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>час</w:t>
      </w:r>
      <w:r w:rsidR="008874D5">
        <w:rPr>
          <w:sz w:val="28"/>
        </w:rPr>
        <w:t>ов</w:t>
      </w:r>
      <w:r w:rsidR="00182A6E">
        <w:rPr>
          <w:sz w:val="28"/>
        </w:rPr>
        <w:t xml:space="preserve"> (данные изъяты) </w:t>
      </w:r>
      <w:r w:rsidR="008874D5">
        <w:rPr>
          <w:sz w:val="28"/>
        </w:rPr>
        <w:t xml:space="preserve">минуты на расстоянии двух метров от береговой линии, </w:t>
      </w:r>
      <w:r>
        <w:rPr>
          <w:sz w:val="28"/>
        </w:rPr>
        <w:t xml:space="preserve"> в акватории </w:t>
      </w:r>
      <w:r w:rsidR="00182A6E">
        <w:rPr>
          <w:sz w:val="28"/>
        </w:rPr>
        <w:t xml:space="preserve">(данные изъяты) </w:t>
      </w:r>
      <w:r w:rsidR="008874D5">
        <w:rPr>
          <w:sz w:val="28"/>
        </w:rPr>
        <w:t xml:space="preserve">залива </w:t>
      </w:r>
      <w:r>
        <w:rPr>
          <w:sz w:val="28"/>
        </w:rPr>
        <w:t xml:space="preserve">Азовского моря в районе </w:t>
      </w:r>
      <w:r w:rsidR="0036480C">
        <w:rPr>
          <w:sz w:val="28"/>
        </w:rPr>
        <w:t>причала №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>Ленинского района Республика Крым,</w:t>
      </w:r>
      <w:r w:rsidR="008874D5">
        <w:rPr>
          <w:sz w:val="28"/>
        </w:rPr>
        <w:t xml:space="preserve"> в районе отеля «</w:t>
      </w:r>
      <w:r w:rsidR="00182A6E">
        <w:rPr>
          <w:sz w:val="28"/>
        </w:rPr>
        <w:t>(данные изъяты)</w:t>
      </w:r>
      <w:r w:rsidR="008874D5">
        <w:rPr>
          <w:sz w:val="28"/>
        </w:rPr>
        <w:t xml:space="preserve">» расположенного  в </w:t>
      </w:r>
      <w:r w:rsidR="00182A6E">
        <w:rPr>
          <w:sz w:val="28"/>
        </w:rPr>
        <w:t xml:space="preserve">(данные изъяты) </w:t>
      </w:r>
      <w:r w:rsidR="008874D5">
        <w:rPr>
          <w:sz w:val="28"/>
        </w:rPr>
        <w:t>Ленинского района  Республики Крым, сотрудниками  пограничных  органов,</w:t>
      </w:r>
      <w:r>
        <w:rPr>
          <w:sz w:val="28"/>
        </w:rPr>
        <w:t xml:space="preserve"> осуществ</w:t>
      </w:r>
      <w:r w:rsidR="008874D5">
        <w:rPr>
          <w:sz w:val="28"/>
        </w:rPr>
        <w:t xml:space="preserve">ляющих </w:t>
      </w:r>
      <w:r>
        <w:rPr>
          <w:sz w:val="28"/>
        </w:rPr>
        <w:t>пограничн</w:t>
      </w:r>
      <w:r w:rsidR="008874D5">
        <w:rPr>
          <w:sz w:val="28"/>
        </w:rPr>
        <w:t>ую</w:t>
      </w:r>
      <w:r>
        <w:rPr>
          <w:sz w:val="28"/>
        </w:rPr>
        <w:t xml:space="preserve"> деятельност</w:t>
      </w:r>
      <w:r w:rsidR="008874D5">
        <w:rPr>
          <w:sz w:val="28"/>
        </w:rPr>
        <w:t>ь</w:t>
      </w:r>
      <w:r w:rsidR="00BD7ABF">
        <w:rPr>
          <w:sz w:val="28"/>
        </w:rPr>
        <w:t xml:space="preserve"> на участке  ответственности отделения, </w:t>
      </w:r>
      <w:r>
        <w:rPr>
          <w:sz w:val="28"/>
        </w:rPr>
        <w:t xml:space="preserve">с применением технических средств </w:t>
      </w:r>
      <w:r w:rsidR="00BD7ABF">
        <w:rPr>
          <w:sz w:val="28"/>
        </w:rPr>
        <w:t xml:space="preserve">охраны граждан, </w:t>
      </w:r>
      <w:r>
        <w:rPr>
          <w:sz w:val="28"/>
        </w:rPr>
        <w:t xml:space="preserve"> был обнаружен Головко В.И., который </w:t>
      </w:r>
      <w:r w:rsidR="00BD7ABF">
        <w:rPr>
          <w:sz w:val="28"/>
        </w:rPr>
        <w:t xml:space="preserve"> используя  прорезиненные штаны, в пешем порядке, </w:t>
      </w:r>
      <w:r>
        <w:rPr>
          <w:sz w:val="28"/>
        </w:rPr>
        <w:t>осуществлял добычу (вылов) водных биологических ресурсов с применениемзапре</w:t>
      </w:r>
      <w:r w:rsidR="0036480C">
        <w:rPr>
          <w:sz w:val="28"/>
        </w:rPr>
        <w:t xml:space="preserve">щенного </w:t>
      </w:r>
      <w:r>
        <w:rPr>
          <w:sz w:val="28"/>
        </w:rPr>
        <w:t xml:space="preserve">орудия добычи (вылова) </w:t>
      </w:r>
      <w:r w:rsidR="0036480C">
        <w:rPr>
          <w:sz w:val="28"/>
        </w:rPr>
        <w:t>(</w:t>
      </w:r>
      <w:r>
        <w:rPr>
          <w:sz w:val="28"/>
        </w:rPr>
        <w:t>для любительского и  спортивного  рыболовства</w:t>
      </w:r>
      <w:r w:rsidR="0036480C">
        <w:rPr>
          <w:sz w:val="28"/>
        </w:rPr>
        <w:t>)–</w:t>
      </w:r>
      <w:r>
        <w:rPr>
          <w:sz w:val="28"/>
        </w:rPr>
        <w:t>ставной</w:t>
      </w:r>
      <w:r w:rsidR="00BD7ABF">
        <w:rPr>
          <w:sz w:val="28"/>
        </w:rPr>
        <w:t xml:space="preserve"> сети</w:t>
      </w:r>
      <w:r>
        <w:rPr>
          <w:sz w:val="28"/>
        </w:rPr>
        <w:t>одностенн</w:t>
      </w:r>
      <w:r w:rsidR="0036480C">
        <w:rPr>
          <w:sz w:val="28"/>
        </w:rPr>
        <w:t>ой</w:t>
      </w:r>
      <w:r w:rsidR="00BD7ABF">
        <w:rPr>
          <w:sz w:val="28"/>
        </w:rPr>
        <w:t xml:space="preserve">, капроновой, </w:t>
      </w:r>
      <w:r>
        <w:rPr>
          <w:sz w:val="28"/>
        </w:rPr>
        <w:t>длин</w:t>
      </w:r>
      <w:r w:rsidR="0036480C">
        <w:rPr>
          <w:sz w:val="28"/>
        </w:rPr>
        <w:t>ой</w:t>
      </w:r>
      <w:r w:rsidR="00182A6E">
        <w:rPr>
          <w:sz w:val="28"/>
        </w:rPr>
        <w:t xml:space="preserve"> (данные изъяты) </w:t>
      </w:r>
      <w:r w:rsidR="00BD7ABF">
        <w:rPr>
          <w:sz w:val="28"/>
        </w:rPr>
        <w:t xml:space="preserve"> а именно производил  постановку ставной сети.</w:t>
      </w:r>
      <w:r>
        <w:rPr>
          <w:sz w:val="28"/>
        </w:rPr>
        <w:t xml:space="preserve">Водных биологических ресурсов обнаружено не было. Своими действиями Головко В.И. нарушил п. «а»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36480C">
        <w:rPr>
          <w:sz w:val="28"/>
        </w:rPr>
        <w:t>9 января</w:t>
      </w:r>
      <w:r>
        <w:rPr>
          <w:sz w:val="28"/>
        </w:rPr>
        <w:t xml:space="preserve"> 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и совершил правонарушение, предусмотренное ч. 2 ст. 8.37 Кодекса Российской Федерации об административных правонарушениях (далее </w:t>
      </w:r>
      <w:r w:rsidR="0036480C">
        <w:rPr>
          <w:sz w:val="28"/>
        </w:rPr>
        <w:t>по тексту</w:t>
      </w:r>
      <w:r>
        <w:rPr>
          <w:sz w:val="28"/>
        </w:rPr>
        <w:t>–КоАП РФ).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Головко В.И. в судебное заседание не явился, о дате и времени судебного заседания извещен надлежащим образом и в срок. Мировому судье поступил</w:t>
      </w:r>
      <w:r w:rsidR="00BD7ABF">
        <w:rPr>
          <w:sz w:val="28"/>
        </w:rPr>
        <w:t>а телефонограмма</w:t>
      </w:r>
      <w:r>
        <w:rPr>
          <w:sz w:val="28"/>
        </w:rPr>
        <w:t xml:space="preserve"> о рассмотрении дела в его отсутствие, с протоколом согласен, просит назначить минимальное наказание.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ab/>
      </w:r>
      <w:r w:rsidR="00834B24">
        <w:rPr>
          <w:sz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D3EBE" w:rsidP="00BD7ABF">
      <w:pPr>
        <w:ind w:right="-1" w:firstLine="567"/>
        <w:jc w:val="both"/>
        <w:rPr>
          <w:sz w:val="28"/>
        </w:rPr>
      </w:pPr>
      <w:r>
        <w:rPr>
          <w:sz w:val="28"/>
        </w:rPr>
        <w:t>На основании изложенного</w:t>
      </w:r>
      <w:r w:rsidR="0036480C">
        <w:rPr>
          <w:sz w:val="28"/>
        </w:rPr>
        <w:t>, с учетом поступившего ходатайства</w:t>
      </w:r>
      <w:r>
        <w:rPr>
          <w:sz w:val="28"/>
        </w:rPr>
        <w:t xml:space="preserve"> судья считает возможным рассмотреть дело  в отсутствие лица, привлекаемого к административной ответственности, Головко В.И.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правонарушении, мировой судья приходит к следующему.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 xml:space="preserve"> 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В соответствии с п. «а» п. 49.1 Правил рыболовства</w:t>
      </w:r>
      <w:r w:rsidR="0036480C">
        <w:rPr>
          <w:sz w:val="28"/>
        </w:rPr>
        <w:t>для Азово -Черноморского рыбохозяйственного бассейна,</w:t>
      </w:r>
      <w:r>
        <w:rPr>
          <w:sz w:val="28"/>
        </w:rPr>
        <w:t xml:space="preserve"> утвержденных </w:t>
      </w:r>
      <w:r w:rsidR="0036480C">
        <w:rPr>
          <w:sz w:val="28"/>
        </w:rPr>
        <w:t>п</w:t>
      </w:r>
      <w:r>
        <w:rPr>
          <w:sz w:val="28"/>
        </w:rPr>
        <w:t>риказом Мин</w:t>
      </w:r>
      <w:r w:rsidR="0036480C">
        <w:rPr>
          <w:sz w:val="28"/>
        </w:rPr>
        <w:t xml:space="preserve">истерства </w:t>
      </w:r>
      <w:r>
        <w:rPr>
          <w:sz w:val="28"/>
        </w:rPr>
        <w:t>сель</w:t>
      </w:r>
      <w:r w:rsidR="0036480C">
        <w:rPr>
          <w:sz w:val="28"/>
        </w:rPr>
        <w:t xml:space="preserve">ского </w:t>
      </w:r>
      <w:r>
        <w:rPr>
          <w:sz w:val="28"/>
        </w:rPr>
        <w:t>хоз</w:t>
      </w:r>
      <w:r w:rsidR="0036480C">
        <w:rPr>
          <w:sz w:val="28"/>
        </w:rPr>
        <w:t>яйства</w:t>
      </w:r>
      <w:r>
        <w:rPr>
          <w:sz w:val="28"/>
        </w:rPr>
        <w:t xml:space="preserve"> Р</w:t>
      </w:r>
      <w:r w:rsidR="0036480C">
        <w:rPr>
          <w:sz w:val="28"/>
        </w:rPr>
        <w:t>Ф</w:t>
      </w:r>
      <w:r>
        <w:rPr>
          <w:sz w:val="28"/>
        </w:rPr>
        <w:t xml:space="preserve"> от 0</w:t>
      </w:r>
      <w:r w:rsidR="0036480C">
        <w:rPr>
          <w:sz w:val="28"/>
        </w:rPr>
        <w:t>9</w:t>
      </w:r>
      <w:r>
        <w:rPr>
          <w:sz w:val="28"/>
        </w:rPr>
        <w:t>.0</w:t>
      </w:r>
      <w:r w:rsidR="0036480C">
        <w:rPr>
          <w:sz w:val="28"/>
        </w:rPr>
        <w:t>1</w:t>
      </w:r>
      <w:r>
        <w:rPr>
          <w:sz w:val="28"/>
        </w:rPr>
        <w:t>.20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177A0A" w:rsidP="00BD7ABF">
      <w:pPr>
        <w:ind w:firstLine="567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 xml:space="preserve"> часов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 xml:space="preserve">минуты на расстоянии двух метров от береговой линии,  в акватории </w:t>
      </w:r>
      <w:r w:rsidR="00182A6E">
        <w:rPr>
          <w:sz w:val="28"/>
        </w:rPr>
        <w:t>(данные изъяты) з</w:t>
      </w:r>
      <w:r>
        <w:rPr>
          <w:sz w:val="28"/>
        </w:rPr>
        <w:t>алива Азовского моря в районе причала №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>Ленинского района Республика Крым, в районе отеля «</w:t>
      </w:r>
      <w:r w:rsidR="00182A6E">
        <w:rPr>
          <w:sz w:val="28"/>
        </w:rPr>
        <w:t>(данные изъяты)</w:t>
      </w:r>
      <w:r>
        <w:rPr>
          <w:sz w:val="28"/>
        </w:rPr>
        <w:t xml:space="preserve">» расположенного  в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 xml:space="preserve">Ленинского района  Республики Крым, сотрудниками  пограничных  органов, осуществляющих   пограничную деятельность на участке  ответственности отделения, с применением технических средств охраны граждан,  был обнаружен Головко В.И., который  используя  прорезиненные штаны, в пешем порядке, осуществлял добычу (вылов) водных биологических ресурсов с применением запрещенного орудия добычи (вылова) (для любительского и  спортивного  рыболовства) – ставной сети одностенной, капроновой, длиной </w:t>
      </w:r>
      <w:r w:rsidR="00182A6E">
        <w:rPr>
          <w:sz w:val="28"/>
        </w:rPr>
        <w:t>(данные изъяты)</w:t>
      </w:r>
      <w:r>
        <w:rPr>
          <w:sz w:val="28"/>
        </w:rPr>
        <w:t xml:space="preserve">, а именно производил  постановку ставной сети. Водных биологических ресурсов обнаружено не было. 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>
        <w:rPr>
          <w:sz w:val="28"/>
        </w:rPr>
        <w:t xml:space="preserve">протоколом об административном правонарушении от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2F02A2">
        <w:rPr>
          <w:sz w:val="28"/>
        </w:rPr>
        <w:t>1-</w:t>
      </w:r>
      <w:r w:rsidR="00177A0A">
        <w:rPr>
          <w:sz w:val="28"/>
        </w:rPr>
        <w:t>3</w:t>
      </w:r>
      <w:r>
        <w:rPr>
          <w:sz w:val="28"/>
        </w:rPr>
        <w:t xml:space="preserve">); </w:t>
      </w:r>
      <w:r w:rsidRPr="00987E33" w:rsidR="002F02A2">
        <w:rPr>
          <w:sz w:val="28"/>
        </w:rPr>
        <w:t xml:space="preserve">протоколом об изъятии вещей и документов от </w:t>
      </w:r>
      <w:r w:rsidR="00182A6E">
        <w:rPr>
          <w:sz w:val="28"/>
        </w:rPr>
        <w:t xml:space="preserve">(данные изъяты) </w:t>
      </w:r>
      <w:r w:rsidRPr="00987E33" w:rsidR="002F02A2">
        <w:rPr>
          <w:sz w:val="28"/>
        </w:rPr>
        <w:t>года, согласно которым</w:t>
      </w:r>
      <w:r w:rsidR="002F02A2">
        <w:rPr>
          <w:sz w:val="28"/>
        </w:rPr>
        <w:t xml:space="preserve"> у Головко В.И. изъята сеть ставная </w:t>
      </w:r>
      <w:r w:rsidR="00177A0A">
        <w:rPr>
          <w:sz w:val="28"/>
        </w:rPr>
        <w:t>одностенная</w:t>
      </w:r>
      <w:r w:rsidR="00987E33">
        <w:rPr>
          <w:sz w:val="28"/>
        </w:rPr>
        <w:t xml:space="preserve">1 шт. </w:t>
      </w:r>
      <w:r w:rsidR="002F02A2">
        <w:rPr>
          <w:sz w:val="28"/>
        </w:rPr>
        <w:t xml:space="preserve">(л.д. </w:t>
      </w:r>
      <w:r w:rsidR="00177A0A">
        <w:rPr>
          <w:sz w:val="28"/>
        </w:rPr>
        <w:t>5-6</w:t>
      </w:r>
      <w:r w:rsidR="00987E33">
        <w:rPr>
          <w:sz w:val="28"/>
        </w:rPr>
        <w:t>)</w:t>
      </w:r>
      <w:r w:rsidR="002F02A2">
        <w:rPr>
          <w:sz w:val="28"/>
        </w:rPr>
        <w:t xml:space="preserve">; </w:t>
      </w:r>
      <w:r w:rsidR="00177A0A">
        <w:rPr>
          <w:sz w:val="28"/>
        </w:rPr>
        <w:t xml:space="preserve">фототаблицей  и видеозаписью к протоколу изъятия вещей и документов от </w:t>
      </w:r>
      <w:r w:rsidR="00182A6E">
        <w:rPr>
          <w:sz w:val="28"/>
        </w:rPr>
        <w:t xml:space="preserve">(данные изъяты) </w:t>
      </w:r>
      <w:r w:rsidR="00177A0A">
        <w:rPr>
          <w:sz w:val="28"/>
        </w:rPr>
        <w:t xml:space="preserve">года (л.д.7-8), </w:t>
      </w:r>
      <w:r>
        <w:rPr>
          <w:sz w:val="28"/>
        </w:rPr>
        <w:t xml:space="preserve">признательными объяснениями Головко В.И. от </w:t>
      </w:r>
      <w:r w:rsidR="00182A6E">
        <w:rPr>
          <w:sz w:val="28"/>
        </w:rPr>
        <w:t>(данные изъяты)года</w:t>
      </w:r>
      <w:r>
        <w:rPr>
          <w:sz w:val="28"/>
        </w:rPr>
        <w:t xml:space="preserve">, вину признал, в содеянном раскаялся (л.д. </w:t>
      </w:r>
      <w:r w:rsidR="00177A0A">
        <w:rPr>
          <w:sz w:val="28"/>
        </w:rPr>
        <w:t>9</w:t>
      </w:r>
      <w:r>
        <w:rPr>
          <w:sz w:val="28"/>
        </w:rPr>
        <w:t xml:space="preserve">);показаниями свидетеля </w:t>
      </w:r>
      <w:r w:rsidR="00987E33">
        <w:rPr>
          <w:sz w:val="28"/>
        </w:rPr>
        <w:t>Капустина В.В.</w:t>
      </w:r>
      <w:r>
        <w:rPr>
          <w:sz w:val="28"/>
        </w:rPr>
        <w:t xml:space="preserve"> от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177A0A">
        <w:rPr>
          <w:sz w:val="28"/>
        </w:rPr>
        <w:t>12</w:t>
      </w:r>
      <w:r>
        <w:rPr>
          <w:sz w:val="28"/>
        </w:rPr>
        <w:t xml:space="preserve">); показаниями свидетеля </w:t>
      </w:r>
      <w:r w:rsidR="00987E33">
        <w:rPr>
          <w:sz w:val="28"/>
        </w:rPr>
        <w:t>Семирозума С.В.</w:t>
      </w:r>
      <w:r>
        <w:rPr>
          <w:sz w:val="28"/>
        </w:rPr>
        <w:t xml:space="preserve">от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>года (л.д. 1</w:t>
      </w:r>
      <w:r w:rsidR="00177A0A">
        <w:rPr>
          <w:sz w:val="28"/>
        </w:rPr>
        <w:t>3</w:t>
      </w:r>
      <w:r>
        <w:rPr>
          <w:sz w:val="28"/>
        </w:rPr>
        <w:t xml:space="preserve">); актом приема-передачи изъятых вещей на хранение от 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>года</w:t>
      </w:r>
      <w:r w:rsidR="00987E33">
        <w:rPr>
          <w:sz w:val="28"/>
        </w:rPr>
        <w:t>(л.д. 1</w:t>
      </w:r>
      <w:r w:rsidR="00177A0A">
        <w:rPr>
          <w:sz w:val="28"/>
        </w:rPr>
        <w:t>4</w:t>
      </w:r>
      <w:r w:rsidR="00987E33">
        <w:rPr>
          <w:sz w:val="28"/>
        </w:rPr>
        <w:t>)</w:t>
      </w:r>
      <w:r>
        <w:rPr>
          <w:sz w:val="28"/>
        </w:rPr>
        <w:t xml:space="preserve">. 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FD3EBE" w:rsidP="00BD7ABF">
      <w:pPr>
        <w:ind w:firstLine="567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Совокупностью исследованных доказательств судья находит вину Головко В.И.в совершении административного правонарушения доказанной и квалифицирует его действия по ч. 2 ст. 8.37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P="00BD7ABF">
      <w:pPr>
        <w:ind w:right="-1" w:firstLine="567"/>
        <w:jc w:val="both"/>
        <w:rPr>
          <w:sz w:val="28"/>
        </w:rPr>
      </w:pPr>
      <w:r>
        <w:rPr>
          <w:sz w:val="28"/>
        </w:rPr>
        <w:t>Установленных законом оснований для прекращения производства по делу не имеется.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заявлении  мировому судье </w:t>
      </w:r>
      <w:r>
        <w:rPr>
          <w:color w:val="000000"/>
          <w:sz w:val="28"/>
          <w:shd w:val="clear" w:color="auto" w:fill="FFFFFF"/>
        </w:rPr>
        <w:t>Головко В.И.</w:t>
      </w:r>
      <w:r>
        <w:rPr>
          <w:sz w:val="28"/>
        </w:rPr>
        <w:t>свою вину признавал.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>Как о</w:t>
      </w:r>
      <w:r w:rsidR="00834B24">
        <w:rPr>
          <w:sz w:val="28"/>
        </w:rPr>
        <w:t>тягчающ</w:t>
      </w:r>
      <w:r>
        <w:rPr>
          <w:sz w:val="28"/>
        </w:rPr>
        <w:t>ее</w:t>
      </w:r>
      <w:r w:rsidR="00834B24">
        <w:rPr>
          <w:sz w:val="28"/>
        </w:rPr>
        <w:t xml:space="preserve"> ответственность обстоятельств</w:t>
      </w:r>
      <w:r>
        <w:rPr>
          <w:sz w:val="28"/>
        </w:rPr>
        <w:t>о</w:t>
      </w:r>
      <w:r w:rsidR="00834B24">
        <w:rPr>
          <w:sz w:val="28"/>
        </w:rPr>
        <w:t xml:space="preserve"> миров</w:t>
      </w:r>
      <w:r>
        <w:rPr>
          <w:sz w:val="28"/>
        </w:rPr>
        <w:t>ой</w:t>
      </w:r>
      <w:r w:rsidR="00834B24">
        <w:rPr>
          <w:sz w:val="28"/>
        </w:rPr>
        <w:t xml:space="preserve"> судь</w:t>
      </w:r>
      <w:r>
        <w:rPr>
          <w:sz w:val="28"/>
        </w:rPr>
        <w:t>яучитывает повторное в течение года совершение однородного правонарушения.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color w:val="auto"/>
            <w:sz w:val="28"/>
            <w:u w:val="none"/>
          </w:rPr>
          <w:t>29.10 КоАП</w:t>
        </w:r>
      </w:hyperlink>
      <w:r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Разрешая вопрос о вещественных доказательствах, мировой судья приходит к следующим выводам.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>
        <w:rPr>
          <w:sz w:val="28"/>
        </w:rPr>
        <w:t xml:space="preserve">сетьставная </w:t>
      </w:r>
      <w:r w:rsidR="008317FF">
        <w:rPr>
          <w:sz w:val="28"/>
        </w:rPr>
        <w:t>одностенная</w:t>
      </w:r>
      <w:r w:rsidR="00D217B0">
        <w:rPr>
          <w:sz w:val="28"/>
          <w:shd w:val="clear" w:color="auto" w:fill="FFFFFF"/>
        </w:rPr>
        <w:t>подлежи</w:t>
      </w:r>
      <w:r>
        <w:rPr>
          <w:sz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совершенного правонарушения, наличие смягчающего обстоятельства (признание вины), в </w:t>
      </w:r>
      <w:r>
        <w:rPr>
          <w:sz w:val="28"/>
        </w:rPr>
        <w:t>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3C493A" w:rsidP="00BD7ABF">
      <w:pPr>
        <w:ind w:firstLine="567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FD3EBE" w:rsidP="00BD7AB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D3EBE" w:rsidP="00BD7ABF">
      <w:pPr>
        <w:ind w:firstLine="567"/>
        <w:jc w:val="both"/>
        <w:rPr>
          <w:sz w:val="28"/>
        </w:rPr>
      </w:pP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Головк</w:t>
      </w:r>
      <w:r w:rsidR="008317FF">
        <w:rPr>
          <w:sz w:val="28"/>
        </w:rPr>
        <w:t>о</w:t>
      </w:r>
      <w:r>
        <w:rPr>
          <w:sz w:val="28"/>
        </w:rPr>
        <w:t xml:space="preserve"> В</w:t>
      </w:r>
      <w:r w:rsidR="00182A6E">
        <w:rPr>
          <w:sz w:val="28"/>
        </w:rPr>
        <w:t>.И.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 w:rsidR="003C493A">
        <w:rPr>
          <w:sz w:val="28"/>
        </w:rPr>
        <w:t>3</w:t>
      </w:r>
      <w:r>
        <w:rPr>
          <w:sz w:val="28"/>
        </w:rPr>
        <w:t xml:space="preserve"> 000 (</w:t>
      </w:r>
      <w:r w:rsidR="003C493A">
        <w:rPr>
          <w:sz w:val="28"/>
        </w:rPr>
        <w:t>три</w:t>
      </w:r>
      <w:r>
        <w:rPr>
          <w:sz w:val="28"/>
        </w:rPr>
        <w:t xml:space="preserve"> тысячи) рублей с конфискацией  орудия добычи (вылова) водных биологических ресурсов.</w:t>
      </w:r>
    </w:p>
    <w:p w:rsidR="00FD3EBE" w:rsidRPr="008317FF" w:rsidP="00BD7ABF">
      <w:pPr>
        <w:ind w:firstLine="567"/>
        <w:contextualSpacing/>
        <w:jc w:val="both"/>
        <w:rPr>
          <w:sz w:val="28"/>
          <w:szCs w:val="28"/>
        </w:rPr>
      </w:pPr>
      <w:r w:rsidRPr="008317FF">
        <w:rPr>
          <w:sz w:val="28"/>
          <w:szCs w:val="28"/>
        </w:rPr>
        <w:t>Сумму штрафа необходимо внести на реквизиты:</w:t>
      </w:r>
    </w:p>
    <w:p w:rsidR="008317FF" w:rsidRPr="008317FF" w:rsidP="008317FF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8317FF" w:rsidRPr="008317FF" w:rsidP="008317FF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8317FF" w:rsidRPr="008317FF" w:rsidP="008317FF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 9102013284,  КПП 910201001,  БИК 013510002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единый казначейский счет  40102810645370000035</w:t>
      </w:r>
    </w:p>
    <w:p w:rsidR="008317FF" w:rsidRPr="008317FF" w:rsidP="008317FF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>казначейский счет  03100643000000017500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  04752203230 в УФК по  Республике Крым</w:t>
      </w:r>
    </w:p>
    <w:p w:rsidR="008317FF" w:rsidRPr="008317FF" w:rsidP="008317FF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 w:rsidR="001E0E75">
        <w:rPr>
          <w:sz w:val="28"/>
          <w:szCs w:val="28"/>
        </w:rPr>
        <w:t xml:space="preserve">,  </w:t>
      </w:r>
      <w:r w:rsidRPr="004376C6" w:rsidR="001E0E75">
        <w:rPr>
          <w:sz w:val="28"/>
          <w:szCs w:val="24"/>
        </w:rPr>
        <w:t>ОКТМО</w:t>
      </w:r>
      <w:r w:rsidRPr="00C96D91" w:rsidR="001E0E75">
        <w:rPr>
          <w:sz w:val="28"/>
          <w:szCs w:val="28"/>
        </w:rPr>
        <w:t xml:space="preserve"> 35627000</w:t>
      </w:r>
    </w:p>
    <w:p w:rsidR="008317FF" w:rsidRPr="008317FF" w:rsidP="008317FF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 </w:t>
      </w:r>
      <w:r w:rsidRPr="00393724" w:rsidR="00393724">
        <w:rPr>
          <w:sz w:val="28"/>
          <w:szCs w:val="28"/>
        </w:rPr>
        <w:t>828 1 16 01083 01 0037 140</w:t>
      </w:r>
      <w:r w:rsidRPr="008317FF">
        <w:rPr>
          <w:sz w:val="28"/>
          <w:szCs w:val="28"/>
        </w:rPr>
        <w:t>,  УИД  91MS0062-01-2021-00</w:t>
      </w:r>
      <w:r>
        <w:rPr>
          <w:sz w:val="28"/>
          <w:szCs w:val="28"/>
        </w:rPr>
        <w:t>0016</w:t>
      </w:r>
      <w:r w:rsidRPr="008317FF">
        <w:rPr>
          <w:sz w:val="28"/>
          <w:szCs w:val="28"/>
        </w:rPr>
        <w:t>-</w:t>
      </w:r>
      <w:r>
        <w:rPr>
          <w:sz w:val="28"/>
          <w:szCs w:val="28"/>
        </w:rPr>
        <w:t>76</w:t>
      </w:r>
      <w:r w:rsidRPr="008317FF">
        <w:rPr>
          <w:sz w:val="28"/>
          <w:szCs w:val="28"/>
        </w:rPr>
        <w:t>,</w:t>
      </w:r>
    </w:p>
    <w:p w:rsidR="008317FF" w:rsidRPr="008317FF" w:rsidP="008317FF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–административный штраф в отношении </w:t>
      </w:r>
      <w:r>
        <w:rPr>
          <w:sz w:val="28"/>
          <w:szCs w:val="28"/>
        </w:rPr>
        <w:t>Головко В.И.</w:t>
      </w:r>
      <w:r w:rsidRPr="008317FF">
        <w:rPr>
          <w:sz w:val="28"/>
          <w:szCs w:val="28"/>
        </w:rPr>
        <w:t xml:space="preserve"> по делу №5-62-</w:t>
      </w:r>
      <w:r>
        <w:rPr>
          <w:sz w:val="28"/>
          <w:szCs w:val="28"/>
        </w:rPr>
        <w:t>12</w:t>
      </w:r>
      <w:r w:rsidRPr="008317FF">
        <w:rPr>
          <w:sz w:val="28"/>
          <w:szCs w:val="28"/>
        </w:rPr>
        <w:t>/2021.</w:t>
      </w:r>
    </w:p>
    <w:p w:rsidR="00A20D8A" w:rsidRPr="00BE3388" w:rsidP="00BE3388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Разъяснить Головко В</w:t>
      </w:r>
      <w:r w:rsidR="00182A6E">
        <w:rPr>
          <w:sz w:val="28"/>
        </w:rPr>
        <w:t>.И.</w:t>
      </w:r>
      <w:r>
        <w:rPr>
          <w:sz w:val="28"/>
        </w:rPr>
        <w:t>, что в соответствии с ч.1</w:t>
      </w:r>
      <w:r w:rsidR="00BE3388">
        <w:rPr>
          <w:sz w:val="28"/>
        </w:rPr>
        <w:t xml:space="preserve">,ч. 3 </w:t>
      </w:r>
      <w:r>
        <w:rPr>
          <w:sz w:val="28"/>
        </w:rPr>
        <w:t>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  <w:r w:rsidRPr="00BE3388">
        <w:rPr>
          <w:sz w:val="28"/>
          <w:szCs w:val="28"/>
        </w:rPr>
        <w:t xml:space="preserve">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</w:t>
      </w:r>
      <w:hyperlink r:id="rId6" w:history="1">
        <w:r w:rsidRPr="00BE3388">
          <w:rPr>
            <w:color w:val="0000FF"/>
            <w:sz w:val="28"/>
            <w:szCs w:val="28"/>
          </w:rPr>
          <w:t>законом</w:t>
        </w:r>
      </w:hyperlink>
      <w:r w:rsidRPr="00BE3388">
        <w:rPr>
          <w:sz w:val="28"/>
          <w:szCs w:val="28"/>
        </w:rPr>
        <w:t xml:space="preserve">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</w:t>
      </w:r>
      <w:hyperlink r:id="rId7" w:history="1">
        <w:r w:rsidRPr="00BE3388">
          <w:rPr>
            <w:color w:val="0000FF"/>
            <w:sz w:val="28"/>
            <w:szCs w:val="28"/>
          </w:rPr>
          <w:t>законом</w:t>
        </w:r>
      </w:hyperlink>
      <w:r w:rsidRPr="00BE3388">
        <w:rPr>
          <w:sz w:val="28"/>
          <w:szCs w:val="28"/>
        </w:rPr>
        <w:t xml:space="preserve"> от 3 июня 2009 года </w:t>
      </w:r>
      <w:r w:rsidR="00BE3388">
        <w:rPr>
          <w:sz w:val="28"/>
          <w:szCs w:val="28"/>
        </w:rPr>
        <w:t>№</w:t>
      </w:r>
      <w:r w:rsidRPr="00BE3388">
        <w:rPr>
          <w:sz w:val="28"/>
          <w:szCs w:val="28"/>
        </w:rPr>
        <w:t xml:space="preserve"> 103-ФЗ "О деятельности по приему платежей физических лиц, осуществляемой платежными агентами".</w:t>
      </w:r>
    </w:p>
    <w:p w:rsidR="00FD3EBE" w:rsidP="00177A0A">
      <w:pPr>
        <w:ind w:firstLine="567"/>
        <w:jc w:val="both"/>
        <w:rPr>
          <w:sz w:val="28"/>
        </w:rPr>
      </w:pPr>
      <w:r>
        <w:rPr>
          <w:sz w:val="28"/>
        </w:rPr>
        <w:t>Изъятое у Головко В</w:t>
      </w:r>
      <w:r w:rsidR="00182A6E">
        <w:rPr>
          <w:sz w:val="28"/>
        </w:rPr>
        <w:t>.И.</w:t>
      </w:r>
      <w:r>
        <w:rPr>
          <w:sz w:val="28"/>
        </w:rPr>
        <w:t xml:space="preserve"> согласно протоколу изъятия вещей и документов от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 xml:space="preserve">года запрещенное орудие вылова (добычи) –сеть ставную </w:t>
      </w:r>
      <w:r w:rsidR="00182A6E">
        <w:rPr>
          <w:sz w:val="28"/>
        </w:rPr>
        <w:t>(данные изъяты)</w:t>
      </w:r>
      <w:r w:rsidR="001E0E75">
        <w:rPr>
          <w:sz w:val="28"/>
        </w:rPr>
        <w:t xml:space="preserve">), </w:t>
      </w:r>
      <w:r>
        <w:rPr>
          <w:sz w:val="28"/>
        </w:rPr>
        <w:t>находящуюся на хранении в складском помещении</w:t>
      </w:r>
      <w:r w:rsidR="001E0E75">
        <w:rPr>
          <w:sz w:val="28"/>
        </w:rPr>
        <w:t xml:space="preserve"> №3 </w:t>
      </w:r>
      <w:r>
        <w:rPr>
          <w:sz w:val="28"/>
        </w:rPr>
        <w:t xml:space="preserve"> отделения </w:t>
      </w:r>
      <w:r w:rsidR="00182A6E">
        <w:rPr>
          <w:sz w:val="28"/>
        </w:rPr>
        <w:t xml:space="preserve">(данные изъяты) </w:t>
      </w:r>
      <w:r>
        <w:rPr>
          <w:sz w:val="28"/>
        </w:rPr>
        <w:t xml:space="preserve">Службы в г. Керчи Пограничного управления  ФСБ России по Республике Крым по адресу: Республика Крым, </w:t>
      </w:r>
      <w:r w:rsidR="00182A6E">
        <w:rPr>
          <w:sz w:val="28"/>
        </w:rPr>
        <w:t xml:space="preserve">(данные изъяты) </w:t>
      </w:r>
      <w:r w:rsidRPr="00182A6E" w:rsidR="00182A6E">
        <w:rPr>
          <w:sz w:val="28"/>
        </w:rPr>
        <w:t>.</w:t>
      </w:r>
      <w:r>
        <w:rPr>
          <w:sz w:val="28"/>
        </w:rPr>
        <w:t xml:space="preserve"> конфисковать в доход государства –Российской Федерации с последующим уничтожением.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D3EBE" w:rsidP="00177A0A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FD3EBE">
      <w:pPr>
        <w:jc w:val="both"/>
        <w:rPr>
          <w:sz w:val="28"/>
        </w:rPr>
      </w:pPr>
    </w:p>
    <w:p w:rsidR="00FD3E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177A0A">
      <w:headerReference w:type="default" r:id="rId8"/>
      <w:pgSz w:w="11906" w:h="16838" w:code="9"/>
      <w:pgMar w:top="993" w:right="709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BE">
    <w:pPr>
      <w:pStyle w:val="Header"/>
      <w:jc w:val="right"/>
    </w:pPr>
    <w:r>
      <w:fldChar w:fldCharType="begin"/>
    </w:r>
    <w:r w:rsidR="00834B24">
      <w:instrText xml:space="preserve"> PAGE   \* MERGEFORMAT </w:instrText>
    </w:r>
    <w:r>
      <w:fldChar w:fldCharType="separate"/>
    </w:r>
    <w:r w:rsidR="00182A6E">
      <w:rPr>
        <w:noProof/>
      </w:rPr>
      <w:t>5</w:t>
    </w:r>
    <w:r>
      <w:rPr>
        <w:noProof/>
      </w:rPr>
      <w:fldChar w:fldCharType="end"/>
    </w:r>
  </w:p>
  <w:p w:rsidR="00FD3E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D3EBE"/>
    <w:rsid w:val="00177A0A"/>
    <w:rsid w:val="00182A6E"/>
    <w:rsid w:val="001A363D"/>
    <w:rsid w:val="001E0E75"/>
    <w:rsid w:val="00241585"/>
    <w:rsid w:val="002F02A2"/>
    <w:rsid w:val="0036480C"/>
    <w:rsid w:val="00393724"/>
    <w:rsid w:val="003C493A"/>
    <w:rsid w:val="004376C6"/>
    <w:rsid w:val="008317FF"/>
    <w:rsid w:val="00834B24"/>
    <w:rsid w:val="008874D5"/>
    <w:rsid w:val="00905204"/>
    <w:rsid w:val="00987E33"/>
    <w:rsid w:val="00A20D8A"/>
    <w:rsid w:val="00AF12AF"/>
    <w:rsid w:val="00B8522E"/>
    <w:rsid w:val="00BD7ABF"/>
    <w:rsid w:val="00BE3388"/>
    <w:rsid w:val="00C96D91"/>
    <w:rsid w:val="00D217B0"/>
    <w:rsid w:val="00EE30D2"/>
    <w:rsid w:val="00FD3E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D3EBE"/>
    <w:pPr>
      <w:jc w:val="both"/>
    </w:pPr>
  </w:style>
  <w:style w:type="paragraph" w:styleId="Header">
    <w:name w:val="header"/>
    <w:basedOn w:val="Normal"/>
    <w:link w:val="a0"/>
    <w:rsid w:val="00FD3EB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FD3EBE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FD3EBE"/>
  </w:style>
  <w:style w:type="character" w:styleId="Hyperlink">
    <w:name w:val="Hyperlink"/>
    <w:basedOn w:val="DefaultParagraphFont"/>
    <w:semiHidden/>
    <w:rsid w:val="00FD3EB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FD3EBE"/>
  </w:style>
  <w:style w:type="character" w:customStyle="1" w:styleId="a0">
    <w:name w:val="Верхний колонтитул Знак"/>
    <w:basedOn w:val="DefaultParagraphFont"/>
    <w:link w:val="Header"/>
    <w:rsid w:val="00FD3EBE"/>
  </w:style>
  <w:style w:type="character" w:customStyle="1" w:styleId="a1">
    <w:name w:val="Нижний колонтитул Знак"/>
    <w:basedOn w:val="DefaultParagraphFont"/>
    <w:link w:val="Footer"/>
    <w:semiHidden/>
    <w:rsid w:val="00FD3EBE"/>
  </w:style>
  <w:style w:type="table" w:styleId="TableSimple1">
    <w:name w:val="Table Simple 1"/>
    <w:basedOn w:val="TableNormal"/>
    <w:rsid w:val="00FD3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yperlink" Target="consultantplus://offline/ref=C975435A1127F3ED2B32B808D21C258978C7C8BCB9491397BECD82016D56A1847D491539232D90124054588464T770I" TargetMode="External" /><Relationship Id="rId7" Type="http://schemas.openxmlformats.org/officeDocument/2006/relationships/hyperlink" Target="consultantplus://offline/ref=C975435A1127F3ED2B32B808D21C258978C6CFB5BC4C1397BECD82016D56A1847D491539232D90124054588464T770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