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507468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8436C4">
        <w:rPr>
          <w:sz w:val="28"/>
          <w:szCs w:val="28"/>
        </w:rPr>
        <w:t>15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Pr="00507468" w:rsidR="00507468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="00841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="00507468">
        <w:rPr>
          <w:sz w:val="28"/>
          <w:szCs w:val="28"/>
          <w:lang w:val="uk-UA"/>
        </w:rPr>
        <w:t>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07468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</w:t>
      </w:r>
      <w:r w:rsidR="0058654F">
        <w:rPr>
          <w:sz w:val="28"/>
          <w:szCs w:val="28"/>
          <w:lang w:val="uk-UA"/>
        </w:rPr>
        <w:t xml:space="preserve">            </w:t>
      </w:r>
      <w:r w:rsidR="0084100B">
        <w:rPr>
          <w:sz w:val="28"/>
          <w:szCs w:val="28"/>
          <w:lang w:val="uk-UA"/>
        </w:rPr>
        <w:t xml:space="preserve">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3B3F2F" w:rsidP="00676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Т</w:t>
            </w:r>
            <w:r w:rsidR="00676800">
              <w:rPr>
                <w:sz w:val="28"/>
                <w:szCs w:val="28"/>
              </w:rPr>
              <w:t>.А. (данные изъяты)</w:t>
            </w:r>
            <w:r w:rsidR="00891863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433DF2" w:rsidP="00433DF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8436C4">
        <w:rPr>
          <w:sz w:val="28"/>
          <w:szCs w:val="28"/>
        </w:rPr>
        <w:t>37</w:t>
      </w:r>
      <w:r w:rsidRPr="003B3F2F">
        <w:rPr>
          <w:sz w:val="28"/>
          <w:szCs w:val="28"/>
        </w:rPr>
        <w:t xml:space="preserve"> от </w:t>
      </w:r>
      <w:r w:rsidR="00676800">
        <w:rPr>
          <w:sz w:val="28"/>
          <w:szCs w:val="28"/>
        </w:rPr>
        <w:t>(данные изъяты</w:t>
      </w:r>
      <w:r w:rsidR="00676800">
        <w:rPr>
          <w:sz w:val="28"/>
          <w:szCs w:val="28"/>
        </w:rPr>
        <w:t>)</w:t>
      </w:r>
      <w:r w:rsidRPr="003B3F2F">
        <w:rPr>
          <w:sz w:val="28"/>
          <w:szCs w:val="28"/>
        </w:rPr>
        <w:t>г</w:t>
      </w:r>
      <w:r w:rsidRPr="003B3F2F">
        <w:rPr>
          <w:sz w:val="28"/>
          <w:szCs w:val="28"/>
        </w:rPr>
        <w:t>ода</w:t>
      </w:r>
      <w:r w:rsidRPr="003B3F2F" w:rsidR="00E019A1">
        <w:rPr>
          <w:sz w:val="28"/>
          <w:szCs w:val="28"/>
        </w:rPr>
        <w:t xml:space="preserve">, </w:t>
      </w:r>
      <w:r w:rsidR="00676800">
        <w:rPr>
          <w:sz w:val="28"/>
          <w:szCs w:val="28"/>
        </w:rPr>
        <w:t>(данные изъяты)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8436C4">
        <w:rPr>
          <w:sz w:val="28"/>
          <w:szCs w:val="28"/>
        </w:rPr>
        <w:t>Алексеенко Т.А.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</w:t>
      </w:r>
      <w:r w:rsidRPr="003B3F2F" w:rsidR="00AC55CD">
        <w:rPr>
          <w:sz w:val="28"/>
          <w:szCs w:val="28"/>
        </w:rPr>
        <w:t>ж</w:t>
      </w:r>
      <w:r w:rsidRPr="003B3F2F" w:rsidR="00AC55CD">
        <w:rPr>
          <w:sz w:val="28"/>
          <w:szCs w:val="28"/>
        </w:rPr>
        <w:t xml:space="preserve">ностным лицом </w:t>
      </w:r>
      <w:r w:rsidR="003323C5">
        <w:rPr>
          <w:sz w:val="28"/>
          <w:szCs w:val="28"/>
        </w:rPr>
        <w:t>-</w:t>
      </w:r>
      <w:r w:rsidR="00676800">
        <w:rPr>
          <w:sz w:val="28"/>
          <w:szCs w:val="28"/>
        </w:rPr>
        <w:t xml:space="preserve"> </w:t>
      </w:r>
      <w:r w:rsidR="00676800">
        <w:rPr>
          <w:sz w:val="28"/>
          <w:szCs w:val="28"/>
        </w:rPr>
        <w:t>(данные изъяты)</w:t>
      </w:r>
      <w:r w:rsidR="009A3033">
        <w:rPr>
          <w:sz w:val="28"/>
          <w:szCs w:val="28"/>
        </w:rPr>
        <w:t>»</w:t>
      </w:r>
      <w:r w:rsidR="008436C4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746746">
        <w:rPr>
          <w:sz w:val="28"/>
          <w:szCs w:val="28"/>
        </w:rPr>
        <w:t>а нарушение срока</w:t>
      </w:r>
      <w:r w:rsidR="0084100B">
        <w:rPr>
          <w:sz w:val="28"/>
          <w:szCs w:val="28"/>
        </w:rPr>
        <w:t xml:space="preserve"> </w:t>
      </w:r>
      <w:r w:rsidR="00746746">
        <w:rPr>
          <w:sz w:val="28"/>
          <w:szCs w:val="28"/>
        </w:rPr>
        <w:t>пре</w:t>
      </w:r>
      <w:r w:rsidR="009A3033">
        <w:rPr>
          <w:sz w:val="28"/>
          <w:szCs w:val="28"/>
        </w:rPr>
        <w:t>д</w:t>
      </w:r>
      <w:r w:rsidR="00746746">
        <w:rPr>
          <w:sz w:val="28"/>
          <w:szCs w:val="28"/>
        </w:rPr>
        <w:t>о</w:t>
      </w:r>
      <w:r w:rsidR="009A3033">
        <w:rPr>
          <w:sz w:val="28"/>
          <w:szCs w:val="28"/>
        </w:rPr>
        <w:t>ста</w:t>
      </w:r>
      <w:r w:rsidR="009A3033">
        <w:rPr>
          <w:sz w:val="28"/>
          <w:szCs w:val="28"/>
        </w:rPr>
        <w:t>в</w:t>
      </w:r>
      <w:r w:rsidR="009A3033">
        <w:rPr>
          <w:sz w:val="28"/>
          <w:szCs w:val="28"/>
        </w:rPr>
        <w:t>ление еже</w:t>
      </w:r>
      <w:r w:rsidR="00746746">
        <w:rPr>
          <w:sz w:val="28"/>
          <w:szCs w:val="28"/>
        </w:rPr>
        <w:t>месячного</w:t>
      </w:r>
      <w:r w:rsidR="009A3033">
        <w:rPr>
          <w:sz w:val="28"/>
          <w:szCs w:val="28"/>
        </w:rPr>
        <w:t xml:space="preserve">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676800">
        <w:rPr>
          <w:sz w:val="28"/>
          <w:szCs w:val="28"/>
        </w:rPr>
        <w:t>(данные изъяты)</w:t>
      </w:r>
      <w:r w:rsidRPr="003B3F2F" w:rsidR="00463A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433DF2">
        <w:rPr>
          <w:sz w:val="28"/>
          <w:szCs w:val="28"/>
        </w:rPr>
        <w:t>С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гласно пункту 2.2 статьи 11 Федерального закона от 01.04.1996 г. №27-ФЗ «Об и</w:t>
      </w:r>
      <w:r w:rsidRPr="00433DF2">
        <w:rPr>
          <w:sz w:val="28"/>
          <w:szCs w:val="28"/>
        </w:rPr>
        <w:t>н</w:t>
      </w:r>
      <w:r w:rsidRPr="00433DF2">
        <w:rPr>
          <w:sz w:val="28"/>
          <w:szCs w:val="28"/>
        </w:rPr>
        <w:t>дивидуальном (персонифицированном) учете в системе обязательного пе</w:t>
      </w:r>
      <w:r w:rsidRPr="00433DF2">
        <w:rPr>
          <w:sz w:val="28"/>
          <w:szCs w:val="28"/>
        </w:rPr>
        <w:t>н</w:t>
      </w:r>
      <w:r w:rsidRPr="00433DF2">
        <w:rPr>
          <w:sz w:val="28"/>
          <w:szCs w:val="28"/>
        </w:rPr>
        <w:t>сионного страхования» страхователь ежемесячно, не позднее 15-го числа м</w:t>
      </w:r>
      <w:r w:rsidRPr="00433DF2">
        <w:rPr>
          <w:sz w:val="28"/>
          <w:szCs w:val="28"/>
        </w:rPr>
        <w:t>е</w:t>
      </w:r>
      <w:r w:rsidRPr="00433DF2">
        <w:rPr>
          <w:sz w:val="28"/>
          <w:szCs w:val="28"/>
        </w:rPr>
        <w:t xml:space="preserve">сяца, следующего за отчетным периодом </w:t>
      </w:r>
      <w:r w:rsidRPr="00433DF2">
        <w:rPr>
          <w:sz w:val="28"/>
          <w:szCs w:val="28"/>
        </w:rPr>
        <w:t>-м</w:t>
      </w:r>
      <w:r w:rsidRPr="00433DF2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</w:t>
      </w:r>
      <w:r w:rsidRPr="00433DF2">
        <w:rPr>
          <w:sz w:val="28"/>
          <w:szCs w:val="28"/>
        </w:rPr>
        <w:t>ю</w:t>
      </w:r>
      <w:r w:rsidRPr="00433DF2">
        <w:rPr>
          <w:sz w:val="28"/>
          <w:szCs w:val="28"/>
        </w:rPr>
        <w:t xml:space="preserve">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433DF2">
        <w:rPr>
          <w:sz w:val="28"/>
          <w:szCs w:val="28"/>
        </w:rPr>
        <w:t>соотве</w:t>
      </w:r>
      <w:r w:rsidRPr="00433DF2">
        <w:rPr>
          <w:sz w:val="28"/>
          <w:szCs w:val="28"/>
        </w:rPr>
        <w:t>т</w:t>
      </w:r>
      <w:r w:rsidRPr="00433DF2">
        <w:rPr>
          <w:sz w:val="28"/>
          <w:szCs w:val="28"/>
        </w:rPr>
        <w:t>ствии</w:t>
      </w:r>
      <w:r w:rsidRPr="00433DF2">
        <w:rPr>
          <w:sz w:val="28"/>
          <w:szCs w:val="28"/>
        </w:rPr>
        <w:t xml:space="preserve"> с законодательством РФ о страховых взносах начи</w:t>
      </w:r>
      <w:r w:rsidRPr="00433DF2">
        <w:rPr>
          <w:sz w:val="28"/>
          <w:szCs w:val="28"/>
        </w:rPr>
        <w:t>с</w:t>
      </w:r>
      <w:r w:rsidRPr="00433DF2">
        <w:rPr>
          <w:sz w:val="28"/>
          <w:szCs w:val="28"/>
        </w:rPr>
        <w:t xml:space="preserve">ляются страховые взносы). Сведения по форме СЗВ-М за </w:t>
      </w:r>
      <w:r w:rsidR="00676800">
        <w:rPr>
          <w:sz w:val="28"/>
          <w:szCs w:val="28"/>
        </w:rPr>
        <w:t>(данные изъяты</w:t>
      </w:r>
      <w:r w:rsidR="00676800">
        <w:rPr>
          <w:sz w:val="28"/>
          <w:szCs w:val="28"/>
        </w:rPr>
        <w:t>)</w:t>
      </w:r>
      <w:r w:rsidRPr="00433DF2">
        <w:rPr>
          <w:sz w:val="28"/>
          <w:szCs w:val="28"/>
        </w:rPr>
        <w:t>г</w:t>
      </w:r>
      <w:r w:rsidRPr="00433DF2">
        <w:rPr>
          <w:sz w:val="28"/>
          <w:szCs w:val="28"/>
        </w:rPr>
        <w:t xml:space="preserve">ода </w:t>
      </w:r>
      <w:r w:rsidR="00746746">
        <w:rPr>
          <w:sz w:val="28"/>
          <w:szCs w:val="28"/>
        </w:rPr>
        <w:t>(исходная фо</w:t>
      </w:r>
      <w:r w:rsidR="00746746">
        <w:rPr>
          <w:sz w:val="28"/>
          <w:szCs w:val="28"/>
        </w:rPr>
        <w:t>р</w:t>
      </w:r>
      <w:r w:rsidR="00746746">
        <w:rPr>
          <w:sz w:val="28"/>
          <w:szCs w:val="28"/>
        </w:rPr>
        <w:t xml:space="preserve">ма) </w:t>
      </w:r>
      <w:r w:rsidRPr="00433DF2">
        <w:rPr>
          <w:sz w:val="28"/>
          <w:szCs w:val="28"/>
        </w:rPr>
        <w:t>в отношении всех застрахованных лиц должны быть</w:t>
      </w:r>
      <w:r w:rsidR="00891863">
        <w:rPr>
          <w:sz w:val="28"/>
          <w:szCs w:val="28"/>
        </w:rPr>
        <w:t xml:space="preserve"> представлены пл</w:t>
      </w:r>
      <w:r w:rsidR="00891863">
        <w:rPr>
          <w:sz w:val="28"/>
          <w:szCs w:val="28"/>
        </w:rPr>
        <w:t>а</w:t>
      </w:r>
      <w:r w:rsidR="00891863">
        <w:rPr>
          <w:sz w:val="28"/>
          <w:szCs w:val="28"/>
        </w:rPr>
        <w:t xml:space="preserve">тельщиком до </w:t>
      </w:r>
      <w:r w:rsidR="00676800">
        <w:rPr>
          <w:sz w:val="28"/>
          <w:szCs w:val="28"/>
        </w:rPr>
        <w:t>(данные изъяты)</w:t>
      </w:r>
      <w:r w:rsidRPr="00433DF2">
        <w:rPr>
          <w:sz w:val="28"/>
          <w:szCs w:val="28"/>
        </w:rPr>
        <w:t xml:space="preserve">года включительно, фактически сведения в отношении </w:t>
      </w:r>
      <w:r w:rsidR="008436C4">
        <w:rPr>
          <w:sz w:val="28"/>
          <w:szCs w:val="28"/>
        </w:rPr>
        <w:t>одного</w:t>
      </w:r>
      <w:r w:rsidRPr="00433DF2">
        <w:rPr>
          <w:sz w:val="28"/>
          <w:szCs w:val="28"/>
        </w:rPr>
        <w:t xml:space="preserve"> застрахованн</w:t>
      </w:r>
      <w:r w:rsidR="008436C4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8436C4">
        <w:rPr>
          <w:sz w:val="28"/>
          <w:szCs w:val="28"/>
        </w:rPr>
        <w:t>а</w:t>
      </w:r>
      <w:r w:rsidRPr="00433DF2">
        <w:rPr>
          <w:sz w:val="28"/>
          <w:szCs w:val="28"/>
        </w:rPr>
        <w:t xml:space="preserve"> </w:t>
      </w:r>
      <w:r w:rsidR="00746746">
        <w:rPr>
          <w:sz w:val="28"/>
          <w:szCs w:val="28"/>
        </w:rPr>
        <w:t xml:space="preserve">(исходная форма) </w:t>
      </w:r>
      <w:r w:rsidRPr="00433DF2">
        <w:rPr>
          <w:sz w:val="28"/>
          <w:szCs w:val="28"/>
        </w:rPr>
        <w:t xml:space="preserve">представлены </w:t>
      </w:r>
      <w:r w:rsidR="00676800">
        <w:rPr>
          <w:sz w:val="28"/>
          <w:szCs w:val="28"/>
        </w:rPr>
        <w:t>(данные изъяты)</w:t>
      </w:r>
      <w:r w:rsidRPr="00433DF2">
        <w:rPr>
          <w:sz w:val="28"/>
          <w:szCs w:val="28"/>
        </w:rPr>
        <w:t>г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да, то есть с нарушением установленного Законом срока. Таким образом, должностным лицом нарушен п.2.2 ст. 11 Федерального з</w:t>
      </w:r>
      <w:r w:rsidRPr="00433DF2">
        <w:rPr>
          <w:sz w:val="28"/>
          <w:szCs w:val="28"/>
        </w:rPr>
        <w:t>а</w:t>
      </w:r>
      <w:r w:rsidRPr="00433DF2">
        <w:rPr>
          <w:sz w:val="28"/>
          <w:szCs w:val="28"/>
        </w:rPr>
        <w:t>кона от 01.04.1996 №27-ФЗ «Об индивидуальном (персонифицированном) учете в системе обязательного пенсионного страхования», что предусматр</w:t>
      </w:r>
      <w:r w:rsidRPr="00433DF2">
        <w:rPr>
          <w:sz w:val="28"/>
          <w:szCs w:val="28"/>
        </w:rPr>
        <w:t>и</w:t>
      </w:r>
      <w:r w:rsidRPr="00433DF2">
        <w:rPr>
          <w:sz w:val="28"/>
          <w:szCs w:val="28"/>
        </w:rPr>
        <w:t>вает а</w:t>
      </w:r>
      <w:r w:rsidRPr="00433DF2">
        <w:rPr>
          <w:sz w:val="28"/>
          <w:szCs w:val="28"/>
        </w:rPr>
        <w:t>д</w:t>
      </w:r>
      <w:r w:rsidRPr="00433DF2">
        <w:rPr>
          <w:sz w:val="28"/>
          <w:szCs w:val="28"/>
        </w:rPr>
        <w:t xml:space="preserve">министративную ответственность по части 1 статьи 15.33.2 Кодекса Российской Федерации об административных правонарушениях (далее по тексту </w:t>
      </w:r>
      <w:r w:rsidRPr="00433DF2">
        <w:rPr>
          <w:sz w:val="28"/>
          <w:szCs w:val="28"/>
        </w:rPr>
        <w:t>-К</w:t>
      </w:r>
      <w:r w:rsidRPr="00433DF2">
        <w:rPr>
          <w:sz w:val="28"/>
          <w:szCs w:val="28"/>
        </w:rPr>
        <w:t>оАП РФ).</w:t>
      </w:r>
    </w:p>
    <w:p w:rsidR="007E38E1" w:rsidRPr="007E38E1" w:rsidP="00433D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8436C4">
        <w:rPr>
          <w:sz w:val="28"/>
          <w:szCs w:val="28"/>
        </w:rPr>
        <w:t>А</w:t>
      </w:r>
      <w:r w:rsidR="008436C4">
        <w:rPr>
          <w:sz w:val="28"/>
          <w:szCs w:val="28"/>
        </w:rPr>
        <w:t>лексеенко Т.А.</w:t>
      </w:r>
      <w:r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746746">
        <w:rPr>
          <w:sz w:val="28"/>
          <w:szCs w:val="28"/>
        </w:rPr>
        <w:t>а</w:t>
      </w:r>
      <w:r w:rsidR="00A84BAE">
        <w:rPr>
          <w:sz w:val="28"/>
          <w:szCs w:val="28"/>
        </w:rPr>
        <w:t>с</w:t>
      </w:r>
      <w:r w:rsidR="00746746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891863">
        <w:rPr>
          <w:sz w:val="28"/>
          <w:szCs w:val="28"/>
        </w:rPr>
        <w:t>ен</w:t>
      </w:r>
      <w:r w:rsidR="00746746">
        <w:rPr>
          <w:sz w:val="28"/>
          <w:szCs w:val="28"/>
        </w:rPr>
        <w:t>а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 w:rsidR="00433DF2">
        <w:rPr>
          <w:sz w:val="28"/>
          <w:szCs w:val="28"/>
        </w:rPr>
        <w:t xml:space="preserve">. </w:t>
      </w:r>
      <w:r w:rsidR="00891863">
        <w:rPr>
          <w:sz w:val="28"/>
          <w:szCs w:val="28"/>
        </w:rPr>
        <w:t>Мировому судье поступило ходатайство о рассмотрении дела в е</w:t>
      </w:r>
      <w:r w:rsidR="00636858">
        <w:rPr>
          <w:sz w:val="28"/>
          <w:szCs w:val="28"/>
        </w:rPr>
        <w:t>ё</w:t>
      </w:r>
      <w:r w:rsidR="00891863">
        <w:rPr>
          <w:sz w:val="28"/>
          <w:szCs w:val="28"/>
        </w:rPr>
        <w:t xml:space="preserve"> о</w:t>
      </w:r>
      <w:r w:rsidR="00891863">
        <w:rPr>
          <w:sz w:val="28"/>
          <w:szCs w:val="28"/>
        </w:rPr>
        <w:t>т</w:t>
      </w:r>
      <w:r w:rsidR="00891863">
        <w:rPr>
          <w:sz w:val="28"/>
          <w:szCs w:val="28"/>
        </w:rPr>
        <w:t>сутствие</w:t>
      </w:r>
      <w:r w:rsidR="00636858">
        <w:rPr>
          <w:sz w:val="28"/>
          <w:szCs w:val="28"/>
        </w:rPr>
        <w:t xml:space="preserve">, с протоколом </w:t>
      </w:r>
      <w:r w:rsidR="00636858">
        <w:rPr>
          <w:sz w:val="28"/>
          <w:szCs w:val="28"/>
        </w:rPr>
        <w:t>согласна</w:t>
      </w:r>
      <w:r w:rsidR="00636858">
        <w:rPr>
          <w:sz w:val="28"/>
          <w:szCs w:val="28"/>
        </w:rPr>
        <w:t>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Согласно ст.25.1 КоАП РФ дело </w:t>
      </w:r>
      <w:r w:rsidR="00433DF2">
        <w:rPr>
          <w:sz w:val="28"/>
          <w:szCs w:val="28"/>
        </w:rPr>
        <w:t>об административном правонаруш</w:t>
      </w:r>
      <w:r w:rsidR="00433DF2">
        <w:rPr>
          <w:sz w:val="28"/>
          <w:szCs w:val="28"/>
        </w:rPr>
        <w:t>е</w:t>
      </w:r>
      <w:r w:rsidR="00433DF2">
        <w:rPr>
          <w:sz w:val="28"/>
          <w:szCs w:val="28"/>
        </w:rPr>
        <w:t xml:space="preserve">нии </w:t>
      </w:r>
      <w:r w:rsidRPr="007E38E1">
        <w:rPr>
          <w:sz w:val="28"/>
          <w:szCs w:val="28"/>
        </w:rPr>
        <w:t>может быть рассмотрено в отсутствие лица, в отношении которого в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ствие.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На основании изложенного</w:t>
      </w:r>
      <w:r w:rsidR="00AC4402">
        <w:rPr>
          <w:sz w:val="28"/>
          <w:szCs w:val="28"/>
        </w:rPr>
        <w:t>, с учетом поступившего ходатайства</w:t>
      </w:r>
      <w:r w:rsidRPr="007E38E1">
        <w:rPr>
          <w:sz w:val="28"/>
          <w:szCs w:val="28"/>
        </w:rPr>
        <w:t xml:space="preserve"> судья считает возможным рассмотреть де</w:t>
      </w:r>
      <w:r w:rsidR="00AC4402">
        <w:rPr>
          <w:sz w:val="28"/>
          <w:szCs w:val="28"/>
        </w:rPr>
        <w:t xml:space="preserve">ло  в </w:t>
      </w:r>
      <w:r w:rsidRPr="007E38E1">
        <w:rPr>
          <w:sz w:val="28"/>
          <w:szCs w:val="28"/>
        </w:rPr>
        <w:t>отсутствие</w:t>
      </w:r>
      <w:r w:rsidR="00AC4402">
        <w:rPr>
          <w:sz w:val="28"/>
          <w:szCs w:val="28"/>
        </w:rPr>
        <w:t xml:space="preserve"> привлекаемого дол</w:t>
      </w:r>
      <w:r w:rsidR="00AC4402">
        <w:rPr>
          <w:sz w:val="28"/>
          <w:szCs w:val="28"/>
        </w:rPr>
        <w:t>ж</w:t>
      </w:r>
      <w:r w:rsidR="00AC4402">
        <w:rPr>
          <w:sz w:val="28"/>
          <w:szCs w:val="28"/>
        </w:rPr>
        <w:t>ностного лица</w:t>
      </w:r>
      <w:r w:rsidRPr="007E38E1">
        <w:rPr>
          <w:sz w:val="28"/>
          <w:szCs w:val="28"/>
        </w:rPr>
        <w:t>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433DF2">
        <w:rPr>
          <w:color w:val="000000"/>
          <w:sz w:val="28"/>
          <w:szCs w:val="28"/>
          <w:shd w:val="clear" w:color="auto" w:fill="FFFFFF"/>
        </w:rPr>
        <w:t>утвер-жденной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433DF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8436C4">
        <w:rPr>
          <w:color w:val="000000"/>
          <w:sz w:val="28"/>
          <w:szCs w:val="28"/>
          <w:shd w:val="clear" w:color="auto" w:fill="FFFFFF"/>
        </w:rPr>
        <w:t>Алексеенко Т.А.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676800">
        <w:rPr>
          <w:sz w:val="28"/>
          <w:szCs w:val="28"/>
        </w:rPr>
        <w:t>(</w:t>
      </w:r>
      <w:r w:rsidR="00676800">
        <w:rPr>
          <w:sz w:val="28"/>
          <w:szCs w:val="28"/>
        </w:rPr>
        <w:t>данные изъяты)</w:t>
      </w:r>
      <w:r w:rsidR="00AC4402">
        <w:rPr>
          <w:color w:val="000000"/>
          <w:sz w:val="28"/>
          <w:szCs w:val="28"/>
          <w:shd w:val="clear" w:color="auto" w:fill="FFFFFF"/>
        </w:rPr>
        <w:t>,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допустил</w:t>
      </w:r>
      <w:r w:rsidR="00636858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</w:t>
      </w:r>
      <w:r w:rsidR="00746746">
        <w:rPr>
          <w:color w:val="000000"/>
          <w:sz w:val="28"/>
          <w:szCs w:val="28"/>
          <w:shd w:val="clear" w:color="auto" w:fill="FFFFFF"/>
        </w:rPr>
        <w:t>ежемесячного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отчета по форме СЗВ-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 </w:t>
      </w:r>
      <w:r w:rsidR="008436C4">
        <w:rPr>
          <w:color w:val="000000"/>
          <w:sz w:val="28"/>
          <w:szCs w:val="28"/>
          <w:shd w:val="clear" w:color="auto" w:fill="FFFFFF"/>
        </w:rPr>
        <w:t>сентябрь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4A84">
        <w:rPr>
          <w:color w:val="000000"/>
          <w:sz w:val="28"/>
          <w:szCs w:val="28"/>
          <w:shd w:val="clear" w:color="auto" w:fill="FFFFFF"/>
        </w:rPr>
        <w:t>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.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по форме СЗВ-М </w:t>
      </w:r>
      <w:r w:rsidR="00636858">
        <w:rPr>
          <w:color w:val="000000"/>
          <w:sz w:val="28"/>
          <w:szCs w:val="28"/>
          <w:shd w:val="clear" w:color="auto" w:fill="FFFFFF"/>
        </w:rPr>
        <w:t xml:space="preserve">(исходная форма)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за </w:t>
      </w:r>
      <w:r w:rsidR="00676800">
        <w:rPr>
          <w:sz w:val="28"/>
          <w:szCs w:val="28"/>
        </w:rPr>
        <w:t>(данные изъяты</w:t>
      </w:r>
      <w:r w:rsidR="00676800">
        <w:rPr>
          <w:sz w:val="28"/>
          <w:szCs w:val="28"/>
        </w:rPr>
        <w:t>)</w:t>
      </w:r>
      <w:r w:rsidRPr="00433DF2">
        <w:rPr>
          <w:color w:val="000000"/>
          <w:sz w:val="28"/>
          <w:szCs w:val="28"/>
          <w:shd w:val="clear" w:color="auto" w:fill="FFFFFF"/>
        </w:rPr>
        <w:t>г</w:t>
      </w:r>
      <w:r w:rsidRPr="00433DF2">
        <w:rPr>
          <w:color w:val="000000"/>
          <w:sz w:val="28"/>
          <w:szCs w:val="28"/>
          <w:shd w:val="clear" w:color="auto" w:fill="FFFFFF"/>
        </w:rPr>
        <w:t>ода в отношении всех застрахованных лиц должны быть предста</w:t>
      </w:r>
      <w:r w:rsidRPr="00433DF2">
        <w:rPr>
          <w:color w:val="000000"/>
          <w:sz w:val="28"/>
          <w:szCs w:val="28"/>
          <w:shd w:val="clear" w:color="auto" w:fill="FFFFFF"/>
        </w:rPr>
        <w:t>в</w:t>
      </w:r>
      <w:r w:rsidRPr="00433DF2">
        <w:rPr>
          <w:color w:val="000000"/>
          <w:sz w:val="28"/>
          <w:szCs w:val="28"/>
          <w:shd w:val="clear" w:color="auto" w:fill="FFFFFF"/>
        </w:rPr>
        <w:t>лены плательщи</w:t>
      </w:r>
      <w:r w:rsidR="00AC4402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676800">
        <w:rPr>
          <w:sz w:val="28"/>
          <w:szCs w:val="28"/>
        </w:rPr>
        <w:t>(данные изъяты)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</w:t>
      </w:r>
      <w:r w:rsidR="00CD338F">
        <w:rPr>
          <w:color w:val="000000"/>
          <w:sz w:val="28"/>
          <w:szCs w:val="28"/>
          <w:shd w:val="clear" w:color="auto" w:fill="FFFFFF"/>
        </w:rPr>
        <w:t>ук</w:t>
      </w:r>
      <w:r w:rsidR="00CD338F">
        <w:rPr>
          <w:color w:val="000000"/>
          <w:sz w:val="28"/>
          <w:szCs w:val="28"/>
          <w:shd w:val="clear" w:color="auto" w:fill="FFFFFF"/>
        </w:rPr>
        <w:t>а</w:t>
      </w:r>
      <w:r w:rsidR="00CD338F">
        <w:rPr>
          <w:color w:val="000000"/>
          <w:sz w:val="28"/>
          <w:szCs w:val="28"/>
          <w:shd w:val="clear" w:color="auto" w:fill="FFFFFF"/>
        </w:rPr>
        <w:t xml:space="preserve">занные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представлены </w:t>
      </w:r>
      <w:r w:rsidR="00AC4402">
        <w:rPr>
          <w:color w:val="000000"/>
          <w:sz w:val="28"/>
          <w:szCs w:val="28"/>
          <w:shd w:val="clear" w:color="auto" w:fill="FFFFFF"/>
        </w:rPr>
        <w:t xml:space="preserve"> в ГУ –УПФ </w:t>
      </w:r>
      <w:r w:rsidR="00CD338F">
        <w:rPr>
          <w:color w:val="000000"/>
          <w:sz w:val="28"/>
          <w:szCs w:val="28"/>
          <w:shd w:val="clear" w:color="auto" w:fill="FFFFFF"/>
        </w:rPr>
        <w:t>Р</w:t>
      </w:r>
      <w:r w:rsidR="00AC4402">
        <w:rPr>
          <w:color w:val="000000"/>
          <w:sz w:val="28"/>
          <w:szCs w:val="28"/>
          <w:shd w:val="clear" w:color="auto" w:fill="FFFFFF"/>
        </w:rPr>
        <w:t xml:space="preserve">Ф в Ленинском районе </w:t>
      </w:r>
      <w:r w:rsidR="00676800">
        <w:rPr>
          <w:sz w:val="28"/>
          <w:szCs w:val="28"/>
        </w:rPr>
        <w:t>(данные изъяты)</w:t>
      </w:r>
      <w:r w:rsidRPr="00433DF2">
        <w:rPr>
          <w:color w:val="000000"/>
          <w:sz w:val="28"/>
          <w:szCs w:val="28"/>
          <w:shd w:val="clear" w:color="auto" w:fill="FFFFFF"/>
        </w:rPr>
        <w:t>года, то есть с нарушением установленного Зак</w:t>
      </w:r>
      <w:r w:rsidRPr="00433DF2">
        <w:rPr>
          <w:color w:val="000000"/>
          <w:sz w:val="28"/>
          <w:szCs w:val="28"/>
          <w:shd w:val="clear" w:color="auto" w:fill="FFFFFF"/>
        </w:rPr>
        <w:t>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676800">
        <w:rPr>
          <w:sz w:val="28"/>
          <w:szCs w:val="28"/>
        </w:rPr>
        <w:t>(данные изъяты)</w:t>
      </w:r>
      <w:r w:rsidRPr="003B3F2F" w:rsidR="00D174AF">
        <w:rPr>
          <w:sz w:val="28"/>
          <w:szCs w:val="28"/>
        </w:rPr>
        <w:t xml:space="preserve"> от </w:t>
      </w:r>
      <w:r w:rsidR="00676800">
        <w:rPr>
          <w:sz w:val="28"/>
          <w:szCs w:val="28"/>
        </w:rPr>
        <w:t>(данные из</w:t>
      </w:r>
      <w:r w:rsidR="00676800">
        <w:rPr>
          <w:sz w:val="28"/>
          <w:szCs w:val="28"/>
        </w:rPr>
        <w:t>ъ</w:t>
      </w:r>
      <w:r w:rsidR="00676800">
        <w:rPr>
          <w:sz w:val="28"/>
          <w:szCs w:val="28"/>
        </w:rPr>
        <w:t>яты)</w:t>
      </w:r>
      <w:r w:rsidRPr="003B3F2F" w:rsidR="00D174AF">
        <w:rPr>
          <w:sz w:val="28"/>
          <w:szCs w:val="28"/>
        </w:rPr>
        <w:t xml:space="preserve"> 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 xml:space="preserve">сведениями </w:t>
      </w:r>
      <w:r w:rsidR="00433DF2">
        <w:rPr>
          <w:sz w:val="28"/>
          <w:szCs w:val="28"/>
        </w:rPr>
        <w:t xml:space="preserve">о застрахованных лицах </w:t>
      </w:r>
      <w:r w:rsidR="00676800">
        <w:rPr>
          <w:sz w:val="28"/>
          <w:szCs w:val="28"/>
        </w:rPr>
        <w:t>(данные изъяты</w:t>
      </w:r>
      <w:r w:rsidR="00676800">
        <w:rPr>
          <w:sz w:val="28"/>
          <w:szCs w:val="28"/>
        </w:rPr>
        <w:t>)</w:t>
      </w:r>
      <w:r w:rsidR="00433DF2">
        <w:rPr>
          <w:sz w:val="28"/>
          <w:szCs w:val="28"/>
        </w:rPr>
        <w:t>з</w:t>
      </w:r>
      <w:r w:rsidR="00433DF2">
        <w:rPr>
          <w:sz w:val="28"/>
          <w:szCs w:val="28"/>
        </w:rPr>
        <w:t xml:space="preserve">а </w:t>
      </w:r>
      <w:r w:rsidR="00676800">
        <w:rPr>
          <w:sz w:val="28"/>
          <w:szCs w:val="28"/>
        </w:rPr>
        <w:t>(данные изъяты)</w:t>
      </w:r>
      <w:r w:rsidR="00433DF2">
        <w:rPr>
          <w:sz w:val="28"/>
          <w:szCs w:val="28"/>
        </w:rPr>
        <w:t>года (</w:t>
      </w:r>
      <w:r w:rsidR="00433DF2">
        <w:rPr>
          <w:sz w:val="28"/>
          <w:szCs w:val="28"/>
        </w:rPr>
        <w:t>л.д</w:t>
      </w:r>
      <w:r w:rsidR="00433DF2">
        <w:rPr>
          <w:sz w:val="28"/>
          <w:szCs w:val="28"/>
        </w:rPr>
        <w:t>.</w:t>
      </w:r>
      <w:r w:rsidR="009B27A8">
        <w:rPr>
          <w:sz w:val="28"/>
          <w:szCs w:val="28"/>
        </w:rPr>
        <w:t xml:space="preserve"> 2); </w:t>
      </w:r>
      <w:r w:rsidR="00636858">
        <w:rPr>
          <w:sz w:val="28"/>
          <w:szCs w:val="28"/>
        </w:rPr>
        <w:t xml:space="preserve">извещением о доставке отчета от </w:t>
      </w:r>
      <w:r w:rsidR="00676800">
        <w:rPr>
          <w:sz w:val="28"/>
          <w:szCs w:val="28"/>
        </w:rPr>
        <w:t>(данные из</w:t>
      </w:r>
      <w:r w:rsidR="00676800">
        <w:rPr>
          <w:sz w:val="28"/>
          <w:szCs w:val="28"/>
        </w:rPr>
        <w:t>ъ</w:t>
      </w:r>
      <w:r w:rsidR="00676800">
        <w:rPr>
          <w:sz w:val="28"/>
          <w:szCs w:val="28"/>
        </w:rPr>
        <w:t>яты)</w:t>
      </w:r>
      <w:r w:rsidR="00636858">
        <w:rPr>
          <w:sz w:val="28"/>
          <w:szCs w:val="28"/>
        </w:rPr>
        <w:t xml:space="preserve">  в </w:t>
      </w:r>
      <w:r w:rsidRPr="00127F9C" w:rsidR="00127F9C">
        <w:rPr>
          <w:sz w:val="28"/>
          <w:szCs w:val="28"/>
        </w:rPr>
        <w:t>УПФ РФ в Ленинском районе</w:t>
      </w:r>
      <w:r w:rsidR="008436C4">
        <w:rPr>
          <w:sz w:val="28"/>
          <w:szCs w:val="28"/>
        </w:rPr>
        <w:t xml:space="preserve">, дата получения – </w:t>
      </w:r>
      <w:r w:rsidR="00676800">
        <w:rPr>
          <w:sz w:val="28"/>
          <w:szCs w:val="28"/>
        </w:rPr>
        <w:t>(данные из</w:t>
      </w:r>
      <w:r w:rsidR="00676800">
        <w:rPr>
          <w:sz w:val="28"/>
          <w:szCs w:val="28"/>
        </w:rPr>
        <w:t>ъ</w:t>
      </w:r>
      <w:r w:rsidR="00676800">
        <w:rPr>
          <w:sz w:val="28"/>
          <w:szCs w:val="28"/>
        </w:rPr>
        <w:t>яты)</w:t>
      </w:r>
      <w:r w:rsidRPr="00127F9C" w:rsidR="008413A9">
        <w:rPr>
          <w:sz w:val="28"/>
          <w:szCs w:val="28"/>
        </w:rPr>
        <w:t>года (</w:t>
      </w:r>
      <w:r w:rsidRPr="00127F9C" w:rsidR="008413A9">
        <w:rPr>
          <w:sz w:val="28"/>
          <w:szCs w:val="28"/>
        </w:rPr>
        <w:t>л.д</w:t>
      </w:r>
      <w:r w:rsidRPr="00127F9C" w:rsidR="008413A9">
        <w:rPr>
          <w:sz w:val="28"/>
          <w:szCs w:val="28"/>
        </w:rPr>
        <w:t xml:space="preserve">. 3); </w:t>
      </w:r>
      <w:r w:rsidRPr="00127F9C" w:rsidR="00D174AF">
        <w:rPr>
          <w:sz w:val="28"/>
          <w:szCs w:val="28"/>
        </w:rPr>
        <w:t>Выпиской из  Еди</w:t>
      </w:r>
      <w:r w:rsidRPr="003B3F2F" w:rsidR="00D174AF">
        <w:rPr>
          <w:sz w:val="28"/>
          <w:szCs w:val="28"/>
        </w:rPr>
        <w:t>ного государственного реестра юридич</w:t>
      </w:r>
      <w:r w:rsidRPr="003B3F2F" w:rsidR="00D174AF">
        <w:rPr>
          <w:sz w:val="28"/>
          <w:szCs w:val="28"/>
        </w:rPr>
        <w:t>е</w:t>
      </w:r>
      <w:r w:rsidRPr="003B3F2F" w:rsidR="00D174AF">
        <w:rPr>
          <w:sz w:val="28"/>
          <w:szCs w:val="28"/>
        </w:rPr>
        <w:t xml:space="preserve">ских лиц в отношении </w:t>
      </w:r>
      <w:r w:rsidR="00676800">
        <w:rPr>
          <w:sz w:val="28"/>
          <w:szCs w:val="28"/>
        </w:rPr>
        <w:t>(данные изъяты</w:t>
      </w:r>
      <w:r w:rsidR="00676800">
        <w:rPr>
          <w:sz w:val="28"/>
          <w:szCs w:val="28"/>
        </w:rPr>
        <w:t xml:space="preserve"> )</w:t>
      </w:r>
      <w:r w:rsidR="00ED5A2C">
        <w:rPr>
          <w:sz w:val="28"/>
          <w:szCs w:val="28"/>
        </w:rPr>
        <w:t xml:space="preserve"> </w:t>
      </w:r>
      <w:r w:rsidR="008436C4">
        <w:rPr>
          <w:sz w:val="28"/>
          <w:szCs w:val="28"/>
        </w:rPr>
        <w:t>Алексеенко Т.А.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8413A9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676800">
        <w:rPr>
          <w:sz w:val="28"/>
          <w:szCs w:val="28"/>
        </w:rPr>
        <w:t>(данные изъяты)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="008436C4">
        <w:rPr>
          <w:color w:val="000000"/>
          <w:sz w:val="28"/>
          <w:szCs w:val="28"/>
          <w:shd w:val="clear" w:color="auto" w:fill="FFFFFF"/>
        </w:rPr>
        <w:t>Алексеенко Т.А.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жат объективную сторону правонарушения, предусмотренного ч. 1 ст. 15.33.2 КоАП РФ, то есть непредставление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вания срок в органы Пенсионного фонда Российской Федерации оформленных в установленном порядке свед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цированного) учета в системе обязател</w:t>
      </w:r>
      <w:r w:rsidRPr="009B27A8">
        <w:rPr>
          <w:color w:val="000000"/>
          <w:sz w:val="28"/>
          <w:szCs w:val="28"/>
          <w:shd w:val="clear" w:color="auto" w:fill="FFFFFF"/>
        </w:rPr>
        <w:t>ь</w:t>
      </w:r>
      <w:r w:rsidRPr="009B27A8">
        <w:rPr>
          <w:color w:val="000000"/>
          <w:sz w:val="28"/>
          <w:szCs w:val="28"/>
          <w:shd w:val="clear" w:color="auto" w:fill="FFFFFF"/>
        </w:rPr>
        <w:t>ного пенсионного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C45E7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тывает признание вины, выраженное </w:t>
      </w:r>
      <w:r w:rsidR="008436C4">
        <w:rPr>
          <w:sz w:val="28"/>
          <w:szCs w:val="28"/>
        </w:rPr>
        <w:t>Алексеенко Т.А.</w:t>
      </w:r>
      <w:r>
        <w:rPr>
          <w:sz w:val="28"/>
          <w:szCs w:val="28"/>
        </w:rPr>
        <w:t xml:space="preserve"> в заявлении в суд.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E67DCB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8413A9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676800">
        <w:rPr>
          <w:sz w:val="28"/>
          <w:szCs w:val="28"/>
        </w:rPr>
        <w:t>(</w:t>
      </w:r>
      <w:r w:rsidR="00676800">
        <w:rPr>
          <w:sz w:val="28"/>
          <w:szCs w:val="28"/>
        </w:rPr>
        <w:t>данные изъяты)</w:t>
      </w:r>
      <w:r w:rsidR="008436C4">
        <w:rPr>
          <w:sz w:val="28"/>
          <w:szCs w:val="28"/>
        </w:rPr>
        <w:t>Алексеенко Т</w:t>
      </w:r>
      <w:r w:rsidR="00676800">
        <w:rPr>
          <w:sz w:val="28"/>
          <w:szCs w:val="28"/>
        </w:rPr>
        <w:t>.А.</w:t>
      </w:r>
      <w:r w:rsidR="0084100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8413A9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3B3F2F" w:rsidR="008B36DB">
        <w:rPr>
          <w:sz w:val="28"/>
          <w:szCs w:val="28"/>
        </w:rPr>
        <w:t>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8413A9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</w:t>
      </w:r>
      <w:r w:rsidRPr="003B3F2F" w:rsidR="008B36DB">
        <w:rPr>
          <w:sz w:val="28"/>
          <w:szCs w:val="28"/>
        </w:rPr>
        <w:t>и</w:t>
      </w:r>
      <w:r w:rsidRPr="003B3F2F" w:rsidR="008B36DB">
        <w:rPr>
          <w:sz w:val="28"/>
          <w:szCs w:val="28"/>
        </w:rPr>
        <w:t xml:space="preserve">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8436C4">
        <w:rPr>
          <w:sz w:val="28"/>
          <w:szCs w:val="28"/>
        </w:rPr>
        <w:t>Алекс</w:t>
      </w:r>
      <w:r w:rsidR="008436C4">
        <w:rPr>
          <w:sz w:val="28"/>
          <w:szCs w:val="28"/>
        </w:rPr>
        <w:t>е</w:t>
      </w:r>
      <w:r w:rsidR="008436C4">
        <w:rPr>
          <w:sz w:val="28"/>
          <w:szCs w:val="28"/>
        </w:rPr>
        <w:t>енко Т.А.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Pr="0060454F" w:rsidR="0060454F">
        <w:rPr>
          <w:sz w:val="28"/>
          <w:szCs w:val="28"/>
        </w:rPr>
        <w:t>Алексеенко Т</w:t>
      </w:r>
      <w:r w:rsidR="00676800">
        <w:rPr>
          <w:sz w:val="28"/>
          <w:szCs w:val="28"/>
        </w:rPr>
        <w:t>.А.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45E7"/>
    <w:rsid w:val="000C7EA6"/>
    <w:rsid w:val="000F1CCB"/>
    <w:rsid w:val="000F2826"/>
    <w:rsid w:val="000F44B9"/>
    <w:rsid w:val="001104D3"/>
    <w:rsid w:val="00117719"/>
    <w:rsid w:val="001214CD"/>
    <w:rsid w:val="00125985"/>
    <w:rsid w:val="00127F9C"/>
    <w:rsid w:val="0013162F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9298E"/>
    <w:rsid w:val="0049523F"/>
    <w:rsid w:val="004A41B5"/>
    <w:rsid w:val="004A5DE8"/>
    <w:rsid w:val="004A6C96"/>
    <w:rsid w:val="004B0FD1"/>
    <w:rsid w:val="004C2884"/>
    <w:rsid w:val="004D23ED"/>
    <w:rsid w:val="004E0173"/>
    <w:rsid w:val="004E420D"/>
    <w:rsid w:val="00504FEE"/>
    <w:rsid w:val="00507468"/>
    <w:rsid w:val="005378DF"/>
    <w:rsid w:val="00551D95"/>
    <w:rsid w:val="00561785"/>
    <w:rsid w:val="00564866"/>
    <w:rsid w:val="00573E2F"/>
    <w:rsid w:val="0058654F"/>
    <w:rsid w:val="005B4B07"/>
    <w:rsid w:val="005D1FBC"/>
    <w:rsid w:val="005F6CBF"/>
    <w:rsid w:val="00600CE1"/>
    <w:rsid w:val="00604064"/>
    <w:rsid w:val="0060454F"/>
    <w:rsid w:val="00605E95"/>
    <w:rsid w:val="0060622A"/>
    <w:rsid w:val="00607DD3"/>
    <w:rsid w:val="00611EE9"/>
    <w:rsid w:val="0062097A"/>
    <w:rsid w:val="00625B56"/>
    <w:rsid w:val="00625C2C"/>
    <w:rsid w:val="00633974"/>
    <w:rsid w:val="00636858"/>
    <w:rsid w:val="006409C6"/>
    <w:rsid w:val="006412CB"/>
    <w:rsid w:val="00643B61"/>
    <w:rsid w:val="0065492D"/>
    <w:rsid w:val="00676800"/>
    <w:rsid w:val="00677511"/>
    <w:rsid w:val="00692ED6"/>
    <w:rsid w:val="006A0012"/>
    <w:rsid w:val="006E1DF2"/>
    <w:rsid w:val="00700C9B"/>
    <w:rsid w:val="00704013"/>
    <w:rsid w:val="00706FDA"/>
    <w:rsid w:val="0071090F"/>
    <w:rsid w:val="00737150"/>
    <w:rsid w:val="00746746"/>
    <w:rsid w:val="007622B3"/>
    <w:rsid w:val="00774447"/>
    <w:rsid w:val="0079637E"/>
    <w:rsid w:val="007C35AA"/>
    <w:rsid w:val="007D29E9"/>
    <w:rsid w:val="007E38E1"/>
    <w:rsid w:val="007F0A1C"/>
    <w:rsid w:val="007F4D57"/>
    <w:rsid w:val="00813D35"/>
    <w:rsid w:val="008263D8"/>
    <w:rsid w:val="00826589"/>
    <w:rsid w:val="008374C0"/>
    <w:rsid w:val="0084100B"/>
    <w:rsid w:val="008413A9"/>
    <w:rsid w:val="008436C4"/>
    <w:rsid w:val="00843C02"/>
    <w:rsid w:val="00844A3E"/>
    <w:rsid w:val="00872F3E"/>
    <w:rsid w:val="00884900"/>
    <w:rsid w:val="00885D55"/>
    <w:rsid w:val="00886502"/>
    <w:rsid w:val="00891863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4402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06BC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62C29"/>
    <w:rsid w:val="00C84254"/>
    <w:rsid w:val="00CB1F1C"/>
    <w:rsid w:val="00CD2CB9"/>
    <w:rsid w:val="00CD338F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B76FB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67DCB"/>
    <w:rsid w:val="00E722AE"/>
    <w:rsid w:val="00E803FB"/>
    <w:rsid w:val="00EA0CD9"/>
    <w:rsid w:val="00EB407F"/>
    <w:rsid w:val="00ED1010"/>
    <w:rsid w:val="00ED5A2C"/>
    <w:rsid w:val="00ED61E5"/>
    <w:rsid w:val="00EE135E"/>
    <w:rsid w:val="00F003D8"/>
    <w:rsid w:val="00F0202B"/>
    <w:rsid w:val="00F208E1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767B8F-5B16-4CB1-9077-46B60F52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