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378DF">
        <w:rPr>
          <w:sz w:val="28"/>
          <w:szCs w:val="28"/>
        </w:rPr>
        <w:t>2</w:t>
      </w:r>
      <w:r w:rsidR="001354AE">
        <w:rPr>
          <w:sz w:val="28"/>
          <w:szCs w:val="28"/>
        </w:rPr>
        <w:t>1</w:t>
      </w:r>
      <w:r w:rsidRPr="00703F5A">
        <w:rPr>
          <w:sz w:val="28"/>
          <w:szCs w:val="28"/>
        </w:rPr>
        <w:t>/2017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нинского судебного района Республики Крым мировой судья судебного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стка №61 Ленинского судебного района (Ленинский муниципальный район) Республики Крым Казарина Инна Владимировна</w:t>
      </w:r>
      <w:r w:rsidRPr="00703F5A">
        <w:rPr>
          <w:sz w:val="28"/>
          <w:szCs w:val="28"/>
        </w:rPr>
        <w:t>, рассмотрев в открытом с</w:t>
      </w:r>
      <w:r w:rsidRPr="00703F5A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административный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13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354AE">
              <w:rPr>
                <w:sz w:val="28"/>
                <w:szCs w:val="28"/>
              </w:rPr>
              <w:t xml:space="preserve">опыловой </w:t>
            </w:r>
            <w:r w:rsidR="000F2826">
              <w:rPr>
                <w:sz w:val="28"/>
                <w:szCs w:val="28"/>
              </w:rPr>
              <w:t>Л</w:t>
            </w:r>
            <w:r w:rsidR="00413D9E">
              <w:rPr>
                <w:sz w:val="28"/>
                <w:szCs w:val="28"/>
              </w:rPr>
              <w:t>.Н. (данные изъяты)</w:t>
            </w:r>
            <w:r w:rsidR="00605E95">
              <w:rPr>
                <w:sz w:val="28"/>
                <w:szCs w:val="28"/>
              </w:rPr>
              <w:t xml:space="preserve"> года рождения, </w:t>
            </w:r>
            <w:r>
              <w:rPr>
                <w:sz w:val="28"/>
                <w:szCs w:val="28"/>
              </w:rPr>
              <w:t>урожен</w:t>
            </w:r>
            <w:r w:rsidR="008A4D2E">
              <w:rPr>
                <w:sz w:val="28"/>
                <w:szCs w:val="28"/>
              </w:rPr>
              <w:t>ки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13D9E">
              <w:rPr>
                <w:sz w:val="28"/>
                <w:szCs w:val="28"/>
              </w:rPr>
              <w:t>(да</w:t>
            </w:r>
            <w:r w:rsidR="00413D9E">
              <w:rPr>
                <w:sz w:val="28"/>
                <w:szCs w:val="28"/>
              </w:rPr>
              <w:t>н</w:t>
            </w:r>
            <w:r w:rsidR="00413D9E">
              <w:rPr>
                <w:sz w:val="28"/>
                <w:szCs w:val="28"/>
              </w:rPr>
              <w:t>ные изъяты)</w:t>
            </w:r>
            <w:r w:rsidR="001354AE">
              <w:rPr>
                <w:sz w:val="28"/>
                <w:szCs w:val="28"/>
              </w:rPr>
              <w:t>,</w:t>
            </w:r>
            <w:r w:rsidR="00BC5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13D9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8A4D2E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8A4D2E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1354AE">
              <w:rPr>
                <w:sz w:val="28"/>
                <w:szCs w:val="28"/>
              </w:rPr>
              <w:t xml:space="preserve"> </w:t>
            </w:r>
            <w:r w:rsidR="00413D9E">
              <w:rPr>
                <w:sz w:val="28"/>
                <w:szCs w:val="28"/>
              </w:rPr>
              <w:t>(данные изъяты)</w:t>
            </w:r>
            <w:r w:rsidR="00413D9E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</w:t>
            </w:r>
            <w:r w:rsidR="004A5DE8">
              <w:rPr>
                <w:sz w:val="28"/>
                <w:szCs w:val="28"/>
              </w:rPr>
              <w:t>ранее не привлека</w:t>
            </w:r>
            <w:r w:rsidR="004A5DE8">
              <w:rPr>
                <w:sz w:val="28"/>
                <w:szCs w:val="28"/>
              </w:rPr>
              <w:t>в</w:t>
            </w:r>
            <w:r w:rsidR="004A5DE8">
              <w:rPr>
                <w:sz w:val="28"/>
                <w:szCs w:val="28"/>
              </w:rPr>
              <w:t>ше</w:t>
            </w:r>
            <w:r w:rsidR="008A4D2E">
              <w:rPr>
                <w:sz w:val="28"/>
                <w:szCs w:val="28"/>
              </w:rPr>
              <w:t>й</w:t>
            </w:r>
            <w:r w:rsidR="004A5DE8">
              <w:rPr>
                <w:sz w:val="28"/>
                <w:szCs w:val="28"/>
              </w:rPr>
              <w:t>ся к административной отве</w:t>
            </w:r>
            <w:r w:rsidR="004A5DE8">
              <w:rPr>
                <w:sz w:val="28"/>
                <w:szCs w:val="28"/>
              </w:rPr>
              <w:t>т</w:t>
            </w:r>
            <w:r w:rsidR="004A5DE8">
              <w:rPr>
                <w:sz w:val="28"/>
                <w:szCs w:val="28"/>
              </w:rPr>
              <w:t>ственности,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33.2</w:t>
      </w:r>
      <w:r w:rsidR="00990CB6">
        <w:rPr>
          <w:sz w:val="28"/>
          <w:szCs w:val="28"/>
        </w:rPr>
        <w:t xml:space="preserve"> </w:t>
      </w:r>
      <w:r w:rsidR="00605E95">
        <w:rPr>
          <w:sz w:val="28"/>
          <w:szCs w:val="28"/>
        </w:rPr>
        <w:t>КоАП РФ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605E95" w:rsidRPr="00B96D6D" w:rsidP="00605E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>.Н.</w:t>
      </w:r>
      <w:r w:rsidR="00AC55CD">
        <w:rPr>
          <w:sz w:val="28"/>
          <w:szCs w:val="28"/>
        </w:rPr>
        <w:t xml:space="preserve">, будучи должностным лицом </w:t>
      </w:r>
      <w:r>
        <w:rPr>
          <w:sz w:val="28"/>
          <w:szCs w:val="28"/>
        </w:rPr>
        <w:t xml:space="preserve">- </w:t>
      </w:r>
      <w:r w:rsidR="00413D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F0202B">
        <w:rPr>
          <w:sz w:val="28"/>
          <w:szCs w:val="28"/>
        </w:rPr>
        <w:t xml:space="preserve"> </w:t>
      </w:r>
      <w:r w:rsidRPr="00DE17B5" w:rsidR="00F0202B">
        <w:rPr>
          <w:sz w:val="28"/>
          <w:szCs w:val="28"/>
        </w:rPr>
        <w:t>сове</w:t>
      </w:r>
      <w:r w:rsidRPr="00DE17B5" w:rsidR="00F0202B">
        <w:rPr>
          <w:sz w:val="28"/>
          <w:szCs w:val="28"/>
        </w:rPr>
        <w:t>р</w:t>
      </w:r>
      <w:r w:rsidRPr="00DE17B5" w:rsidR="00F0202B">
        <w:rPr>
          <w:sz w:val="28"/>
          <w:szCs w:val="28"/>
        </w:rPr>
        <w:t>шил</w:t>
      </w:r>
      <w:r w:rsidR="008A4D2E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 xml:space="preserve"> администрати</w:t>
      </w:r>
      <w:r w:rsidRPr="00DE17B5" w:rsidR="00F0202B">
        <w:rPr>
          <w:sz w:val="28"/>
          <w:szCs w:val="28"/>
        </w:rPr>
        <w:t>в</w:t>
      </w:r>
      <w:r w:rsidRPr="00DE17B5" w:rsidR="00F0202B">
        <w:rPr>
          <w:sz w:val="28"/>
          <w:szCs w:val="28"/>
        </w:rPr>
        <w:t>ное правонарушение при следующих обстоятель</w:t>
      </w:r>
      <w:r w:rsidR="00F0202B"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в соответствии с частью 2.2. статьи 11 Федерального закона от 01.04.1996 г. №27-ФЗ «Об индивидуальном (персонифицированном ) учете в системе об</w:t>
      </w:r>
      <w:r w:rsidR="008A4D2E">
        <w:rPr>
          <w:sz w:val="28"/>
          <w:szCs w:val="28"/>
        </w:rPr>
        <w:t>я</w:t>
      </w:r>
      <w:r w:rsidR="008A4D2E">
        <w:rPr>
          <w:sz w:val="28"/>
          <w:szCs w:val="28"/>
        </w:rPr>
        <w:t>зательного пенсионного страхования», страхователь ежемесячно не поз</w:t>
      </w:r>
      <w:r w:rsidR="008A4D2E">
        <w:rPr>
          <w:sz w:val="28"/>
          <w:szCs w:val="28"/>
        </w:rPr>
        <w:t>д</w:t>
      </w:r>
      <w:r w:rsidR="008A4D2E">
        <w:rPr>
          <w:sz w:val="28"/>
          <w:szCs w:val="28"/>
        </w:rPr>
        <w:t xml:space="preserve">нее 15-числа месяца, следующего за отчетным периодом </w:t>
      </w:r>
      <w:r w:rsidR="008A4D2E">
        <w:rPr>
          <w:sz w:val="28"/>
          <w:szCs w:val="28"/>
        </w:rPr>
        <w:t>–м</w:t>
      </w:r>
      <w:r w:rsidR="008A4D2E">
        <w:rPr>
          <w:sz w:val="28"/>
          <w:szCs w:val="28"/>
        </w:rPr>
        <w:t>есяцем, обязан пре</w:t>
      </w:r>
      <w:r w:rsidR="008A4D2E">
        <w:rPr>
          <w:sz w:val="28"/>
          <w:szCs w:val="28"/>
        </w:rPr>
        <w:t>д</w:t>
      </w:r>
      <w:r w:rsidR="008A4D2E">
        <w:rPr>
          <w:sz w:val="28"/>
          <w:szCs w:val="28"/>
        </w:rPr>
        <w:t xml:space="preserve">ставлять </w:t>
      </w:r>
      <w:r w:rsidR="00187473">
        <w:rPr>
          <w:sz w:val="28"/>
          <w:szCs w:val="28"/>
        </w:rPr>
        <w:t xml:space="preserve">в территориальный орган ПФР сведения по форме СЗВ-М </w:t>
      </w:r>
      <w:r w:rsidR="008A4D2E">
        <w:rPr>
          <w:sz w:val="28"/>
          <w:szCs w:val="28"/>
        </w:rPr>
        <w:t>о ка</w:t>
      </w:r>
      <w:r w:rsidR="008A4D2E">
        <w:rPr>
          <w:sz w:val="28"/>
          <w:szCs w:val="28"/>
        </w:rPr>
        <w:t>ж</w:t>
      </w:r>
      <w:r w:rsidR="008A4D2E">
        <w:rPr>
          <w:sz w:val="28"/>
          <w:szCs w:val="28"/>
        </w:rPr>
        <w:t>дом работающем у него застрахованном лице (включая лиц, заключивших догов</w:t>
      </w:r>
      <w:r w:rsidR="008A4D2E">
        <w:rPr>
          <w:sz w:val="28"/>
          <w:szCs w:val="28"/>
        </w:rPr>
        <w:t>о</w:t>
      </w:r>
      <w:r w:rsidR="008A4D2E">
        <w:rPr>
          <w:sz w:val="28"/>
          <w:szCs w:val="28"/>
        </w:rPr>
        <w:t xml:space="preserve">ры гражданско-правового характера, </w:t>
      </w:r>
      <w:r w:rsidR="00187473">
        <w:rPr>
          <w:sz w:val="28"/>
          <w:szCs w:val="28"/>
        </w:rPr>
        <w:t xml:space="preserve">на вознаграждение </w:t>
      </w:r>
      <w:r w:rsidR="00AC12F3">
        <w:rPr>
          <w:sz w:val="28"/>
          <w:szCs w:val="28"/>
        </w:rPr>
        <w:t>с</w:t>
      </w:r>
      <w:r w:rsidR="00187473">
        <w:rPr>
          <w:sz w:val="28"/>
          <w:szCs w:val="28"/>
        </w:rPr>
        <w:t xml:space="preserve"> которым в соотве</w:t>
      </w:r>
      <w:r w:rsidR="00187473">
        <w:rPr>
          <w:sz w:val="28"/>
          <w:szCs w:val="28"/>
        </w:rPr>
        <w:t>т</w:t>
      </w:r>
      <w:r w:rsidR="00187473">
        <w:rPr>
          <w:sz w:val="28"/>
          <w:szCs w:val="28"/>
        </w:rPr>
        <w:t>ствии с законодательством РФ о страховых взносах начисляются страх</w:t>
      </w:r>
      <w:r w:rsidR="00187473">
        <w:rPr>
          <w:sz w:val="28"/>
          <w:szCs w:val="28"/>
        </w:rPr>
        <w:t>о</w:t>
      </w:r>
      <w:r w:rsidR="00187473">
        <w:rPr>
          <w:sz w:val="28"/>
          <w:szCs w:val="28"/>
        </w:rPr>
        <w:t>вые взносы)</w:t>
      </w:r>
      <w:r w:rsidR="008A4D2E">
        <w:rPr>
          <w:sz w:val="28"/>
          <w:szCs w:val="28"/>
        </w:rPr>
        <w:t xml:space="preserve">. </w:t>
      </w:r>
      <w:r w:rsidR="00187473">
        <w:rPr>
          <w:sz w:val="28"/>
          <w:szCs w:val="28"/>
        </w:rPr>
        <w:t>Должностное лицо страхователя</w:t>
      </w:r>
      <w:r w:rsidR="00AC55CD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>–</w:t>
      </w:r>
      <w:r w:rsidRPr="00AC12F3" w:rsidR="00AC12F3">
        <w:rPr>
          <w:sz w:val="28"/>
          <w:szCs w:val="28"/>
        </w:rPr>
        <w:t xml:space="preserve"> </w:t>
      </w:r>
      <w:r w:rsidR="00413D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 Копылова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>.Н.</w:t>
      </w:r>
      <w:r w:rsidR="008A4D2E">
        <w:rPr>
          <w:sz w:val="28"/>
          <w:szCs w:val="28"/>
        </w:rPr>
        <w:t xml:space="preserve"> </w:t>
      </w:r>
      <w:r w:rsidR="00187473">
        <w:rPr>
          <w:sz w:val="28"/>
          <w:szCs w:val="28"/>
        </w:rPr>
        <w:t xml:space="preserve">отчет по </w:t>
      </w:r>
      <w:r w:rsidR="008A4D2E">
        <w:rPr>
          <w:sz w:val="28"/>
          <w:szCs w:val="28"/>
        </w:rPr>
        <w:t>форм</w:t>
      </w:r>
      <w:r w:rsidR="00187473">
        <w:rPr>
          <w:sz w:val="28"/>
          <w:szCs w:val="28"/>
        </w:rPr>
        <w:t>е</w:t>
      </w:r>
      <w:r w:rsidR="008A4D2E">
        <w:rPr>
          <w:sz w:val="28"/>
          <w:szCs w:val="28"/>
        </w:rPr>
        <w:t xml:space="preserve"> СЗВ-М за </w:t>
      </w:r>
      <w:r w:rsidR="00AC12F3">
        <w:rPr>
          <w:sz w:val="28"/>
          <w:szCs w:val="28"/>
        </w:rPr>
        <w:t xml:space="preserve"> </w:t>
      </w:r>
      <w:r w:rsidR="00413D9E"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>года предоставил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с нарушением срока</w:t>
      </w:r>
      <w:r w:rsidR="00A202FE">
        <w:rPr>
          <w:sz w:val="28"/>
          <w:szCs w:val="28"/>
        </w:rPr>
        <w:t xml:space="preserve">. Отчет  по форме СЗВ-М за </w:t>
      </w:r>
      <w:r w:rsidR="00413D9E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>года</w:t>
      </w:r>
      <w:r w:rsidR="00A202FE">
        <w:rPr>
          <w:sz w:val="28"/>
          <w:szCs w:val="28"/>
        </w:rPr>
        <w:t xml:space="preserve"> ,</w:t>
      </w:r>
      <w:r w:rsidR="00A202FE">
        <w:rPr>
          <w:sz w:val="28"/>
          <w:szCs w:val="28"/>
        </w:rPr>
        <w:t xml:space="preserve">  должен был быть  предоставлен до </w:t>
      </w:r>
      <w:r w:rsidR="00413D9E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 xml:space="preserve">года </w:t>
      </w:r>
      <w:r w:rsidR="008A4D2E">
        <w:rPr>
          <w:sz w:val="28"/>
          <w:szCs w:val="28"/>
        </w:rPr>
        <w:t>, а</w:t>
      </w:r>
      <w:r w:rsidR="00A202FE">
        <w:rPr>
          <w:sz w:val="28"/>
          <w:szCs w:val="28"/>
        </w:rPr>
        <w:t xml:space="preserve"> фактически  предоставлен  </w:t>
      </w:r>
      <w:r w:rsidR="00413D9E">
        <w:rPr>
          <w:sz w:val="28"/>
          <w:szCs w:val="28"/>
        </w:rPr>
        <w:t xml:space="preserve">(данные изъяты) </w:t>
      </w:r>
      <w:r w:rsidR="008A4D2E">
        <w:rPr>
          <w:sz w:val="28"/>
          <w:szCs w:val="28"/>
        </w:rPr>
        <w:t xml:space="preserve"> года, то есть совершил</w:t>
      </w:r>
      <w:r w:rsidR="00187473">
        <w:rPr>
          <w:sz w:val="28"/>
          <w:szCs w:val="28"/>
        </w:rPr>
        <w:t>а</w:t>
      </w:r>
      <w:r w:rsidR="008A4D2E">
        <w:rPr>
          <w:sz w:val="28"/>
          <w:szCs w:val="28"/>
        </w:rPr>
        <w:t xml:space="preserve"> административное правонарушение, пред</w:t>
      </w:r>
      <w:r w:rsidR="008A4D2E">
        <w:rPr>
          <w:sz w:val="28"/>
          <w:szCs w:val="28"/>
        </w:rPr>
        <w:t>у</w:t>
      </w:r>
      <w:r w:rsidR="008A4D2E">
        <w:rPr>
          <w:sz w:val="28"/>
          <w:szCs w:val="28"/>
        </w:rPr>
        <w:t>смо</w:t>
      </w:r>
      <w:r w:rsidR="008A4D2E">
        <w:rPr>
          <w:sz w:val="28"/>
          <w:szCs w:val="28"/>
        </w:rPr>
        <w:t>т</w:t>
      </w:r>
      <w:r w:rsidR="008A4D2E">
        <w:rPr>
          <w:sz w:val="28"/>
          <w:szCs w:val="28"/>
        </w:rPr>
        <w:t>ренное ст. 15.33.2 КоАП</w:t>
      </w:r>
      <w:r w:rsidR="00187473">
        <w:rPr>
          <w:sz w:val="28"/>
          <w:szCs w:val="28"/>
        </w:rPr>
        <w:t xml:space="preserve"> РФ</w:t>
      </w:r>
      <w:r w:rsidR="008A4D2E">
        <w:rPr>
          <w:sz w:val="28"/>
          <w:szCs w:val="28"/>
        </w:rPr>
        <w:t>.</w:t>
      </w:r>
    </w:p>
    <w:p w:rsidR="00A202FE" w:rsidP="00FF547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опылова </w:t>
      </w:r>
      <w:r w:rsidR="000F2826">
        <w:rPr>
          <w:sz w:val="28"/>
          <w:szCs w:val="28"/>
        </w:rPr>
        <w:t>Л</w:t>
      </w:r>
      <w:r>
        <w:rPr>
          <w:sz w:val="28"/>
          <w:szCs w:val="28"/>
        </w:rPr>
        <w:t xml:space="preserve">.Н. </w:t>
      </w:r>
      <w:r w:rsidRPr="00FF547D" w:rsidR="00CB1F1C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явилась,</w:t>
      </w:r>
      <w:r>
        <w:rPr>
          <w:sz w:val="28"/>
          <w:szCs w:val="28"/>
        </w:rPr>
        <w:t xml:space="preserve"> была извещена забл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говременно и надлежащим образом. Причину не явки суду не сообщила.</w:t>
      </w:r>
    </w:p>
    <w:p w:rsidR="00AC55CD" w:rsidP="00AC55CD">
      <w:pPr>
        <w:ind w:firstLine="708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 w:rsidR="00A202FE">
        <w:rPr>
          <w:sz w:val="28"/>
          <w:szCs w:val="28"/>
        </w:rPr>
        <w:t xml:space="preserve">Копыловой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</w:t>
      </w:r>
      <w:r w:rsidRPr="00FF547D" w:rsidR="00AC12F3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в совершении административного правонаруш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ния, п</w:t>
      </w:r>
      <w:r>
        <w:rPr>
          <w:sz w:val="28"/>
          <w:szCs w:val="28"/>
        </w:rPr>
        <w:t>редусмотренного ст.</w:t>
      </w:r>
      <w:r w:rsidR="008A4D2E">
        <w:rPr>
          <w:sz w:val="28"/>
          <w:szCs w:val="28"/>
        </w:rPr>
        <w:t>15.33.2</w:t>
      </w:r>
      <w:r w:rsidR="00360A03">
        <w:rPr>
          <w:sz w:val="28"/>
          <w:szCs w:val="28"/>
        </w:rPr>
        <w:t xml:space="preserve"> К</w:t>
      </w:r>
      <w:r>
        <w:rPr>
          <w:sz w:val="28"/>
          <w:szCs w:val="28"/>
        </w:rPr>
        <w:t>оАП</w:t>
      </w:r>
      <w:r w:rsidR="00360A03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протоколом об административном правонару</w:t>
      </w:r>
      <w:r>
        <w:rPr>
          <w:sz w:val="28"/>
          <w:szCs w:val="28"/>
        </w:rPr>
        <w:t xml:space="preserve">шении  </w:t>
      </w:r>
      <w:r w:rsidR="00D026F5">
        <w:rPr>
          <w:sz w:val="28"/>
          <w:szCs w:val="28"/>
        </w:rPr>
        <w:t>№</w:t>
      </w:r>
      <w:r w:rsidR="00A202FE">
        <w:rPr>
          <w:sz w:val="28"/>
          <w:szCs w:val="28"/>
        </w:rPr>
        <w:t xml:space="preserve"> </w:t>
      </w:r>
      <w:r w:rsidR="00413D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413D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</w:t>
      </w:r>
      <w:r w:rsidR="00FF547D">
        <w:rPr>
          <w:sz w:val="28"/>
          <w:szCs w:val="28"/>
        </w:rPr>
        <w:t xml:space="preserve"> </w:t>
      </w:r>
      <w:r w:rsidR="00F51039">
        <w:rPr>
          <w:sz w:val="28"/>
          <w:szCs w:val="28"/>
        </w:rPr>
        <w:t>(</w:t>
      </w:r>
      <w:r w:rsidR="00FF547D">
        <w:rPr>
          <w:sz w:val="28"/>
          <w:szCs w:val="28"/>
        </w:rPr>
        <w:t>л.д. 1)</w:t>
      </w:r>
      <w:r w:rsidR="00A120F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Сведениями о застрахованных лицах за </w:t>
      </w:r>
      <w:r w:rsidR="00413D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6A0012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A202FE">
        <w:rPr>
          <w:sz w:val="28"/>
          <w:szCs w:val="28"/>
        </w:rPr>
        <w:t>4</w:t>
      </w:r>
      <w:r>
        <w:rPr>
          <w:sz w:val="28"/>
          <w:szCs w:val="28"/>
        </w:rPr>
        <w:t xml:space="preserve">); извещением о доставке сведений с датой получения </w:t>
      </w:r>
      <w:r w:rsidR="00413D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</w:t>
      </w:r>
      <w:r w:rsidR="00AC12F3">
        <w:rPr>
          <w:sz w:val="28"/>
          <w:szCs w:val="28"/>
        </w:rPr>
        <w:t>2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ЕГРЮЛ</w:t>
      </w:r>
      <w:r w:rsidR="00AC12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 </w:t>
      </w:r>
      <w:r w:rsidR="00A202FE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202FE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AC55CD" w:rsidP="00AC5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17B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E17B5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AC12F3">
        <w:rPr>
          <w:sz w:val="28"/>
          <w:szCs w:val="28"/>
        </w:rPr>
        <w:t>К</w:t>
      </w:r>
      <w:r w:rsidR="00A202FE">
        <w:rPr>
          <w:sz w:val="28"/>
          <w:szCs w:val="28"/>
        </w:rPr>
        <w:t xml:space="preserve">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</w:t>
      </w:r>
      <w:r>
        <w:rPr>
          <w:sz w:val="28"/>
          <w:szCs w:val="28"/>
        </w:rPr>
        <w:t xml:space="preserve"> по ст.</w:t>
      </w:r>
      <w:r w:rsidR="008A4D2E">
        <w:rPr>
          <w:sz w:val="28"/>
          <w:szCs w:val="28"/>
        </w:rPr>
        <w:t>15.33.2</w:t>
      </w:r>
      <w:r>
        <w:rPr>
          <w:sz w:val="28"/>
          <w:szCs w:val="28"/>
        </w:rPr>
        <w:t xml:space="preserve"> КРФ об АП</w:t>
      </w:r>
      <w:r w:rsidRPr="00DE17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непредставление в установленный законодательством Российской </w:t>
      </w:r>
      <w:r>
        <w:rPr>
          <w:sz w:val="28"/>
          <w:szCs w:val="28"/>
        </w:rPr>
        <w:t>Федерации об индивидуальном (персонифицированном) учете в системе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зательного пенсионного страхования срок либо отказ от представления в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вания, а равно представление</w:t>
      </w:r>
      <w:r>
        <w:rPr>
          <w:sz w:val="28"/>
          <w:szCs w:val="28"/>
        </w:rPr>
        <w:t xml:space="preserve"> таких сведений в неполном объеме или в 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женном виде.  </w:t>
      </w:r>
    </w:p>
    <w:p w:rsidR="00920C11" w:rsidP="00F51039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</w:t>
      </w:r>
      <w:r>
        <w:rPr>
          <w:color w:val="000000"/>
          <w:sz w:val="28"/>
          <w:szCs w:val="28"/>
        </w:rPr>
        <w:t>К</w:t>
      </w:r>
      <w:r w:rsidR="00951672">
        <w:rPr>
          <w:color w:val="000000"/>
          <w:sz w:val="28"/>
          <w:szCs w:val="28"/>
        </w:rPr>
        <w:t>оАП</w:t>
      </w:r>
      <w:r>
        <w:rPr>
          <w:color w:val="000000"/>
          <w:sz w:val="28"/>
          <w:szCs w:val="28"/>
        </w:rPr>
        <w:t xml:space="preserve"> РФ</w:t>
      </w:r>
      <w:r w:rsidR="00951672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A202FE">
        <w:rPr>
          <w:sz w:val="28"/>
          <w:szCs w:val="28"/>
        </w:rPr>
        <w:t xml:space="preserve">Копыловой </w:t>
      </w:r>
      <w:r w:rsidR="000F2826">
        <w:rPr>
          <w:sz w:val="28"/>
          <w:szCs w:val="28"/>
        </w:rPr>
        <w:t>Л</w:t>
      </w:r>
      <w:r w:rsidR="00A202FE">
        <w:rPr>
          <w:sz w:val="28"/>
          <w:szCs w:val="28"/>
        </w:rPr>
        <w:t xml:space="preserve">.Н.  </w:t>
      </w:r>
      <w:r w:rsidR="00AC12F3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 w:rsidR="00951672"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совершенного правонарушения, </w:t>
      </w:r>
      <w:r w:rsidRPr="006E3B48">
        <w:rPr>
          <w:sz w:val="28"/>
          <w:szCs w:val="28"/>
        </w:rPr>
        <w:t>данны</w:t>
      </w:r>
      <w:r w:rsidR="00ED61E5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личности, </w:t>
      </w:r>
      <w:r w:rsidR="0040178F">
        <w:rPr>
          <w:sz w:val="28"/>
          <w:szCs w:val="28"/>
        </w:rPr>
        <w:t>совершение административного прав</w:t>
      </w:r>
      <w:r w:rsidR="0040178F">
        <w:rPr>
          <w:sz w:val="28"/>
          <w:szCs w:val="28"/>
        </w:rPr>
        <w:t>о</w:t>
      </w:r>
      <w:r w:rsidR="0040178F">
        <w:rPr>
          <w:sz w:val="28"/>
          <w:szCs w:val="28"/>
        </w:rPr>
        <w:t xml:space="preserve">нарушения впервые, </w:t>
      </w:r>
      <w:r w:rsidR="006A0012">
        <w:rPr>
          <w:sz w:val="28"/>
          <w:szCs w:val="28"/>
        </w:rPr>
        <w:t xml:space="preserve">признание вины и раскаяние в содеянном, </w:t>
      </w:r>
      <w:r w:rsidR="0040178F">
        <w:rPr>
          <w:sz w:val="28"/>
          <w:szCs w:val="28"/>
        </w:rPr>
        <w:t xml:space="preserve">отсутствие отягчающих вину обстоятельств, </w:t>
      </w:r>
      <w:r w:rsidRPr="006E3B48">
        <w:rPr>
          <w:sz w:val="28"/>
          <w:szCs w:val="28"/>
        </w:rPr>
        <w:t>в целях восстановления социальной справе</w:t>
      </w:r>
      <w:r w:rsidRPr="006E3B48">
        <w:rPr>
          <w:sz w:val="28"/>
          <w:szCs w:val="28"/>
        </w:rPr>
        <w:t>д</w:t>
      </w:r>
      <w:r w:rsidRPr="006E3B48">
        <w:rPr>
          <w:sz w:val="28"/>
          <w:szCs w:val="28"/>
        </w:rPr>
        <w:t>ливости</w:t>
      </w:r>
      <w:r w:rsidR="00ED61E5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и предупреждения совершения новых административных правонар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</w:t>
      </w:r>
      <w:r w:rsidRPr="006E3B48">
        <w:rPr>
          <w:sz w:val="28"/>
          <w:szCs w:val="28"/>
        </w:rPr>
        <w:t>в</w:t>
      </w:r>
      <w:r w:rsidRPr="006E3B48">
        <w:rPr>
          <w:sz w:val="28"/>
          <w:szCs w:val="28"/>
        </w:rPr>
        <w:t>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40178F">
        <w:rPr>
          <w:sz w:val="28"/>
          <w:szCs w:val="28"/>
        </w:rPr>
        <w:t>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15.33.2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20C11">
        <w:rPr>
          <w:sz w:val="28"/>
          <w:szCs w:val="28"/>
        </w:rPr>
        <w:t xml:space="preserve">изнать </w:t>
      </w:r>
      <w:r w:rsidR="00413D9E">
        <w:rPr>
          <w:sz w:val="28"/>
          <w:szCs w:val="28"/>
        </w:rPr>
        <w:t xml:space="preserve">(данные изъяты) </w:t>
      </w:r>
      <w:r w:rsidR="00A202FE">
        <w:rPr>
          <w:sz w:val="28"/>
          <w:szCs w:val="28"/>
        </w:rPr>
        <w:t xml:space="preserve"> Копылову </w:t>
      </w:r>
      <w:r w:rsidR="000F2826">
        <w:rPr>
          <w:sz w:val="28"/>
          <w:szCs w:val="28"/>
        </w:rPr>
        <w:t>Л</w:t>
      </w:r>
      <w:r w:rsidR="00413D9E">
        <w:rPr>
          <w:sz w:val="28"/>
          <w:szCs w:val="28"/>
        </w:rPr>
        <w:t>.Н.</w:t>
      </w:r>
      <w:r w:rsidR="00A202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виновной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</w:t>
      </w:r>
      <w:r w:rsidRPr="00703F5A"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15.33.2</w:t>
      </w:r>
      <w:r w:rsidRPr="00703F5A" w:rsidR="008B36DB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D026F5">
        <w:rPr>
          <w:sz w:val="28"/>
          <w:szCs w:val="28"/>
        </w:rPr>
        <w:t>А</w:t>
      </w:r>
      <w:r w:rsidR="00416756">
        <w:rPr>
          <w:sz w:val="28"/>
          <w:szCs w:val="28"/>
        </w:rPr>
        <w:t>П</w:t>
      </w:r>
      <w:r w:rsidR="00D026F5">
        <w:rPr>
          <w:sz w:val="28"/>
          <w:szCs w:val="28"/>
        </w:rPr>
        <w:t xml:space="preserve"> РФ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5B4B07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 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A202FE">
        <w:rPr>
          <w:sz w:val="28"/>
          <w:szCs w:val="28"/>
        </w:rPr>
        <w:t>5</w:t>
      </w:r>
      <w:r w:rsidRPr="00703F5A" w:rsidR="0040178F">
        <w:rPr>
          <w:sz w:val="28"/>
          <w:szCs w:val="28"/>
        </w:rPr>
        <w:t>00 (</w:t>
      </w:r>
      <w:r w:rsidR="00A202FE">
        <w:rPr>
          <w:sz w:val="28"/>
          <w:szCs w:val="28"/>
        </w:rPr>
        <w:t>пятьсот</w:t>
      </w:r>
      <w:r w:rsidR="005B4B07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5B4B07" w:rsidP="00DA22FE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 w:rsidR="00DA22FE"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 w:rsidR="00DA22FE">
        <w:rPr>
          <w:bCs/>
          <w:sz w:val="28"/>
          <w:szCs w:val="28"/>
        </w:rPr>
        <w:t>ателю</w:t>
      </w:r>
      <w:r w:rsidR="00951AB5">
        <w:rPr>
          <w:bCs/>
          <w:sz w:val="28"/>
          <w:szCs w:val="28"/>
        </w:rPr>
        <w:t xml:space="preserve"> </w:t>
      </w:r>
      <w:r w:rsidR="00DA22FE">
        <w:rPr>
          <w:bCs/>
          <w:sz w:val="28"/>
          <w:szCs w:val="28"/>
        </w:rPr>
        <w:t>УФК по Республ</w:t>
      </w:r>
      <w:r w:rsidR="00DA22FE">
        <w:rPr>
          <w:bCs/>
          <w:sz w:val="28"/>
          <w:szCs w:val="28"/>
        </w:rPr>
        <w:t>и</w:t>
      </w:r>
      <w:r w:rsidR="00DA22FE">
        <w:rPr>
          <w:bCs/>
          <w:sz w:val="28"/>
          <w:szCs w:val="28"/>
        </w:rPr>
        <w:t xml:space="preserve">ке Крым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ГУ-Отделение</w:t>
      </w:r>
      <w:r>
        <w:rPr>
          <w:bCs/>
          <w:sz w:val="28"/>
          <w:szCs w:val="28"/>
        </w:rPr>
        <w:t xml:space="preserve"> Пенсионного фонда РФ по Республике Крым)</w:t>
      </w:r>
    </w:p>
    <w:p w:rsidR="00951AB5" w:rsidP="005B4B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Счет №40101810335100010001</w:t>
      </w:r>
      <w:r w:rsidRPr="00F96876" w:rsidR="00ED61E5">
        <w:rPr>
          <w:sz w:val="28"/>
          <w:szCs w:val="28"/>
        </w:rPr>
        <w:t>,</w:t>
      </w:r>
      <w:r w:rsidRPr="00F96876" w:rsidR="00ED6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БИК 043510001,</w:t>
      </w:r>
    </w:p>
    <w:p w:rsidR="00ED61E5" w:rsidRPr="005B4B07" w:rsidP="00DA22F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 w:rsidR="005B4B07">
        <w:rPr>
          <w:sz w:val="28"/>
          <w:szCs w:val="28"/>
        </w:rPr>
        <w:t xml:space="preserve">  39</w:t>
      </w:r>
      <w:r>
        <w:rPr>
          <w:sz w:val="28"/>
          <w:szCs w:val="28"/>
        </w:rPr>
        <w:t>2116</w:t>
      </w:r>
      <w:r w:rsidR="005B4B07">
        <w:rPr>
          <w:sz w:val="28"/>
          <w:szCs w:val="28"/>
        </w:rPr>
        <w:t>20</w:t>
      </w:r>
      <w:r>
        <w:rPr>
          <w:sz w:val="28"/>
          <w:szCs w:val="28"/>
        </w:rPr>
        <w:t>0</w:t>
      </w:r>
      <w:r w:rsidR="005B4B07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="005B4B07">
        <w:rPr>
          <w:sz w:val="28"/>
          <w:szCs w:val="28"/>
        </w:rPr>
        <w:t>6</w:t>
      </w:r>
      <w:r>
        <w:rPr>
          <w:sz w:val="28"/>
          <w:szCs w:val="28"/>
        </w:rPr>
        <w:t xml:space="preserve">6000140,   </w:t>
      </w:r>
      <w:r>
        <w:rPr>
          <w:bCs/>
          <w:sz w:val="28"/>
          <w:szCs w:val="28"/>
        </w:rPr>
        <w:t xml:space="preserve">ИНН   </w:t>
      </w:r>
      <w:r w:rsidR="005B4B07">
        <w:rPr>
          <w:bCs/>
          <w:sz w:val="28"/>
          <w:szCs w:val="28"/>
        </w:rPr>
        <w:t>7706808265,   КПП   9102</w:t>
      </w:r>
      <w:r>
        <w:rPr>
          <w:bCs/>
          <w:sz w:val="28"/>
          <w:szCs w:val="28"/>
        </w:rPr>
        <w:t>01001</w:t>
      </w:r>
      <w:r w:rsidR="006A0012">
        <w:rPr>
          <w:bCs/>
          <w:sz w:val="28"/>
          <w:szCs w:val="28"/>
        </w:rPr>
        <w:t>, назн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 xml:space="preserve">чение платежа </w:t>
      </w:r>
      <w:r w:rsidR="006A0012">
        <w:rPr>
          <w:bCs/>
          <w:sz w:val="28"/>
          <w:szCs w:val="28"/>
        </w:rPr>
        <w:t>–</w:t>
      </w:r>
      <w:r w:rsidR="006A0012">
        <w:rPr>
          <w:bCs/>
          <w:sz w:val="28"/>
          <w:szCs w:val="28"/>
        </w:rPr>
        <w:t>а</w:t>
      </w:r>
      <w:r w:rsidR="006A0012">
        <w:rPr>
          <w:bCs/>
          <w:sz w:val="28"/>
          <w:szCs w:val="28"/>
        </w:rPr>
        <w:t>дмин</w:t>
      </w:r>
      <w:r w:rsidR="006A0012">
        <w:rPr>
          <w:bCs/>
          <w:sz w:val="28"/>
          <w:szCs w:val="28"/>
        </w:rPr>
        <w:t>. штраф ПФ РФ.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RPr="00703F5A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RPr="00703F5A" w:rsidP="005378D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703F5A">
        <w:rPr>
          <w:sz w:val="28"/>
          <w:szCs w:val="28"/>
        </w:rPr>
        <w:t xml:space="preserve">енинского судебного района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(Ленинский муниципальный район)                                            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</w:t>
      </w:r>
      <w:r w:rsidR="00615C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</w:t>
      </w:r>
      <w:r w:rsidR="000F28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И.В.Казарина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E4D" w:rsidP="005378DF">
      <w:pPr>
        <w:tabs>
          <w:tab w:val="left" w:pos="2835"/>
          <w:tab w:val="left" w:pos="3828"/>
          <w:tab w:val="left" w:pos="4820"/>
          <w:tab w:val="left" w:pos="6237"/>
        </w:tabs>
      </w:pP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