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016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0160">
        <w:rPr>
          <w:rFonts w:ascii="Times New Roman" w:eastAsia="Times New Roman" w:hAnsi="Times New Roman" w:cs="Times New Roman"/>
          <w:sz w:val="24"/>
          <w:szCs w:val="24"/>
          <w:lang w:eastAsia="ru-RU"/>
        </w:rPr>
        <w:t>000057-17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9D114D" w:rsidRPr="009D114D" w:rsidP="00DF4D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51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D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синенко</w:t>
      </w:r>
      <w:r w:rsidRPr="009D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Алексея Витальевича,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D28" w:rsidR="00DF4D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A32E3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D28" w:rsidR="00DF4D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F4D28" w:rsidR="00DF4D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DF4D28" w:rsidR="00DF4D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32.2 КоАП РФ, добровольной уплаты административного штрафа, возложенного на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Pr="00DF4D28" w:rsidR="00DF4D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="009103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о чём 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надлежаще уведомлен.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в законную силу </w:t>
      </w:r>
      <w:r w:rsidRPr="00DF4D28" w:rsidR="00DF4D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DF4D28" w:rsidR="00DF4D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D28" w:rsidR="00DF4D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DF4D28" w:rsidR="00DF4D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DF4D28" w:rsidR="00DF4D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рапортом  об обнаружении признаков административного правонарушения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D28" w:rsidR="00DF4D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475F2"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8475F2"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8475F2"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8475F2"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Витальевича 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В.А. Тимофеева</w:t>
      </w: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442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4D28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EB9D-4DCB-47F5-AD82-A9FF77F7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