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C2A6F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Дело  №5-62-</w:t>
      </w:r>
      <w:r w:rsidR="002C3808">
        <w:rPr>
          <w:rFonts w:ascii="Times New Roman" w:eastAsia="Times New Roman" w:hAnsi="Times New Roman" w:cs="Times New Roman"/>
          <w:lang w:eastAsia="ru-RU"/>
        </w:rPr>
        <w:t>74</w:t>
      </w:r>
      <w:r w:rsidR="001F67E6">
        <w:rPr>
          <w:rFonts w:ascii="Times New Roman" w:eastAsia="Times New Roman" w:hAnsi="Times New Roman" w:cs="Times New Roman"/>
          <w:lang w:eastAsia="ru-RU"/>
        </w:rPr>
        <w:t>/2025</w:t>
      </w:r>
    </w:p>
    <w:p w:rsidR="00746BC4" w:rsidRPr="00FD4286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УИД</w:t>
      </w:r>
      <w:r w:rsidRPr="00FD4286" w:rsidR="00D720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91MS0062-01-202</w:t>
      </w:r>
      <w:r w:rsidR="001F67E6">
        <w:rPr>
          <w:rFonts w:ascii="Times New Roman" w:eastAsia="Times New Roman" w:hAnsi="Times New Roman" w:cs="Times New Roman"/>
          <w:lang w:eastAsia="ru-RU"/>
        </w:rPr>
        <w:t>5</w:t>
      </w:r>
      <w:r w:rsidRPr="00DC2A6F">
        <w:rPr>
          <w:rFonts w:ascii="Times New Roman" w:eastAsia="Times New Roman" w:hAnsi="Times New Roman" w:cs="Times New Roman"/>
          <w:lang w:eastAsia="ru-RU"/>
        </w:rPr>
        <w:t>-</w:t>
      </w:r>
      <w:r w:rsidR="00C97530">
        <w:rPr>
          <w:rFonts w:ascii="Times New Roman" w:eastAsia="Times New Roman" w:hAnsi="Times New Roman" w:cs="Times New Roman"/>
          <w:lang w:eastAsia="ru-RU"/>
        </w:rPr>
        <w:t>00</w:t>
      </w:r>
      <w:r w:rsidR="002C3808">
        <w:rPr>
          <w:rFonts w:ascii="Times New Roman" w:eastAsia="Times New Roman" w:hAnsi="Times New Roman" w:cs="Times New Roman"/>
          <w:lang w:eastAsia="ru-RU"/>
        </w:rPr>
        <w:t>0210-43</w:t>
      </w:r>
    </w:p>
    <w:p w:rsidR="00D72023" w:rsidRPr="00FD4286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2C3808" w:rsidR="002C3808">
        <w:rPr>
          <w:rFonts w:ascii="Times New Roman" w:eastAsia="Times New Roman" w:hAnsi="Times New Roman" w:cs="Times New Roman"/>
          <w:lang w:eastAsia="ru-RU"/>
        </w:rPr>
        <w:t>0410760300625000742506109</w:t>
      </w:r>
    </w:p>
    <w:p w:rsidR="003A3925" w:rsidRPr="00DC2A6F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940A5F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DC2A6F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</w:t>
      </w:r>
      <w:r w:rsidR="00E40264">
        <w:rPr>
          <w:rFonts w:ascii="Times New Roman" w:eastAsia="Times New Roman" w:hAnsi="Times New Roman" w:cs="Times New Roman"/>
          <w:lang w:eastAsia="ru-RU"/>
        </w:rPr>
        <w:t xml:space="preserve"> февраля </w:t>
      </w:r>
      <w:r w:rsidR="001F67E6">
        <w:rPr>
          <w:rFonts w:ascii="Times New Roman" w:eastAsia="Times New Roman" w:hAnsi="Times New Roman" w:cs="Times New Roman"/>
          <w:lang w:eastAsia="ru-RU"/>
        </w:rPr>
        <w:t>2025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года                  </w:t>
      </w:r>
      <w:r w:rsidRPr="00FD4286" w:rsidR="00D720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C2A6F">
        <w:rPr>
          <w:rFonts w:ascii="Times New Roman" w:eastAsia="Times New Roman" w:hAnsi="Times New Roman" w:cs="Times New Roman"/>
          <w:lang w:eastAsia="ru-RU"/>
        </w:rPr>
        <w:t>пгт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Ленино</w:t>
      </w:r>
    </w:p>
    <w:p w:rsidR="00593DC5" w:rsidRPr="00DC2A6F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40264">
        <w:rPr>
          <w:rFonts w:ascii="Times New Roman" w:eastAsia="Times New Roman" w:hAnsi="Times New Roman" w:cs="Times New Roman"/>
          <w:lang w:eastAsia="ru-RU"/>
        </w:rPr>
        <w:t>И.о</w:t>
      </w:r>
      <w:r w:rsidRPr="00E40264">
        <w:rPr>
          <w:rFonts w:ascii="Times New Roman" w:eastAsia="Times New Roman" w:hAnsi="Times New Roman" w:cs="Times New Roman"/>
          <w:lang w:eastAsia="ru-RU"/>
        </w:rPr>
        <w:t xml:space="preserve"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</w:t>
      </w:r>
      <w:r w:rsidRPr="00E40264">
        <w:rPr>
          <w:rFonts w:ascii="Times New Roman" w:eastAsia="Times New Roman" w:hAnsi="Times New Roman" w:cs="Times New Roman"/>
          <w:lang w:eastAsia="ru-RU"/>
        </w:rPr>
        <w:t>Кулунчаков</w:t>
      </w:r>
      <w:r w:rsidRPr="00E40264">
        <w:rPr>
          <w:rFonts w:ascii="Times New Roman" w:eastAsia="Times New Roman" w:hAnsi="Times New Roman" w:cs="Times New Roman"/>
          <w:lang w:eastAsia="ru-RU"/>
        </w:rPr>
        <w:t xml:space="preserve"> А.А.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DC2A6F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DC2A6F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961560" w:rsidP="00C56351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Лукаш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Таис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Григорьевны, </w:t>
      </w:r>
      <w:r w:rsidRPr="00C56351" w:rsidR="00C56351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(данные изъяты)</w:t>
      </w:r>
      <w:r w:rsidRPr="009615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</w:p>
    <w:p w:rsidR="00DC1AEC" w:rsidRPr="00DC2A6F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p w:rsidR="00593DC5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95278D" w:rsidP="002C3808">
      <w:pPr>
        <w:pStyle w:val="21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 xml:space="preserve">Из </w:t>
      </w:r>
      <w:r w:rsidRPr="00DC2A6F" w:rsidR="00113CC2">
        <w:rPr>
          <w:sz w:val="22"/>
          <w:szCs w:val="22"/>
          <w:lang w:eastAsia="ru-RU"/>
        </w:rPr>
        <w:t>протокол</w:t>
      </w:r>
      <w:r w:rsidRPr="00DC2A6F">
        <w:rPr>
          <w:sz w:val="22"/>
          <w:szCs w:val="22"/>
          <w:lang w:eastAsia="ru-RU"/>
        </w:rPr>
        <w:t>а</w:t>
      </w:r>
      <w:r w:rsidRPr="00DC2A6F" w:rsidR="00113CC2">
        <w:rPr>
          <w:sz w:val="22"/>
          <w:szCs w:val="22"/>
          <w:lang w:eastAsia="ru-RU"/>
        </w:rPr>
        <w:t xml:space="preserve"> </w:t>
      </w:r>
      <w:r w:rsidRPr="00C56351" w:rsidR="00C56351">
        <w:rPr>
          <w:sz w:val="22"/>
          <w:szCs w:val="22"/>
          <w:lang w:eastAsia="ru-RU"/>
        </w:rPr>
        <w:t>(данные изъяты)</w:t>
      </w:r>
      <w:r w:rsidR="00105D93">
        <w:rPr>
          <w:sz w:val="22"/>
          <w:szCs w:val="22"/>
          <w:lang w:eastAsia="ru-RU"/>
        </w:rPr>
        <w:t xml:space="preserve"> </w:t>
      </w:r>
      <w:r w:rsidRPr="00DC2A6F" w:rsidR="00113CC2">
        <w:rPr>
          <w:sz w:val="22"/>
          <w:szCs w:val="22"/>
          <w:lang w:eastAsia="ru-RU"/>
        </w:rPr>
        <w:t>об админ</w:t>
      </w:r>
      <w:r w:rsidRPr="00DC2A6F" w:rsidR="00662DEB">
        <w:rPr>
          <w:sz w:val="22"/>
          <w:szCs w:val="22"/>
          <w:lang w:eastAsia="ru-RU"/>
        </w:rPr>
        <w:t xml:space="preserve">истративном правонарушении </w:t>
      </w:r>
      <w:r w:rsidR="00105D93">
        <w:rPr>
          <w:sz w:val="22"/>
          <w:szCs w:val="22"/>
          <w:lang w:eastAsia="ru-RU"/>
        </w:rPr>
        <w:t xml:space="preserve">от </w:t>
      </w:r>
      <w:r w:rsidRPr="00C56351" w:rsidR="00C56351">
        <w:rPr>
          <w:sz w:val="22"/>
          <w:szCs w:val="22"/>
          <w:lang w:eastAsia="ru-RU"/>
        </w:rPr>
        <w:t>(данные изъяты)</w:t>
      </w:r>
      <w:r w:rsidRPr="00DC2A6F" w:rsidR="004A5038">
        <w:rPr>
          <w:sz w:val="22"/>
          <w:szCs w:val="22"/>
          <w:lang w:eastAsia="ru-RU"/>
        </w:rPr>
        <w:t xml:space="preserve"> </w:t>
      </w:r>
      <w:r w:rsidRPr="00DC2A6F">
        <w:rPr>
          <w:sz w:val="22"/>
          <w:szCs w:val="22"/>
          <w:lang w:eastAsia="ru-RU"/>
        </w:rPr>
        <w:t>следует, что</w:t>
      </w:r>
      <w:r w:rsidRPr="00DC2A6F" w:rsidR="002A298F">
        <w:rPr>
          <w:sz w:val="22"/>
          <w:szCs w:val="22"/>
          <w:lang w:eastAsia="ru-RU"/>
        </w:rPr>
        <w:t xml:space="preserve"> </w:t>
      </w:r>
      <w:r w:rsidRPr="00C56351" w:rsidR="00C56351">
        <w:rPr>
          <w:sz w:val="22"/>
          <w:szCs w:val="22"/>
          <w:lang w:eastAsia="ru-RU"/>
        </w:rPr>
        <w:t>(данные изъяты)</w:t>
      </w:r>
      <w:r w:rsidR="00E40264">
        <w:rPr>
          <w:sz w:val="22"/>
          <w:szCs w:val="22"/>
          <w:lang w:eastAsia="ru-RU"/>
        </w:rPr>
        <w:t xml:space="preserve"> </w:t>
      </w:r>
      <w:r w:rsidRPr="0095278D">
        <w:rPr>
          <w:sz w:val="22"/>
          <w:szCs w:val="22"/>
          <w:lang w:eastAsia="ru-RU"/>
        </w:rPr>
        <w:t xml:space="preserve">в кухонной комнате домовладения расположенного по </w:t>
      </w:r>
      <w:r w:rsidRPr="00C56351" w:rsidR="00C56351">
        <w:rPr>
          <w:sz w:val="22"/>
          <w:szCs w:val="22"/>
          <w:lang w:eastAsia="ru-RU"/>
        </w:rPr>
        <w:t>(данные изъяты)</w:t>
      </w:r>
      <w:r>
        <w:rPr>
          <w:sz w:val="22"/>
          <w:szCs w:val="22"/>
          <w:lang w:eastAsia="ru-RU"/>
        </w:rPr>
        <w:t xml:space="preserve">, гражданка Лукаш Т.Г. </w:t>
      </w:r>
      <w:r w:rsidRPr="0095278D">
        <w:rPr>
          <w:sz w:val="22"/>
          <w:szCs w:val="22"/>
          <w:lang w:eastAsia="ru-RU"/>
        </w:rPr>
        <w:t>причинила телесные повреждения</w:t>
      </w:r>
      <w:r w:rsidR="002C3808">
        <w:rPr>
          <w:sz w:val="22"/>
          <w:szCs w:val="22"/>
          <w:lang w:eastAsia="ru-RU"/>
        </w:rPr>
        <w:t xml:space="preserve"> гражданину </w:t>
      </w:r>
      <w:r w:rsidRPr="009237BE" w:rsidR="009237BE">
        <w:rPr>
          <w:sz w:val="22"/>
          <w:szCs w:val="22"/>
          <w:lang w:eastAsia="ru-RU"/>
        </w:rPr>
        <w:t>(данные изъяты)</w:t>
      </w:r>
      <w:r>
        <w:rPr>
          <w:sz w:val="22"/>
          <w:szCs w:val="22"/>
          <w:lang w:eastAsia="ru-RU"/>
        </w:rPr>
        <w:t xml:space="preserve">, а именно </w:t>
      </w:r>
      <w:r w:rsidR="002C3808">
        <w:rPr>
          <w:sz w:val="22"/>
          <w:szCs w:val="22"/>
          <w:lang w:eastAsia="ru-RU"/>
        </w:rPr>
        <w:t xml:space="preserve">обеими руками удерживала за шею </w:t>
      </w:r>
      <w:r w:rsidRPr="0095278D">
        <w:rPr>
          <w:sz w:val="22"/>
          <w:szCs w:val="22"/>
          <w:lang w:eastAsia="ru-RU"/>
        </w:rPr>
        <w:t xml:space="preserve">от чего </w:t>
      </w:r>
      <w:r w:rsidRPr="009237BE" w:rsidR="009237BE">
        <w:rPr>
          <w:sz w:val="22"/>
          <w:szCs w:val="22"/>
          <w:lang w:eastAsia="ru-RU"/>
        </w:rPr>
        <w:t>(данные изъяты)</w:t>
      </w:r>
      <w:r w:rsidR="002C3808">
        <w:rPr>
          <w:sz w:val="22"/>
          <w:szCs w:val="22"/>
          <w:lang w:eastAsia="ru-RU"/>
        </w:rPr>
        <w:t>.</w:t>
      </w:r>
      <w:r w:rsidR="002C3808">
        <w:rPr>
          <w:sz w:val="22"/>
          <w:szCs w:val="22"/>
          <w:lang w:eastAsia="ru-RU"/>
        </w:rPr>
        <w:t xml:space="preserve"> </w:t>
      </w:r>
      <w:r w:rsidR="002C3808">
        <w:rPr>
          <w:sz w:val="22"/>
          <w:szCs w:val="22"/>
          <w:lang w:eastAsia="ru-RU"/>
        </w:rPr>
        <w:t>и</w:t>
      </w:r>
      <w:r w:rsidR="002C3808">
        <w:rPr>
          <w:sz w:val="22"/>
          <w:szCs w:val="22"/>
          <w:lang w:eastAsia="ru-RU"/>
        </w:rPr>
        <w:t xml:space="preserve">спытал </w:t>
      </w:r>
      <w:r w:rsidRPr="0095278D">
        <w:rPr>
          <w:sz w:val="22"/>
          <w:szCs w:val="22"/>
          <w:lang w:eastAsia="ru-RU"/>
        </w:rPr>
        <w:t>физическую</w:t>
      </w:r>
      <w:r w:rsidR="002C3808">
        <w:rPr>
          <w:sz w:val="22"/>
          <w:szCs w:val="22"/>
          <w:lang w:eastAsia="ru-RU"/>
        </w:rPr>
        <w:t xml:space="preserve"> боль. Д</w:t>
      </w:r>
      <w:r w:rsidRPr="0095278D">
        <w:rPr>
          <w:sz w:val="22"/>
          <w:szCs w:val="22"/>
          <w:lang w:eastAsia="ru-RU"/>
        </w:rPr>
        <w:t>анное де</w:t>
      </w:r>
      <w:r>
        <w:rPr>
          <w:sz w:val="22"/>
          <w:szCs w:val="22"/>
          <w:lang w:eastAsia="ru-RU"/>
        </w:rPr>
        <w:t xml:space="preserve">йствие не повлекли последствия, </w:t>
      </w:r>
      <w:r w:rsidRPr="0095278D">
        <w:rPr>
          <w:sz w:val="22"/>
          <w:szCs w:val="22"/>
          <w:lang w:eastAsia="ru-RU"/>
        </w:rPr>
        <w:t>указанные в ст. 115 УК РФ.</w:t>
      </w:r>
    </w:p>
    <w:p w:rsidR="0095278D" w:rsidP="009D2DF1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Лукаш Т.Г. </w:t>
      </w:r>
      <w:r w:rsidRPr="0095278D">
        <w:rPr>
          <w:sz w:val="22"/>
          <w:szCs w:val="22"/>
          <w:lang w:eastAsia="ru-RU"/>
        </w:rPr>
        <w:t>в судебное заседание не явился, о дне, времени и месте рассмотрения дела извещен</w:t>
      </w:r>
      <w:r>
        <w:rPr>
          <w:sz w:val="22"/>
          <w:szCs w:val="22"/>
          <w:lang w:eastAsia="ru-RU"/>
        </w:rPr>
        <w:t>а</w:t>
      </w:r>
      <w:r w:rsidRPr="0095278D">
        <w:rPr>
          <w:sz w:val="22"/>
          <w:szCs w:val="22"/>
          <w:lang w:eastAsia="ru-RU"/>
        </w:rPr>
        <w:t xml:space="preserve"> надлежащим образом, в адрес суда направил</w:t>
      </w:r>
      <w:r>
        <w:rPr>
          <w:sz w:val="22"/>
          <w:szCs w:val="22"/>
          <w:lang w:eastAsia="ru-RU"/>
        </w:rPr>
        <w:t>а</w:t>
      </w:r>
      <w:r w:rsidRPr="0095278D">
        <w:rPr>
          <w:sz w:val="22"/>
          <w:szCs w:val="22"/>
          <w:lang w:eastAsia="ru-RU"/>
        </w:rPr>
        <w:t xml:space="preserve"> зая</w:t>
      </w:r>
      <w:r>
        <w:rPr>
          <w:sz w:val="22"/>
          <w:szCs w:val="22"/>
          <w:lang w:eastAsia="ru-RU"/>
        </w:rPr>
        <w:t>вление о рассмотрении дела в ее</w:t>
      </w:r>
      <w:r w:rsidRPr="0095278D">
        <w:rPr>
          <w:sz w:val="22"/>
          <w:szCs w:val="22"/>
          <w:lang w:eastAsia="ru-RU"/>
        </w:rPr>
        <w:t xml:space="preserve"> отсутствие. </w:t>
      </w:r>
      <w:r>
        <w:rPr>
          <w:sz w:val="22"/>
          <w:szCs w:val="22"/>
          <w:lang w:eastAsia="ru-RU"/>
        </w:rPr>
        <w:t>Вину признает.</w:t>
      </w:r>
    </w:p>
    <w:p w:rsidR="00113CC2" w:rsidRPr="00DC2A6F" w:rsidP="009D2DF1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DC2A6F">
        <w:rPr>
          <w:sz w:val="22"/>
          <w:szCs w:val="22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DC2A6F">
        <w:rPr>
          <w:sz w:val="22"/>
          <w:szCs w:val="22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5278D" w:rsidP="002C3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Pr="00DC2A6F" w:rsidR="00113CC2">
        <w:rPr>
          <w:rFonts w:ascii="Times New Roman" w:eastAsia="Times New Roman" w:hAnsi="Times New Roman" w:cs="Times New Roman"/>
          <w:lang w:eastAsia="ru-RU"/>
        </w:rPr>
        <w:t>ина</w:t>
      </w:r>
      <w:r>
        <w:rPr>
          <w:rFonts w:ascii="Times New Roman" w:eastAsia="Times New Roman" w:hAnsi="Times New Roman" w:cs="Times New Roman"/>
          <w:lang w:eastAsia="ru-RU"/>
        </w:rPr>
        <w:t xml:space="preserve"> Лукаш Т.Г., помимо ее</w:t>
      </w:r>
      <w:r w:rsidRPr="00DC2A6F" w:rsidR="00113CC2">
        <w:rPr>
          <w:rFonts w:ascii="Times New Roman" w:eastAsia="Times New Roman" w:hAnsi="Times New Roman" w:cs="Times New Roman"/>
          <w:lang w:eastAsia="ru-RU"/>
        </w:rPr>
        <w:t xml:space="preserve"> признательных показаний, подтверждается доказательствами, имеющимися в материалах дела, а именно: </w:t>
      </w:r>
      <w:r w:rsidRPr="00C56351" w:rsidR="00C5635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9D2DF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C3808">
        <w:rPr>
          <w:rFonts w:ascii="Times New Roman" w:eastAsia="Times New Roman" w:hAnsi="Times New Roman" w:cs="Times New Roman"/>
          <w:lang w:eastAsia="ru-RU"/>
        </w:rPr>
        <w:t xml:space="preserve">рапортом об обнаружении признаков административного правонарушения от </w:t>
      </w:r>
      <w:r w:rsidRPr="00C56351" w:rsidR="00C5635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2C3808">
        <w:rPr>
          <w:rFonts w:ascii="Times New Roman" w:eastAsia="Times New Roman" w:hAnsi="Times New Roman" w:cs="Times New Roman"/>
          <w:lang w:eastAsia="ru-RU"/>
        </w:rPr>
        <w:t xml:space="preserve">, заявлением Лукаш И.Н. от </w:t>
      </w:r>
      <w:r w:rsidRPr="00C56351" w:rsidR="00C5635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2C3808">
        <w:rPr>
          <w:rFonts w:ascii="Times New Roman" w:eastAsia="Times New Roman" w:hAnsi="Times New Roman" w:cs="Times New Roman"/>
          <w:lang w:eastAsia="ru-RU"/>
        </w:rPr>
        <w:t xml:space="preserve">, объяснением </w:t>
      </w:r>
      <w:r w:rsidRPr="009237BE" w:rsidR="009237BE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2C3808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C56351" w:rsidR="00C5635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2C3808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47327">
        <w:rPr>
          <w:rFonts w:ascii="Times New Roman" w:eastAsia="Times New Roman" w:hAnsi="Times New Roman" w:cs="Times New Roman"/>
          <w:lang w:eastAsia="ru-RU"/>
        </w:rPr>
        <w:t xml:space="preserve">объяснением Лукаш И.Н. от </w:t>
      </w:r>
      <w:r w:rsidRPr="00C56351" w:rsidR="00C5635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D47327">
        <w:rPr>
          <w:rFonts w:ascii="Times New Roman" w:eastAsia="Times New Roman" w:hAnsi="Times New Roman" w:cs="Times New Roman"/>
          <w:lang w:eastAsia="ru-RU"/>
        </w:rPr>
        <w:t xml:space="preserve">, объяснением </w:t>
      </w:r>
      <w:r w:rsidR="002C3808">
        <w:rPr>
          <w:rFonts w:ascii="Times New Roman" w:eastAsia="Times New Roman" w:hAnsi="Times New Roman" w:cs="Times New Roman"/>
          <w:lang w:eastAsia="ru-RU"/>
        </w:rPr>
        <w:t xml:space="preserve">Лукаш </w:t>
      </w:r>
      <w:r w:rsidR="00D47327">
        <w:rPr>
          <w:rFonts w:ascii="Times New Roman" w:eastAsia="Times New Roman" w:hAnsi="Times New Roman" w:cs="Times New Roman"/>
          <w:lang w:eastAsia="ru-RU"/>
        </w:rPr>
        <w:t xml:space="preserve">Т.Г. от </w:t>
      </w:r>
      <w:r w:rsidRPr="00C56351" w:rsidR="00C5635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D47327">
        <w:rPr>
          <w:rFonts w:ascii="Times New Roman" w:eastAsia="Times New Roman" w:hAnsi="Times New Roman" w:cs="Times New Roman"/>
          <w:lang w:eastAsia="ru-RU"/>
        </w:rPr>
        <w:t>, справкой к протоколу об административном правонарушении</w:t>
      </w:r>
      <w:r w:rsidR="00D47327">
        <w:rPr>
          <w:rFonts w:ascii="Times New Roman" w:eastAsia="Times New Roman" w:hAnsi="Times New Roman" w:cs="Times New Roman"/>
          <w:lang w:eastAsia="ru-RU"/>
        </w:rPr>
        <w:t>, ходатайство</w:t>
      </w:r>
      <w:r w:rsidR="002C3808">
        <w:rPr>
          <w:rFonts w:ascii="Times New Roman" w:eastAsia="Times New Roman" w:hAnsi="Times New Roman" w:cs="Times New Roman"/>
          <w:lang w:eastAsia="ru-RU"/>
        </w:rPr>
        <w:t>м</w:t>
      </w:r>
      <w:r w:rsidR="00D47327">
        <w:rPr>
          <w:rFonts w:ascii="Times New Roman" w:eastAsia="Times New Roman" w:hAnsi="Times New Roman" w:cs="Times New Roman"/>
          <w:lang w:eastAsia="ru-RU"/>
        </w:rPr>
        <w:t xml:space="preserve"> Лукаш И.Н. </w:t>
      </w:r>
      <w:r w:rsidR="00D47327">
        <w:rPr>
          <w:rFonts w:ascii="Times New Roman" w:eastAsia="Times New Roman" w:hAnsi="Times New Roman" w:cs="Times New Roman"/>
          <w:lang w:eastAsia="ru-RU"/>
        </w:rPr>
        <w:t>от</w:t>
      </w:r>
      <w:r w:rsidR="00D473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6351" w:rsidR="00C56351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D47327"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="00D47327">
        <w:rPr>
          <w:rFonts w:ascii="Times New Roman" w:eastAsia="Times New Roman" w:hAnsi="Times New Roman" w:cs="Times New Roman"/>
          <w:lang w:eastAsia="ru-RU"/>
        </w:rPr>
        <w:t xml:space="preserve">Лукаш Т.Г. </w:t>
      </w:r>
      <w:r w:rsidRPr="00DC2A6F">
        <w:rPr>
          <w:rFonts w:ascii="Times New Roman" w:eastAsia="Times New Roman" w:hAnsi="Times New Roman" w:cs="Times New Roman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</w:t>
      </w:r>
      <w:r w:rsidR="00410925">
        <w:rPr>
          <w:rFonts w:ascii="Times New Roman" w:eastAsia="Times New Roman" w:hAnsi="Times New Roman" w:cs="Times New Roman"/>
          <w:lang w:eastAsia="ru-RU"/>
        </w:rPr>
        <w:t>,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D47327">
        <w:rPr>
          <w:rFonts w:ascii="Times New Roman" w:eastAsia="Times New Roman" w:hAnsi="Times New Roman" w:cs="Times New Roman"/>
          <w:lang w:eastAsia="ru-RU"/>
        </w:rPr>
        <w:t xml:space="preserve">Лукаш Т.Г. 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учитываются характер </w:t>
      </w:r>
      <w:r w:rsidRPr="00DC2A6F">
        <w:rPr>
          <w:rFonts w:ascii="Times New Roman" w:eastAsia="Times New Roman" w:hAnsi="Times New Roman" w:cs="Times New Roman"/>
          <w:lang w:eastAsia="ru-RU"/>
        </w:rPr>
        <w:t>совершенного административного пр</w:t>
      </w:r>
      <w:r w:rsidR="00D47327">
        <w:rPr>
          <w:rFonts w:ascii="Times New Roman" w:eastAsia="Times New Roman" w:hAnsi="Times New Roman" w:cs="Times New Roman"/>
          <w:lang w:eastAsia="ru-RU"/>
        </w:rPr>
        <w:t>авонарушения, личность виновной</w:t>
      </w:r>
      <w:r w:rsidRPr="00DC2A6F">
        <w:rPr>
          <w:rFonts w:ascii="Times New Roman" w:eastAsia="Times New Roman" w:hAnsi="Times New Roman" w:cs="Times New Roman"/>
          <w:lang w:eastAsia="ru-RU"/>
        </w:rPr>
        <w:t>, имущественное положение привлекаемого лица.</w:t>
      </w:r>
    </w:p>
    <w:p w:rsidR="00D47327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Смягчающим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ами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DC2A6F" w:rsidR="005E33D2">
        <w:rPr>
          <w:rFonts w:ascii="Times New Roman" w:eastAsia="Times New Roman" w:hAnsi="Times New Roman" w:cs="Times New Roman"/>
          <w:lang w:eastAsia="ru-RU"/>
        </w:rPr>
        <w:t xml:space="preserve">ировой судья признаёт признание </w:t>
      </w:r>
      <w:r>
        <w:rPr>
          <w:rFonts w:ascii="Times New Roman" w:eastAsia="Times New Roman" w:hAnsi="Times New Roman" w:cs="Times New Roman"/>
          <w:lang w:eastAsia="ru-RU"/>
        </w:rPr>
        <w:t xml:space="preserve">Лукаш Т.Г. </w:t>
      </w:r>
      <w:r w:rsidRPr="00DC2A6F">
        <w:rPr>
          <w:rFonts w:ascii="Times New Roman" w:eastAsia="Times New Roman" w:hAnsi="Times New Roman" w:cs="Times New Roman"/>
          <w:lang w:eastAsia="ru-RU"/>
        </w:rPr>
        <w:t>вины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DC2A6F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5461C" w:rsidRPr="00DC2A6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13CC2" w:rsidRPr="00DC2A6F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Признать</w:t>
      </w:r>
      <w:r w:rsidRPr="00DC2A6F" w:rsidR="009C5C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27">
        <w:rPr>
          <w:rFonts w:ascii="Times New Roman" w:eastAsia="Times New Roman" w:hAnsi="Times New Roman" w:cs="Times New Roman"/>
          <w:lang w:eastAsia="ru-RU"/>
        </w:rPr>
        <w:t xml:space="preserve">Лукаш </w:t>
      </w:r>
      <w:r w:rsidR="00D47327">
        <w:rPr>
          <w:rFonts w:ascii="Times New Roman" w:eastAsia="Times New Roman" w:hAnsi="Times New Roman" w:cs="Times New Roman"/>
          <w:lang w:eastAsia="ru-RU"/>
        </w:rPr>
        <w:t>Таис</w:t>
      </w:r>
      <w:r w:rsidR="00D47327">
        <w:rPr>
          <w:rFonts w:ascii="Times New Roman" w:eastAsia="Times New Roman" w:hAnsi="Times New Roman" w:cs="Times New Roman"/>
          <w:lang w:eastAsia="ru-RU"/>
        </w:rPr>
        <w:t xml:space="preserve"> Григорьевну 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>виновн</w:t>
      </w:r>
      <w:r w:rsidR="00D47327">
        <w:rPr>
          <w:rFonts w:ascii="Times New Roman" w:eastAsia="Times New Roman" w:hAnsi="Times New Roman" w:cs="Times New Roman"/>
          <w:lang w:eastAsia="ru-RU"/>
        </w:rPr>
        <w:t>ой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DC2A6F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ст. 6.1.1 Кодекса Российской Федерации об административных</w:t>
      </w:r>
      <w:r w:rsidRPr="00DC2A6F" w:rsidR="000912EC">
        <w:rPr>
          <w:rFonts w:ascii="Times New Roman" w:eastAsia="Times New Roman" w:hAnsi="Times New Roman" w:cs="Times New Roman"/>
          <w:lang w:eastAsia="ru-RU"/>
        </w:rPr>
        <w:t xml:space="preserve"> правонарушениях и назначить е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>му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5</w:t>
      </w:r>
      <w:r w:rsidRPr="00DC2A6F" w:rsidR="00EA4057">
        <w:rPr>
          <w:rFonts w:ascii="Times New Roman" w:eastAsia="Times New Roman" w:hAnsi="Times New Roman" w:cs="Times New Roman"/>
          <w:lang w:eastAsia="ru-RU"/>
        </w:rPr>
        <w:t>0</w:t>
      </w:r>
      <w:r w:rsidRPr="00DC2A6F">
        <w:rPr>
          <w:rFonts w:ascii="Times New Roman" w:eastAsia="Times New Roman" w:hAnsi="Times New Roman" w:cs="Times New Roman"/>
          <w:lang w:eastAsia="ru-RU"/>
        </w:rPr>
        <w:t>00 (</w:t>
      </w:r>
      <w:r w:rsidRPr="00DC2A6F" w:rsidR="00940A5F">
        <w:rPr>
          <w:rFonts w:ascii="Times New Roman" w:eastAsia="Times New Roman" w:hAnsi="Times New Roman" w:cs="Times New Roman"/>
          <w:lang w:eastAsia="ru-RU"/>
        </w:rPr>
        <w:t>пять</w:t>
      </w:r>
      <w:r w:rsidRPr="00DC2A6F" w:rsidR="006E50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тысяч) рублей.</w:t>
      </w:r>
    </w:p>
    <w:p w:rsidR="00113CC2" w:rsidRPr="00DC2A6F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C2A6F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Юридический адрес:</w:t>
      </w:r>
      <w:r w:rsidRPr="00DC2A6F" w:rsidR="008A25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2A6F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Почтовый адрес: Россия, Республика Крым, 295000,     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ОГРН 1149102019164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13CC2" w:rsidRPr="00DC2A6F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РК) 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ИНН 9102013284 - КПП 910201001 - БИК 013510002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Единый казначейский счет  40102810645370000035</w:t>
      </w:r>
    </w:p>
    <w:p w:rsidR="00113CC2" w:rsidRPr="00DC2A6F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Код Сводного реестра 35220323, ОКТМО 35627000</w:t>
      </w:r>
    </w:p>
    <w:p w:rsidR="00113CC2" w:rsidRPr="00DC2A6F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КБК 828 1 16 01063 01 0101 140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срока отсрочки или срока рассрочки, </w:t>
      </w:r>
      <w:r w:rsidRPr="00DC2A6F">
        <w:rPr>
          <w:rFonts w:ascii="Times New Roman" w:eastAsia="Times New Roman" w:hAnsi="Times New Roman" w:cs="Times New Roman"/>
          <w:lang w:eastAsia="ru-RU"/>
        </w:rPr>
        <w:t>предусмотренных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статьей 31.5 настоящего Кодекса.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DC2A6F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41D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DC2A6F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2A6F">
        <w:rPr>
          <w:rFonts w:ascii="Times New Roman" w:eastAsia="Times New Roman" w:hAnsi="Times New Roman" w:cs="Times New Roman"/>
          <w:lang w:eastAsia="ru-RU"/>
        </w:rPr>
        <w:tab/>
      </w:r>
      <w:r w:rsidR="00630FBD">
        <w:rPr>
          <w:rFonts w:ascii="Times New Roman" w:eastAsia="Times New Roman" w:hAnsi="Times New Roman" w:cs="Times New Roman"/>
          <w:lang w:eastAsia="ru-RU"/>
        </w:rPr>
        <w:t>И.о</w:t>
      </w:r>
      <w:r w:rsidR="00630FBD">
        <w:rPr>
          <w:rFonts w:ascii="Times New Roman" w:eastAsia="Times New Roman" w:hAnsi="Times New Roman" w:cs="Times New Roman"/>
          <w:lang w:eastAsia="ru-RU"/>
        </w:rPr>
        <w:t>. мирового судьи</w:t>
      </w:r>
      <w:r w:rsidRPr="00DC2A6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="00630FBD">
        <w:rPr>
          <w:rFonts w:ascii="Times New Roman" w:eastAsia="Times New Roman" w:hAnsi="Times New Roman" w:cs="Times New Roman"/>
          <w:lang w:eastAsia="ru-RU"/>
        </w:rPr>
        <w:t xml:space="preserve">А.А. </w:t>
      </w:r>
      <w:r w:rsidR="00630FBD">
        <w:rPr>
          <w:rFonts w:ascii="Times New Roman" w:eastAsia="Times New Roman" w:hAnsi="Times New Roman" w:cs="Times New Roman"/>
          <w:lang w:eastAsia="ru-RU"/>
        </w:rPr>
        <w:t>Кулунчаков</w:t>
      </w:r>
    </w:p>
    <w:sectPr w:rsidSect="0007241D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46A04"/>
    <w:rsid w:val="00051344"/>
    <w:rsid w:val="00052F29"/>
    <w:rsid w:val="0005461C"/>
    <w:rsid w:val="00054BD1"/>
    <w:rsid w:val="00067738"/>
    <w:rsid w:val="0007241D"/>
    <w:rsid w:val="00073A2D"/>
    <w:rsid w:val="000761FC"/>
    <w:rsid w:val="000766CD"/>
    <w:rsid w:val="000912EC"/>
    <w:rsid w:val="00092283"/>
    <w:rsid w:val="0009644E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05D93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A1A7D"/>
    <w:rsid w:val="001A34B6"/>
    <w:rsid w:val="001A426F"/>
    <w:rsid w:val="001A4E8B"/>
    <w:rsid w:val="001A70E3"/>
    <w:rsid w:val="001B66EE"/>
    <w:rsid w:val="001C7E94"/>
    <w:rsid w:val="001D3D35"/>
    <w:rsid w:val="001D593D"/>
    <w:rsid w:val="001D63CE"/>
    <w:rsid w:val="001F36AF"/>
    <w:rsid w:val="001F6247"/>
    <w:rsid w:val="001F67E6"/>
    <w:rsid w:val="002054C2"/>
    <w:rsid w:val="00221330"/>
    <w:rsid w:val="00227BDC"/>
    <w:rsid w:val="002334CD"/>
    <w:rsid w:val="002350CE"/>
    <w:rsid w:val="002428E6"/>
    <w:rsid w:val="00250480"/>
    <w:rsid w:val="002515CB"/>
    <w:rsid w:val="00251A34"/>
    <w:rsid w:val="00252C24"/>
    <w:rsid w:val="0026078A"/>
    <w:rsid w:val="002631CE"/>
    <w:rsid w:val="00267923"/>
    <w:rsid w:val="002739BC"/>
    <w:rsid w:val="00275312"/>
    <w:rsid w:val="00280F06"/>
    <w:rsid w:val="00280FD0"/>
    <w:rsid w:val="00287789"/>
    <w:rsid w:val="00295607"/>
    <w:rsid w:val="002A298F"/>
    <w:rsid w:val="002A54B6"/>
    <w:rsid w:val="002B58FA"/>
    <w:rsid w:val="002C21AB"/>
    <w:rsid w:val="002C3808"/>
    <w:rsid w:val="002D24E6"/>
    <w:rsid w:val="002D50E8"/>
    <w:rsid w:val="002E0CCC"/>
    <w:rsid w:val="002E149B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C5F48"/>
    <w:rsid w:val="003D63BB"/>
    <w:rsid w:val="003D6B38"/>
    <w:rsid w:val="003E19F4"/>
    <w:rsid w:val="003F61F9"/>
    <w:rsid w:val="0040282D"/>
    <w:rsid w:val="00403489"/>
    <w:rsid w:val="00404834"/>
    <w:rsid w:val="00410925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68D0"/>
    <w:rsid w:val="004B7171"/>
    <w:rsid w:val="004C20DA"/>
    <w:rsid w:val="004D3C6C"/>
    <w:rsid w:val="004E0A6B"/>
    <w:rsid w:val="004E37B2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30FBD"/>
    <w:rsid w:val="006419AB"/>
    <w:rsid w:val="00641B7E"/>
    <w:rsid w:val="00652418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20D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D5C6E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06FB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143C"/>
    <w:rsid w:val="00905EBB"/>
    <w:rsid w:val="0090639C"/>
    <w:rsid w:val="009064DA"/>
    <w:rsid w:val="00906B9D"/>
    <w:rsid w:val="00906DC8"/>
    <w:rsid w:val="009129EC"/>
    <w:rsid w:val="00912D2D"/>
    <w:rsid w:val="00913A11"/>
    <w:rsid w:val="00915389"/>
    <w:rsid w:val="009159BF"/>
    <w:rsid w:val="00917790"/>
    <w:rsid w:val="00921769"/>
    <w:rsid w:val="009237BE"/>
    <w:rsid w:val="00925228"/>
    <w:rsid w:val="009279E3"/>
    <w:rsid w:val="00940A5F"/>
    <w:rsid w:val="00947321"/>
    <w:rsid w:val="0095278D"/>
    <w:rsid w:val="00961560"/>
    <w:rsid w:val="0096188C"/>
    <w:rsid w:val="00963BB2"/>
    <w:rsid w:val="00964B0D"/>
    <w:rsid w:val="00965FD1"/>
    <w:rsid w:val="00966158"/>
    <w:rsid w:val="0098307E"/>
    <w:rsid w:val="00993788"/>
    <w:rsid w:val="00997621"/>
    <w:rsid w:val="009A789D"/>
    <w:rsid w:val="009B3639"/>
    <w:rsid w:val="009C3D54"/>
    <w:rsid w:val="009C3F95"/>
    <w:rsid w:val="009C5CF4"/>
    <w:rsid w:val="009D2854"/>
    <w:rsid w:val="009D2DF1"/>
    <w:rsid w:val="009E3B61"/>
    <w:rsid w:val="009E3FAE"/>
    <w:rsid w:val="009E4EEB"/>
    <w:rsid w:val="009E6813"/>
    <w:rsid w:val="00A01318"/>
    <w:rsid w:val="00A13534"/>
    <w:rsid w:val="00A167E8"/>
    <w:rsid w:val="00A51E7C"/>
    <w:rsid w:val="00A67A3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744D"/>
    <w:rsid w:val="00B1138B"/>
    <w:rsid w:val="00B1696B"/>
    <w:rsid w:val="00B21B57"/>
    <w:rsid w:val="00B21F7C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93950"/>
    <w:rsid w:val="00BA29A0"/>
    <w:rsid w:val="00BA2A48"/>
    <w:rsid w:val="00BA625A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44FE"/>
    <w:rsid w:val="00C55B54"/>
    <w:rsid w:val="00C55EB2"/>
    <w:rsid w:val="00C56351"/>
    <w:rsid w:val="00C61D1D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47327"/>
    <w:rsid w:val="00D62E53"/>
    <w:rsid w:val="00D65FCA"/>
    <w:rsid w:val="00D72023"/>
    <w:rsid w:val="00D734E2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264"/>
    <w:rsid w:val="00E4060B"/>
    <w:rsid w:val="00E412C3"/>
    <w:rsid w:val="00E468EA"/>
    <w:rsid w:val="00E523B2"/>
    <w:rsid w:val="00E538FA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2C0A"/>
    <w:rsid w:val="00ED368C"/>
    <w:rsid w:val="00ED65C1"/>
    <w:rsid w:val="00ED7EC5"/>
    <w:rsid w:val="00EE07E5"/>
    <w:rsid w:val="00EF2DA3"/>
    <w:rsid w:val="00EF3306"/>
    <w:rsid w:val="00F053C9"/>
    <w:rsid w:val="00F13AD1"/>
    <w:rsid w:val="00F1659B"/>
    <w:rsid w:val="00F217F9"/>
    <w:rsid w:val="00F344B4"/>
    <w:rsid w:val="00F354CF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B189A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7A1C-ED77-4A7E-A07B-EAE7EBE7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