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D07411" w:rsidP="002A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07411">
        <w:rPr>
          <w:rFonts w:ascii="Times New Roman" w:hAnsi="Times New Roman" w:cs="Times New Roman"/>
          <w:sz w:val="28"/>
          <w:szCs w:val="28"/>
        </w:rPr>
        <w:t>Дело №5-6</w:t>
      </w:r>
      <w:r w:rsidRPr="00D07411" w:rsidR="00F12A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="00A778D2">
        <w:rPr>
          <w:rFonts w:ascii="Times New Roman" w:hAnsi="Times New Roman" w:cs="Times New Roman"/>
          <w:sz w:val="28"/>
          <w:szCs w:val="28"/>
        </w:rPr>
        <w:t>83</w:t>
      </w:r>
      <w:r w:rsidRPr="00D07411">
        <w:rPr>
          <w:rFonts w:ascii="Times New Roman" w:hAnsi="Times New Roman" w:cs="Times New Roman"/>
          <w:sz w:val="28"/>
          <w:szCs w:val="28"/>
        </w:rPr>
        <w:t>/20</w:t>
      </w:r>
      <w:r w:rsidR="00D07411">
        <w:rPr>
          <w:rFonts w:ascii="Times New Roman" w:hAnsi="Times New Roman" w:cs="Times New Roman"/>
          <w:sz w:val="28"/>
          <w:szCs w:val="28"/>
        </w:rPr>
        <w:t>20</w:t>
      </w:r>
    </w:p>
    <w:p w:rsidR="005A07FC" w:rsidP="002A0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0BB0" w:rsidP="002A0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D98" w:rsidP="002A0B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78D2">
        <w:rPr>
          <w:rFonts w:ascii="Times New Roman" w:hAnsi="Times New Roman" w:cs="Times New Roman"/>
          <w:sz w:val="28"/>
          <w:szCs w:val="28"/>
        </w:rPr>
        <w:t>5</w:t>
      </w:r>
      <w:r w:rsidR="00655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A778D2">
        <w:rPr>
          <w:rFonts w:ascii="Times New Roman" w:hAnsi="Times New Roman" w:cs="Times New Roman"/>
          <w:sz w:val="28"/>
          <w:szCs w:val="28"/>
        </w:rPr>
        <w:t>я</w:t>
      </w:r>
      <w:r w:rsidR="00655F3E">
        <w:rPr>
          <w:rFonts w:ascii="Times New Roman" w:hAnsi="Times New Roman" w:cs="Times New Roman"/>
          <w:sz w:val="28"/>
          <w:szCs w:val="28"/>
        </w:rPr>
        <w:t xml:space="preserve"> </w:t>
      </w:r>
      <w:r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55F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2A0BB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0BB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0BB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0BB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0BB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0BB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0BB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0BB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0B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2A0BB0" w:rsidRPr="005A07FC" w:rsidP="002A0B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4334" w:rsidRPr="00865DC7" w:rsidP="002A0B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="00655F3E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из</w:t>
      </w:r>
      <w:r w:rsidR="00655F3E">
        <w:rPr>
          <w:rFonts w:ascii="Times New Roman" w:hAnsi="Times New Roman" w:cs="Times New Roman"/>
          <w:sz w:val="28"/>
          <w:szCs w:val="28"/>
        </w:rPr>
        <w:t xml:space="preserve">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A778D2">
        <w:rPr>
          <w:rFonts w:ascii="Times New Roman" w:hAnsi="Times New Roman" w:cs="Times New Roman"/>
          <w:sz w:val="28"/>
          <w:szCs w:val="28"/>
        </w:rPr>
        <w:t xml:space="preserve">Р ДПС </w:t>
      </w:r>
      <w:r w:rsidR="00650426">
        <w:rPr>
          <w:rFonts w:ascii="Times New Roman" w:hAnsi="Times New Roman" w:cs="Times New Roman"/>
          <w:sz w:val="28"/>
          <w:szCs w:val="28"/>
        </w:rPr>
        <w:t xml:space="preserve">ГИБДД по </w:t>
      </w:r>
      <w:r w:rsidR="00767811">
        <w:rPr>
          <w:rFonts w:ascii="Times New Roman" w:hAnsi="Times New Roman" w:cs="Times New Roman"/>
          <w:sz w:val="28"/>
          <w:szCs w:val="28"/>
        </w:rPr>
        <w:t>Республик</w:t>
      </w:r>
      <w:r w:rsidR="00A778D2">
        <w:rPr>
          <w:rFonts w:ascii="Times New Roman" w:hAnsi="Times New Roman" w:cs="Times New Roman"/>
          <w:sz w:val="28"/>
          <w:szCs w:val="28"/>
        </w:rPr>
        <w:t>е</w:t>
      </w:r>
      <w:r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2A0B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EC7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Копытцеву В</w:t>
            </w:r>
            <w:r w:rsidR="00EC73F0">
              <w:rPr>
                <w:rFonts w:ascii="Times New Roman" w:hAnsi="Times New Roman" w:cs="Times New Roman"/>
                <w:sz w:val="28"/>
                <w:szCs w:val="28"/>
              </w:rPr>
              <w:t xml:space="preserve">.С. (данные изъяты)  </w:t>
            </w:r>
            <w:r w:rsidR="000A3E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865DC7" w:rsidP="002A0B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2447A1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2A0B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2A0B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865DC7" w:rsidP="002A0B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P="002A0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EC73F0">
        <w:rPr>
          <w:rFonts w:ascii="Times New Roman" w:hAnsi="Times New Roman" w:cs="Times New Roman"/>
          <w:sz w:val="28"/>
          <w:szCs w:val="28"/>
        </w:rPr>
        <w:t xml:space="preserve"> </w:t>
      </w:r>
      <w:r w:rsidR="000A3E5D">
        <w:rPr>
          <w:rFonts w:ascii="Times New Roman" w:hAnsi="Times New Roman" w:cs="Times New Roman"/>
          <w:sz w:val="28"/>
          <w:szCs w:val="28"/>
        </w:rPr>
        <w:t xml:space="preserve">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004334">
        <w:rPr>
          <w:rFonts w:ascii="Times New Roman" w:hAnsi="Times New Roman" w:cs="Times New Roman"/>
          <w:sz w:val="28"/>
          <w:szCs w:val="28"/>
        </w:rPr>
        <w:t>г</w:t>
      </w:r>
      <w:r w:rsidR="00865DC7">
        <w:rPr>
          <w:rFonts w:ascii="Times New Roman" w:hAnsi="Times New Roman" w:cs="Times New Roman"/>
          <w:sz w:val="28"/>
          <w:szCs w:val="28"/>
        </w:rPr>
        <w:t>ода</w:t>
      </w:r>
      <w:r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004334">
        <w:rPr>
          <w:rFonts w:ascii="Times New Roman" w:hAnsi="Times New Roman" w:cs="Times New Roman"/>
          <w:sz w:val="28"/>
          <w:szCs w:val="28"/>
        </w:rPr>
        <w:t>час</w:t>
      </w:r>
      <w:r w:rsidR="00943BC8">
        <w:rPr>
          <w:rFonts w:ascii="Times New Roman" w:hAnsi="Times New Roman" w:cs="Times New Roman"/>
          <w:sz w:val="28"/>
          <w:szCs w:val="28"/>
        </w:rPr>
        <w:t xml:space="preserve">а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55F3E">
        <w:rPr>
          <w:rFonts w:ascii="Times New Roman" w:hAnsi="Times New Roman" w:cs="Times New Roman"/>
          <w:sz w:val="28"/>
          <w:szCs w:val="28"/>
        </w:rPr>
        <w:t xml:space="preserve"> </w:t>
      </w:r>
      <w:r w:rsidR="008C17F4">
        <w:rPr>
          <w:rFonts w:ascii="Times New Roman" w:hAnsi="Times New Roman" w:cs="Times New Roman"/>
          <w:sz w:val="28"/>
          <w:szCs w:val="28"/>
        </w:rPr>
        <w:t>минут</w:t>
      </w:r>
      <w:r w:rsidR="00655F3E">
        <w:rPr>
          <w:rFonts w:ascii="Times New Roman" w:hAnsi="Times New Roman" w:cs="Times New Roman"/>
          <w:sz w:val="28"/>
          <w:szCs w:val="28"/>
        </w:rPr>
        <w:t xml:space="preserve"> </w:t>
      </w:r>
      <w:r w:rsidR="00943BC8">
        <w:rPr>
          <w:rFonts w:ascii="Times New Roman" w:hAnsi="Times New Roman" w:cs="Times New Roman"/>
          <w:sz w:val="28"/>
          <w:szCs w:val="28"/>
        </w:rPr>
        <w:t xml:space="preserve">возле дома </w:t>
      </w:r>
      <w:r w:rsidR="00655F3E">
        <w:rPr>
          <w:rFonts w:ascii="Times New Roman" w:hAnsi="Times New Roman" w:cs="Times New Roman"/>
          <w:sz w:val="28"/>
          <w:szCs w:val="28"/>
        </w:rPr>
        <w:t>№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01A9F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655F3E">
        <w:rPr>
          <w:rFonts w:ascii="Times New Roman" w:hAnsi="Times New Roman" w:cs="Times New Roman"/>
          <w:sz w:val="28"/>
          <w:szCs w:val="28"/>
        </w:rPr>
        <w:t xml:space="preserve"> </w:t>
      </w:r>
      <w:r w:rsidR="00943BC8">
        <w:rPr>
          <w:rFonts w:ascii="Times New Roman" w:hAnsi="Times New Roman" w:cs="Times New Roman"/>
          <w:sz w:val="28"/>
          <w:szCs w:val="28"/>
        </w:rPr>
        <w:t>Копытцева В.С.</w:t>
      </w:r>
      <w:r w:rsidR="00655F3E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>управля</w:t>
      </w:r>
      <w:r w:rsidR="003E759B">
        <w:rPr>
          <w:rFonts w:ascii="Times New Roman" w:hAnsi="Times New Roman" w:cs="Times New Roman"/>
          <w:sz w:val="28"/>
          <w:szCs w:val="28"/>
        </w:rPr>
        <w:t>л</w:t>
      </w:r>
      <w:r w:rsidR="00943BC8">
        <w:rPr>
          <w:rFonts w:ascii="Times New Roman" w:hAnsi="Times New Roman" w:cs="Times New Roman"/>
          <w:sz w:val="28"/>
          <w:szCs w:val="28"/>
        </w:rPr>
        <w:t>а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 транспортным средством</w:t>
      </w:r>
      <w:r w:rsidR="005E1B95">
        <w:rPr>
          <w:rFonts w:ascii="Times New Roman" w:hAnsi="Times New Roman" w:cs="Times New Roman"/>
          <w:sz w:val="28"/>
          <w:szCs w:val="28"/>
        </w:rPr>
        <w:t>-</w:t>
      </w:r>
      <w:r w:rsidRPr="00865DC7" w:rsidR="004425E6">
        <w:rPr>
          <w:rFonts w:ascii="Times New Roman" w:hAnsi="Times New Roman" w:cs="Times New Roman"/>
          <w:sz w:val="28"/>
          <w:szCs w:val="28"/>
        </w:rPr>
        <w:t>автомобилем</w:t>
      </w:r>
      <w:r w:rsidR="00865DC7">
        <w:rPr>
          <w:rFonts w:ascii="Times New Roman" w:hAnsi="Times New Roman" w:cs="Times New Roman"/>
          <w:sz w:val="28"/>
          <w:szCs w:val="28"/>
        </w:rPr>
        <w:t xml:space="preserve"> марки</w:t>
      </w:r>
      <w:r w:rsidR="00655F3E">
        <w:rPr>
          <w:rFonts w:ascii="Times New Roman" w:hAnsi="Times New Roman" w:cs="Times New Roman"/>
          <w:sz w:val="28"/>
          <w:szCs w:val="28"/>
        </w:rPr>
        <w:t xml:space="preserve">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EC73F0">
        <w:rPr>
          <w:rFonts w:ascii="Times New Roman" w:hAnsi="Times New Roman" w:cs="Times New Roman"/>
          <w:sz w:val="28"/>
          <w:szCs w:val="28"/>
        </w:rPr>
        <w:t>(данные изъяты)</w:t>
      </w:r>
      <w:r w:rsidR="005E1B95">
        <w:rPr>
          <w:rFonts w:ascii="Times New Roman" w:hAnsi="Times New Roman" w:cs="Times New Roman"/>
          <w:sz w:val="28"/>
          <w:szCs w:val="28"/>
        </w:rPr>
        <w:t xml:space="preserve">, </w:t>
      </w:r>
      <w:r w:rsidR="003E759B">
        <w:rPr>
          <w:rFonts w:ascii="Times New Roman" w:hAnsi="Times New Roman" w:cs="Times New Roman"/>
          <w:sz w:val="28"/>
          <w:szCs w:val="28"/>
        </w:rPr>
        <w:t xml:space="preserve">находясь в состоянии опьянения, </w:t>
      </w:r>
      <w:r w:rsidR="00943BC8">
        <w:rPr>
          <w:rFonts w:ascii="Times New Roman" w:hAnsi="Times New Roman" w:cs="Times New Roman"/>
          <w:sz w:val="28"/>
          <w:szCs w:val="28"/>
        </w:rPr>
        <w:t>что подтверждается актом №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43BC8">
        <w:rPr>
          <w:rFonts w:ascii="Times New Roman" w:hAnsi="Times New Roman" w:cs="Times New Roman"/>
          <w:sz w:val="28"/>
          <w:szCs w:val="28"/>
        </w:rPr>
        <w:t xml:space="preserve">от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43BC8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650426">
        <w:rPr>
          <w:rFonts w:ascii="Times New Roman" w:hAnsi="Times New Roman" w:cs="Times New Roman"/>
          <w:sz w:val="28"/>
          <w:szCs w:val="28"/>
        </w:rPr>
        <w:t>при этом е</w:t>
      </w:r>
      <w:r w:rsidR="00943BC8">
        <w:rPr>
          <w:rFonts w:ascii="Times New Roman" w:hAnsi="Times New Roman" w:cs="Times New Roman"/>
          <w:sz w:val="28"/>
          <w:szCs w:val="28"/>
        </w:rPr>
        <w:t>ё</w:t>
      </w:r>
      <w:r w:rsidRPr="00650426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наказуемого деяния, чем нарушил пункт 2.</w:t>
      </w:r>
      <w:r w:rsidR="003E759B">
        <w:rPr>
          <w:rFonts w:ascii="Times New Roman" w:hAnsi="Times New Roman" w:cs="Times New Roman"/>
          <w:sz w:val="28"/>
          <w:szCs w:val="28"/>
        </w:rPr>
        <w:t>7</w:t>
      </w:r>
      <w:r w:rsidRPr="00650426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 и совершил административное правонарушение, предусмотренное частью 1 статьи 12.</w:t>
      </w:r>
      <w:r w:rsidR="003E759B">
        <w:rPr>
          <w:rFonts w:ascii="Times New Roman" w:hAnsi="Times New Roman" w:cs="Times New Roman"/>
          <w:sz w:val="28"/>
          <w:szCs w:val="28"/>
        </w:rPr>
        <w:t>8</w:t>
      </w:r>
      <w:r w:rsidRPr="006504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(далее-КоАП РФ).</w:t>
      </w:r>
    </w:p>
    <w:p w:rsidR="001A10CE" w:rsidP="002A0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943BC8">
        <w:rPr>
          <w:rFonts w:ascii="Times New Roman" w:hAnsi="Times New Roman" w:cs="Times New Roman"/>
          <w:sz w:val="28"/>
          <w:szCs w:val="28"/>
        </w:rPr>
        <w:t>е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43BC8">
        <w:rPr>
          <w:rFonts w:ascii="Times New Roman" w:hAnsi="Times New Roman" w:cs="Times New Roman"/>
          <w:sz w:val="28"/>
          <w:szCs w:val="28"/>
        </w:rPr>
        <w:t>е</w:t>
      </w:r>
      <w:r w:rsidR="00655F3E">
        <w:rPr>
          <w:rFonts w:ascii="Times New Roman" w:hAnsi="Times New Roman" w:cs="Times New Roman"/>
          <w:sz w:val="28"/>
          <w:szCs w:val="28"/>
        </w:rPr>
        <w:t xml:space="preserve"> </w:t>
      </w:r>
      <w:r w:rsidR="00943BC8">
        <w:rPr>
          <w:rFonts w:ascii="Times New Roman" w:hAnsi="Times New Roman" w:cs="Times New Roman"/>
          <w:sz w:val="28"/>
          <w:szCs w:val="28"/>
        </w:rPr>
        <w:t xml:space="preserve">Копытцева В.С.не явилась, о дате, месте и времени судебного заседания извещалась судом по адресу, указанному ею при составлении протокола об административном правонарушении, и по адресу, указанному в Карточке водителя как место жительства. Судебные повестки были возвращены в суд с отметкой почтового отделения «об истечении срока хранения».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43BC8">
        <w:rPr>
          <w:rFonts w:ascii="Times New Roman" w:hAnsi="Times New Roman" w:cs="Times New Roman"/>
          <w:sz w:val="28"/>
          <w:szCs w:val="28"/>
        </w:rPr>
        <w:t>года мировым судьей было вынесено определение о принудительном приводу в судебное заседание привлекаемого лица Копытцево</w:t>
      </w:r>
      <w:r w:rsidR="002A0BB0">
        <w:rPr>
          <w:rFonts w:ascii="Times New Roman" w:hAnsi="Times New Roman" w:cs="Times New Roman"/>
          <w:sz w:val="28"/>
          <w:szCs w:val="28"/>
        </w:rPr>
        <w:t>й</w:t>
      </w:r>
      <w:r w:rsidR="00943BC8">
        <w:rPr>
          <w:rFonts w:ascii="Times New Roman" w:hAnsi="Times New Roman" w:cs="Times New Roman"/>
          <w:sz w:val="28"/>
          <w:szCs w:val="28"/>
        </w:rPr>
        <w:t xml:space="preserve"> В.С. Согласно рапорту судебного пристава по ОУПДС ОСП по Ленинскому району по указанному в протоколе об административном правонарушении адресу: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43BC8">
        <w:rPr>
          <w:rFonts w:ascii="Times New Roman" w:hAnsi="Times New Roman" w:cs="Times New Roman"/>
          <w:sz w:val="28"/>
          <w:szCs w:val="28"/>
        </w:rPr>
        <w:t xml:space="preserve">проживает её родственники, в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43BC8">
        <w:rPr>
          <w:rFonts w:ascii="Times New Roman" w:hAnsi="Times New Roman" w:cs="Times New Roman"/>
          <w:sz w:val="28"/>
          <w:szCs w:val="28"/>
        </w:rPr>
        <w:t xml:space="preserve">года она уехала в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4734D">
        <w:rPr>
          <w:rFonts w:ascii="Times New Roman" w:hAnsi="Times New Roman" w:cs="Times New Roman"/>
          <w:sz w:val="28"/>
          <w:szCs w:val="28"/>
        </w:rPr>
        <w:t>и больше не приезжала, связи не поддерживает.</w:t>
      </w:r>
      <w:r w:rsidR="00655F3E">
        <w:rPr>
          <w:rFonts w:ascii="Times New Roman" w:hAnsi="Times New Roman" w:cs="Times New Roman"/>
          <w:sz w:val="28"/>
          <w:szCs w:val="28"/>
        </w:rPr>
        <w:t xml:space="preserve"> </w:t>
      </w:r>
      <w:r w:rsidRPr="008C0FE7" w:rsidR="008C0FE7">
        <w:rPr>
          <w:rFonts w:ascii="Times New Roman" w:hAnsi="Times New Roman" w:cs="Times New Roman"/>
          <w:sz w:val="28"/>
          <w:szCs w:val="28"/>
        </w:rPr>
        <w:t xml:space="preserve">Телефонограммой известить </w:t>
      </w:r>
      <w:r w:rsidR="008C0FE7">
        <w:rPr>
          <w:rFonts w:ascii="Times New Roman" w:hAnsi="Times New Roman" w:cs="Times New Roman"/>
          <w:sz w:val="28"/>
          <w:szCs w:val="28"/>
        </w:rPr>
        <w:t>Копытцеву В.С.</w:t>
      </w:r>
      <w:r w:rsidRPr="008C0FE7" w:rsidR="008C0FE7">
        <w:rPr>
          <w:rFonts w:ascii="Times New Roman" w:hAnsi="Times New Roman" w:cs="Times New Roman"/>
          <w:sz w:val="28"/>
          <w:szCs w:val="28"/>
        </w:rPr>
        <w:t xml:space="preserve"> не представилось возможным, так как телефонный номер, указанный в материалах дела, оказался недоступен.</w:t>
      </w:r>
    </w:p>
    <w:p w:rsidR="0074734D" w:rsidRPr="0074734D" w:rsidP="002A0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4D">
        <w:rPr>
          <w:rFonts w:ascii="Times New Roman" w:hAnsi="Times New Roman" w:cs="Times New Roman"/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</w:t>
      </w:r>
      <w:r w:rsidRPr="0074734D">
        <w:rPr>
          <w:rFonts w:ascii="Times New Roman" w:hAnsi="Times New Roman" w:cs="Times New Roman"/>
          <w:sz w:val="28"/>
          <w:szCs w:val="28"/>
        </w:rPr>
        <w:t>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74734D" w:rsidRPr="0074734D" w:rsidP="002A0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4D">
        <w:rPr>
          <w:rFonts w:ascii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74734D" w:rsidRPr="0074734D" w:rsidP="002A0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4D">
        <w:rPr>
          <w:rFonts w:ascii="Times New Roman" w:hAnsi="Times New Roman" w:cs="Times New Roman"/>
          <w:sz w:val="28"/>
          <w:szCs w:val="28"/>
        </w:rPr>
        <w:t xml:space="preserve">Согласно ст.25.1 КоАП РФ дело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Pr="0074734D">
        <w:rPr>
          <w:rFonts w:ascii="Times New Roman" w:hAnsi="Times New Roman" w:cs="Times New Roman"/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4734D" w:rsidP="002A0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4D">
        <w:rPr>
          <w:rFonts w:ascii="Times New Roman" w:hAnsi="Times New Roman" w:cs="Times New Roman"/>
          <w:sz w:val="28"/>
          <w:szCs w:val="28"/>
        </w:rPr>
        <w:t>На основании изложенного судья признает неявку Копыловой Л.Н. в  судебное заседание неуважительной и считает возможным рассмотреть дело  в её отсутствие.</w:t>
      </w:r>
    </w:p>
    <w:p w:rsidR="005E1B95" w:rsidP="002A0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E1B95">
        <w:rPr>
          <w:rFonts w:ascii="Times New Roman" w:hAnsi="Times New Roman" w:cs="Times New Roman"/>
          <w:sz w:val="28"/>
          <w:szCs w:val="28"/>
        </w:rPr>
        <w:t>зучив материалы дела об административном правонарушении, мировой судья приходит к следующему.</w:t>
      </w:r>
    </w:p>
    <w:p w:rsidR="003E759B" w:rsidRPr="005E1B95" w:rsidP="002A0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 2.7. Правил дорожного движения, водителю запрещается управлять транспортным средством в состоянии опьянения</w:t>
      </w:r>
      <w:r w:rsidRPr="00865DC7">
        <w:rPr>
          <w:rFonts w:ascii="Times New Roman" w:hAnsi="Times New Roman" w:cs="Times New Roman"/>
          <w:sz w:val="28"/>
          <w:szCs w:val="28"/>
        </w:rP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3534F" w:rsidP="002A0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</w:t>
      </w:r>
      <w:hyperlink r:id="rId5" w:history="1">
        <w:r w:rsidRPr="00D3534F">
          <w:rPr>
            <w:rFonts w:ascii="Times New Roman" w:hAnsi="Times New Roman" w:cs="Times New Roman"/>
            <w:sz w:val="28"/>
            <w:szCs w:val="28"/>
          </w:rPr>
          <w:t>ч. 1 ст.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3534F" w:rsidP="002A0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3534F" w:rsidP="002A0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</w:t>
      </w:r>
      <w:r>
        <w:rPr>
          <w:rFonts w:ascii="Times New Roman" w:hAnsi="Times New Roman" w:cs="Times New Roman"/>
          <w:sz w:val="28"/>
          <w:szCs w:val="28"/>
        </w:rPr>
        <w:t>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C36AFB" w:rsidP="002A0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AFB">
        <w:rPr>
          <w:rFonts w:ascii="Times New Roman" w:hAnsi="Times New Roman" w:cs="Times New Roman"/>
          <w:sz w:val="28"/>
          <w:szCs w:val="28"/>
        </w:rPr>
        <w:t>В силу абзаца 1 пункта 2.7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36AFB" w:rsidRPr="00C36AFB" w:rsidP="002A0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AFB">
        <w:rPr>
          <w:rFonts w:ascii="Times New Roman" w:hAnsi="Times New Roman" w:cs="Times New Roman"/>
          <w:sz w:val="28"/>
          <w:szCs w:val="28"/>
        </w:rPr>
        <w:t>В соответствии со ст. 26.2</w:t>
      </w:r>
      <w:r w:rsidRPr="00C36A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C36AFB">
        <w:rPr>
          <w:rFonts w:ascii="Times New Roman" w:hAnsi="Times New Roman" w:cs="Times New Roman"/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36AFB" w:rsidRPr="00C36AFB" w:rsidP="002A0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AFB">
        <w:rPr>
          <w:rFonts w:ascii="Times New Roman" w:hAnsi="Times New Roman" w:cs="Times New Roman"/>
          <w:sz w:val="28"/>
          <w:szCs w:val="28"/>
        </w:rPr>
        <w:t>На основании ч. 2 ст. 26.2 КоАП РФ эти данные устанавливаются протоколом об административном правонарушении, иными протоколами, предусмотренными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C36AFB" w:rsidRPr="00C36AFB" w:rsidP="002A0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AFB">
        <w:rPr>
          <w:rFonts w:ascii="Times New Roman" w:hAnsi="Times New Roman" w:cs="Times New Roman"/>
          <w:sz w:val="28"/>
          <w:szCs w:val="28"/>
        </w:rPr>
        <w:t>Судья, осуществляющий производство по делу об административном правонарушении, в соответствии с п. 18 Пленума Верховного Суда РФ от 24 марта 2005 г. №5 «О некоторых вопросах, возникающих у судов при применении Кодекса РФ об административных правонарушениях» при рассмотрении дела об административном правонарушении собранные по делу доказательства оценивает в соответствии со статьей 26.11</w:t>
      </w:r>
      <w:r w:rsidRPr="00C36AFB">
        <w:rPr>
          <w:rFonts w:ascii="Times New Roman" w:hAnsi="Times New Roman" w:cs="Times New Roman"/>
          <w:sz w:val="28"/>
          <w:szCs w:val="28"/>
        </w:rPr>
        <w:tab/>
        <w:t>КоАП РФ, а также с позиции соблюдения требований закона при их получении (часть 3 статьи 26.2 КоАП РФ).</w:t>
      </w:r>
    </w:p>
    <w:p w:rsidR="00C36AFB" w:rsidRPr="00C36AFB" w:rsidP="002A0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AFB">
        <w:rPr>
          <w:rFonts w:ascii="Times New Roman" w:hAnsi="Times New Roman" w:cs="Times New Roman"/>
          <w:sz w:val="28"/>
          <w:szCs w:val="28"/>
        </w:rPr>
        <w:t>В соответствии со ст. 26.2</w:t>
      </w:r>
      <w:r w:rsidRPr="00C36AFB">
        <w:rPr>
          <w:rFonts w:ascii="Times New Roman" w:hAnsi="Times New Roman" w:cs="Times New Roman"/>
          <w:sz w:val="28"/>
          <w:szCs w:val="28"/>
        </w:rPr>
        <w:tab/>
        <w:t>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4734D" w:rsidP="002A0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3F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Как следует из материалов дела</w:t>
      </w:r>
      <w:r w:rsidR="003E759B">
        <w:rPr>
          <w:rFonts w:ascii="Times New Roman" w:hAnsi="Times New Roman" w:cs="Times New Roman"/>
          <w:sz w:val="28"/>
          <w:szCs w:val="28"/>
        </w:rPr>
        <w:t>,</w:t>
      </w:r>
      <w:r w:rsidRPr="00EC73F0" w:rsidR="00EC73F0">
        <w:rPr>
          <w:rFonts w:ascii="Times New Roman" w:hAnsi="Times New Roman" w:cs="Times New Roman"/>
          <w:sz w:val="28"/>
          <w:szCs w:val="28"/>
        </w:rPr>
        <w:t xml:space="preserve">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4734D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4734D">
        <w:rPr>
          <w:rFonts w:ascii="Times New Roman" w:hAnsi="Times New Roman" w:cs="Times New Roman"/>
          <w:sz w:val="28"/>
          <w:szCs w:val="28"/>
        </w:rPr>
        <w:t xml:space="preserve">часа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74734D">
        <w:rPr>
          <w:rFonts w:ascii="Times New Roman" w:hAnsi="Times New Roman" w:cs="Times New Roman"/>
          <w:sz w:val="28"/>
          <w:szCs w:val="28"/>
        </w:rPr>
        <w:t xml:space="preserve"> минут возле дома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4734D">
        <w:rPr>
          <w:rFonts w:ascii="Times New Roman" w:hAnsi="Times New Roman" w:cs="Times New Roman"/>
          <w:sz w:val="28"/>
          <w:szCs w:val="28"/>
        </w:rPr>
        <w:t xml:space="preserve"> в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4734D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Копытцева В.С. управляла транспортным средством -автомобилем марки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4734D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EC73F0">
        <w:rPr>
          <w:rFonts w:ascii="Times New Roman" w:hAnsi="Times New Roman" w:cs="Times New Roman"/>
          <w:sz w:val="28"/>
          <w:szCs w:val="28"/>
        </w:rPr>
        <w:t>(данные изъяты)</w:t>
      </w:r>
      <w:r w:rsidRPr="0074734D">
        <w:rPr>
          <w:rFonts w:ascii="Times New Roman" w:hAnsi="Times New Roman" w:cs="Times New Roman"/>
          <w:sz w:val="28"/>
          <w:szCs w:val="28"/>
        </w:rPr>
        <w:t xml:space="preserve">, находясь в </w:t>
      </w:r>
      <w:r w:rsidRPr="0074734D">
        <w:rPr>
          <w:rFonts w:ascii="Times New Roman" w:hAnsi="Times New Roman" w:cs="Times New Roman"/>
          <w:sz w:val="28"/>
          <w:szCs w:val="28"/>
        </w:rPr>
        <w:t>состоянии опьянения, что подтверждается актом №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4734D">
        <w:rPr>
          <w:rFonts w:ascii="Times New Roman" w:hAnsi="Times New Roman" w:cs="Times New Roman"/>
          <w:sz w:val="28"/>
          <w:szCs w:val="28"/>
        </w:rPr>
        <w:t xml:space="preserve"> от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4734D">
        <w:rPr>
          <w:rFonts w:ascii="Times New Roman" w:hAnsi="Times New Roman" w:cs="Times New Roman"/>
          <w:sz w:val="28"/>
          <w:szCs w:val="28"/>
        </w:rPr>
        <w:t>года, при этом её действия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88F" w:rsidP="002A0BB0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2F75F5" w:rsidR="00247602">
        <w:rPr>
          <w:rFonts w:ascii="Times New Roman" w:hAnsi="Times New Roman" w:cs="Times New Roman"/>
          <w:sz w:val="28"/>
          <w:szCs w:val="28"/>
        </w:rPr>
        <w:t xml:space="preserve">тся исследованными судом </w:t>
      </w:r>
      <w:r w:rsidR="00C7783A">
        <w:rPr>
          <w:rFonts w:ascii="Times New Roman" w:hAnsi="Times New Roman" w:cs="Times New Roman"/>
          <w:sz w:val="28"/>
          <w:szCs w:val="28"/>
        </w:rPr>
        <w:t>доказательствами</w:t>
      </w:r>
      <w:r w:rsidRPr="002F75F5" w:rsidR="00247602">
        <w:rPr>
          <w:rFonts w:ascii="Times New Roman" w:hAnsi="Times New Roman" w:cs="Times New Roman"/>
          <w:sz w:val="28"/>
          <w:szCs w:val="28"/>
        </w:rPr>
        <w:t xml:space="preserve">: протоколом об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281F2A">
        <w:rPr>
          <w:rFonts w:ascii="Times New Roman" w:hAnsi="Times New Roman" w:cs="Times New Roman"/>
          <w:sz w:val="28"/>
          <w:szCs w:val="28"/>
        </w:rPr>
        <w:t xml:space="preserve">82 АП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>года</w:t>
      </w:r>
      <w:r w:rsidR="00E91AD9">
        <w:rPr>
          <w:rFonts w:ascii="Times New Roman" w:hAnsi="Times New Roman" w:cs="Times New Roman"/>
          <w:sz w:val="28"/>
          <w:szCs w:val="28"/>
        </w:rPr>
        <w:t>, замечаний к протоколу и объяснений не поступило</w:t>
      </w:r>
      <w:r w:rsidR="008843A2">
        <w:rPr>
          <w:rFonts w:ascii="Times New Roman" w:hAnsi="Times New Roman" w:cs="Times New Roman"/>
          <w:sz w:val="28"/>
          <w:szCs w:val="28"/>
        </w:rPr>
        <w:t xml:space="preserve">(л.д. </w:t>
      </w:r>
      <w:r w:rsidR="0074734D">
        <w:rPr>
          <w:rFonts w:ascii="Times New Roman" w:hAnsi="Times New Roman" w:cs="Times New Roman"/>
          <w:sz w:val="28"/>
          <w:szCs w:val="28"/>
        </w:rPr>
        <w:t>1</w:t>
      </w:r>
      <w:r w:rsidRPr="002F75F5" w:rsidR="00391436">
        <w:rPr>
          <w:rFonts w:ascii="Times New Roman" w:hAnsi="Times New Roman" w:cs="Times New Roman"/>
          <w:sz w:val="28"/>
          <w:szCs w:val="28"/>
        </w:rPr>
        <w:t>)</w:t>
      </w:r>
      <w:r w:rsidRPr="002F75F5" w:rsidR="00EE35DE">
        <w:rPr>
          <w:rFonts w:ascii="Times New Roman" w:hAnsi="Times New Roman" w:cs="Times New Roman"/>
          <w:sz w:val="28"/>
          <w:szCs w:val="28"/>
        </w:rPr>
        <w:t>;</w:t>
      </w:r>
      <w:r w:rsidRPr="002F59E3" w:rsidR="00281F2A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59E3" w:rsidR="00281F2A">
        <w:rPr>
          <w:rFonts w:ascii="Times New Roman" w:hAnsi="Times New Roman" w:cs="Times New Roman"/>
          <w:sz w:val="28"/>
          <w:szCs w:val="28"/>
        </w:rPr>
        <w:t xml:space="preserve">от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59E3" w:rsidR="00281F2A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943BC8">
        <w:rPr>
          <w:rFonts w:ascii="Times New Roman" w:hAnsi="Times New Roman" w:cs="Times New Roman"/>
          <w:sz w:val="28"/>
          <w:szCs w:val="28"/>
        </w:rPr>
        <w:t>Копытцева В.С.</w:t>
      </w:r>
      <w:r w:rsidRPr="002F59E3" w:rsidR="00281F2A">
        <w:rPr>
          <w:rFonts w:ascii="Times New Roman" w:hAnsi="Times New Roman" w:cs="Times New Roman"/>
          <w:sz w:val="28"/>
          <w:szCs w:val="28"/>
        </w:rPr>
        <w:t xml:space="preserve"> отс</w:t>
      </w:r>
      <w:r w:rsidR="00281F2A">
        <w:rPr>
          <w:rFonts w:ascii="Times New Roman" w:hAnsi="Times New Roman" w:cs="Times New Roman"/>
          <w:sz w:val="28"/>
          <w:szCs w:val="28"/>
        </w:rPr>
        <w:t>транен</w:t>
      </w:r>
      <w:r w:rsidR="0074734D">
        <w:rPr>
          <w:rFonts w:ascii="Times New Roman" w:hAnsi="Times New Roman" w:cs="Times New Roman"/>
          <w:sz w:val="28"/>
          <w:szCs w:val="28"/>
        </w:rPr>
        <w:t>а</w:t>
      </w:r>
      <w:r w:rsidR="00281F2A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</w:t>
      </w:r>
      <w:r w:rsidRPr="002F59E3" w:rsidR="00281F2A">
        <w:rPr>
          <w:rFonts w:ascii="Times New Roman" w:hAnsi="Times New Roman" w:cs="Times New Roman"/>
          <w:sz w:val="28"/>
          <w:szCs w:val="28"/>
        </w:rPr>
        <w:t xml:space="preserve"> с признаками опьянения </w:t>
      </w:r>
      <w:r w:rsidR="00C7783A">
        <w:rPr>
          <w:rFonts w:ascii="Times New Roman" w:hAnsi="Times New Roman" w:cs="Times New Roman"/>
          <w:sz w:val="28"/>
          <w:szCs w:val="28"/>
        </w:rPr>
        <w:t>(запах алкоголя изо рта</w:t>
      </w:r>
      <w:r w:rsidR="00281F2A">
        <w:rPr>
          <w:rFonts w:ascii="Times New Roman" w:hAnsi="Times New Roman" w:cs="Times New Roman"/>
          <w:sz w:val="28"/>
          <w:szCs w:val="28"/>
        </w:rPr>
        <w:t xml:space="preserve">) (л.д. </w:t>
      </w:r>
      <w:r w:rsidR="0074734D">
        <w:rPr>
          <w:rFonts w:ascii="Times New Roman" w:hAnsi="Times New Roman" w:cs="Times New Roman"/>
          <w:sz w:val="28"/>
          <w:szCs w:val="28"/>
        </w:rPr>
        <w:t>3</w:t>
      </w:r>
      <w:r w:rsidR="00281F2A">
        <w:rPr>
          <w:rFonts w:ascii="Times New Roman" w:hAnsi="Times New Roman" w:cs="Times New Roman"/>
          <w:sz w:val="28"/>
          <w:szCs w:val="28"/>
        </w:rPr>
        <w:t>);</w:t>
      </w:r>
      <w:r w:rsidR="0074734D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4734D">
        <w:rPr>
          <w:rFonts w:ascii="Times New Roman" w:hAnsi="Times New Roman" w:cs="Times New Roman"/>
          <w:sz w:val="28"/>
          <w:szCs w:val="28"/>
        </w:rPr>
        <w:t xml:space="preserve">от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4734D">
        <w:rPr>
          <w:rFonts w:ascii="Times New Roman" w:hAnsi="Times New Roman" w:cs="Times New Roman"/>
          <w:sz w:val="28"/>
          <w:szCs w:val="28"/>
        </w:rPr>
        <w:t>года, согласно которому Копытцева В.С. направлена на освидетельствование на состояние опьянения при наличии признаков опьянения (запах алкоголя изо рта) (л.д. 4); актом м</w:t>
      </w:r>
      <w:r w:rsidR="00C36AFB">
        <w:rPr>
          <w:rFonts w:ascii="Times New Roman" w:hAnsi="Times New Roman" w:cs="Times New Roman"/>
          <w:sz w:val="28"/>
          <w:szCs w:val="28"/>
        </w:rPr>
        <w:t>е</w:t>
      </w:r>
      <w:r w:rsidR="0074734D">
        <w:rPr>
          <w:rFonts w:ascii="Times New Roman" w:hAnsi="Times New Roman" w:cs="Times New Roman"/>
          <w:sz w:val="28"/>
          <w:szCs w:val="28"/>
        </w:rPr>
        <w:t xml:space="preserve">дицинского освидетельствования на состояние опьянения (алкогольного, наркотического или иного токсического) </w:t>
      </w:r>
      <w:r w:rsidR="00C36AFB">
        <w:rPr>
          <w:rFonts w:ascii="Times New Roman" w:hAnsi="Times New Roman" w:cs="Times New Roman"/>
          <w:sz w:val="28"/>
          <w:szCs w:val="28"/>
        </w:rPr>
        <w:t>№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4734D">
        <w:rPr>
          <w:rFonts w:ascii="Times New Roman" w:hAnsi="Times New Roman" w:cs="Times New Roman"/>
          <w:sz w:val="28"/>
          <w:szCs w:val="28"/>
        </w:rPr>
        <w:t xml:space="preserve"> от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4734D">
        <w:rPr>
          <w:rFonts w:ascii="Times New Roman" w:hAnsi="Times New Roman" w:cs="Times New Roman"/>
          <w:sz w:val="28"/>
          <w:szCs w:val="28"/>
        </w:rPr>
        <w:t xml:space="preserve">года, согласно которому у Копытцевой В.С. установлено состояние опьянения, показания </w:t>
      </w:r>
      <w:r w:rsidR="00C36AFB">
        <w:rPr>
          <w:rFonts w:ascii="Times New Roman" w:hAnsi="Times New Roman" w:cs="Times New Roman"/>
          <w:sz w:val="28"/>
          <w:szCs w:val="28"/>
        </w:rPr>
        <w:t xml:space="preserve">алкометра «Юпитер» составили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36AFB">
        <w:rPr>
          <w:rFonts w:ascii="Times New Roman" w:hAnsi="Times New Roman" w:cs="Times New Roman"/>
          <w:sz w:val="28"/>
          <w:szCs w:val="28"/>
        </w:rPr>
        <w:t xml:space="preserve">мг/л выдыхаемого воздуха (л.д. 5); </w:t>
      </w:r>
      <w:r w:rsidR="00883A07">
        <w:rPr>
          <w:rFonts w:ascii="Times New Roman" w:hAnsi="Times New Roman" w:cs="Times New Roman"/>
          <w:sz w:val="28"/>
          <w:szCs w:val="28"/>
        </w:rPr>
        <w:t xml:space="preserve">чеком прибора </w:t>
      </w:r>
      <w:r w:rsidR="00281F2A">
        <w:rPr>
          <w:rFonts w:ascii="Times New Roman" w:hAnsi="Times New Roman" w:cs="Times New Roman"/>
          <w:sz w:val="28"/>
          <w:szCs w:val="28"/>
        </w:rPr>
        <w:t>Алкотектор «Юпитер»</w:t>
      </w:r>
      <w:r w:rsidR="00C36AFB">
        <w:rPr>
          <w:rFonts w:ascii="Times New Roman" w:hAnsi="Times New Roman" w:cs="Times New Roman"/>
          <w:sz w:val="28"/>
          <w:szCs w:val="28"/>
        </w:rPr>
        <w:t>№</w:t>
      </w:r>
      <w:r w:rsidRPr="00EC73F0" w:rsidR="00EC73F0">
        <w:rPr>
          <w:rFonts w:ascii="Times New Roman" w:hAnsi="Times New Roman" w:cs="Times New Roman"/>
          <w:sz w:val="28"/>
          <w:szCs w:val="28"/>
        </w:rPr>
        <w:t xml:space="preserve">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36AFB">
        <w:rPr>
          <w:rFonts w:ascii="Times New Roman" w:hAnsi="Times New Roman" w:cs="Times New Roman"/>
          <w:sz w:val="28"/>
          <w:szCs w:val="28"/>
        </w:rPr>
        <w:t xml:space="preserve"> </w:t>
      </w:r>
      <w:r w:rsidR="00883A07">
        <w:rPr>
          <w:rFonts w:ascii="Times New Roman" w:hAnsi="Times New Roman" w:cs="Times New Roman"/>
          <w:sz w:val="28"/>
          <w:szCs w:val="28"/>
        </w:rPr>
        <w:t xml:space="preserve">от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83A07">
        <w:rPr>
          <w:rFonts w:ascii="Times New Roman" w:hAnsi="Times New Roman" w:cs="Times New Roman"/>
          <w:sz w:val="28"/>
          <w:szCs w:val="28"/>
        </w:rPr>
        <w:t>года, содержание алкоголя в вы</w:t>
      </w:r>
      <w:r w:rsidR="000F2A2E">
        <w:rPr>
          <w:rFonts w:ascii="Times New Roman" w:hAnsi="Times New Roman" w:cs="Times New Roman"/>
          <w:sz w:val="28"/>
          <w:szCs w:val="28"/>
        </w:rPr>
        <w:t xml:space="preserve">дыхаемом воздухе составило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83A07">
        <w:rPr>
          <w:rFonts w:ascii="Times New Roman" w:hAnsi="Times New Roman" w:cs="Times New Roman"/>
          <w:sz w:val="28"/>
          <w:szCs w:val="28"/>
        </w:rPr>
        <w:t xml:space="preserve">мг/л, чек подписан </w:t>
      </w:r>
      <w:r w:rsidR="00C36AFB">
        <w:rPr>
          <w:rFonts w:ascii="Times New Roman" w:hAnsi="Times New Roman" w:cs="Times New Roman"/>
          <w:sz w:val="28"/>
          <w:szCs w:val="28"/>
        </w:rPr>
        <w:t>Копытцевой В.С.</w:t>
      </w:r>
      <w:r w:rsidR="00883A07">
        <w:rPr>
          <w:rFonts w:ascii="Times New Roman" w:hAnsi="Times New Roman" w:cs="Times New Roman"/>
          <w:sz w:val="28"/>
          <w:szCs w:val="28"/>
        </w:rPr>
        <w:t xml:space="preserve"> (л.д.</w:t>
      </w:r>
      <w:r w:rsidR="00C36AFB">
        <w:rPr>
          <w:rFonts w:ascii="Times New Roman" w:hAnsi="Times New Roman" w:cs="Times New Roman"/>
          <w:sz w:val="28"/>
          <w:szCs w:val="28"/>
        </w:rPr>
        <w:t xml:space="preserve"> 6</w:t>
      </w:r>
      <w:r w:rsidR="00883A07">
        <w:rPr>
          <w:rFonts w:ascii="Times New Roman" w:hAnsi="Times New Roman" w:cs="Times New Roman"/>
          <w:sz w:val="28"/>
          <w:szCs w:val="28"/>
        </w:rPr>
        <w:t xml:space="preserve">); </w:t>
      </w:r>
      <w:r w:rsidR="00C36AFB">
        <w:rPr>
          <w:rFonts w:ascii="Times New Roman" w:hAnsi="Times New Roman" w:cs="Times New Roman"/>
          <w:sz w:val="28"/>
          <w:szCs w:val="28"/>
        </w:rPr>
        <w:t xml:space="preserve">сохранной распиской Кондраткова Е.В. о том, что он принял на сохранение автомобиль марки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36AFB">
        <w:rPr>
          <w:rFonts w:ascii="Times New Roman" w:hAnsi="Times New Roman" w:cs="Times New Roman"/>
          <w:sz w:val="28"/>
          <w:szCs w:val="28"/>
        </w:rPr>
        <w:t xml:space="preserve">до вытрезвления водителя Копытцевой В.С. (л.д. 7); </w:t>
      </w:r>
      <w:r w:rsidR="00AC7E31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C36AFB">
        <w:rPr>
          <w:rFonts w:ascii="Times New Roman" w:hAnsi="Times New Roman" w:cs="Times New Roman"/>
          <w:sz w:val="28"/>
          <w:szCs w:val="28"/>
        </w:rPr>
        <w:t xml:space="preserve">старшего инспектора группы ИАЗ ОР ДПС ГИБДД </w:t>
      </w:r>
      <w:r w:rsidR="00C7783A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C36AFB">
        <w:rPr>
          <w:rFonts w:ascii="Times New Roman" w:hAnsi="Times New Roman" w:cs="Times New Roman"/>
          <w:sz w:val="28"/>
          <w:szCs w:val="28"/>
        </w:rPr>
        <w:t xml:space="preserve">Республике Крым Кондратьевой А.Ю. от </w:t>
      </w:r>
      <w:r w:rsidR="00EC7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36AFB">
        <w:rPr>
          <w:rFonts w:ascii="Times New Roman" w:hAnsi="Times New Roman" w:cs="Times New Roman"/>
          <w:sz w:val="28"/>
          <w:szCs w:val="28"/>
        </w:rPr>
        <w:t>года (</w:t>
      </w:r>
      <w:r w:rsidR="00AC7E31">
        <w:rPr>
          <w:rFonts w:ascii="Times New Roman" w:hAnsi="Times New Roman" w:cs="Times New Roman"/>
          <w:sz w:val="28"/>
          <w:szCs w:val="28"/>
        </w:rPr>
        <w:t xml:space="preserve">л.д. </w:t>
      </w:r>
      <w:r w:rsidR="00C36AFB">
        <w:rPr>
          <w:rFonts w:ascii="Times New Roman" w:hAnsi="Times New Roman" w:cs="Times New Roman"/>
          <w:sz w:val="28"/>
          <w:szCs w:val="28"/>
        </w:rPr>
        <w:t>8</w:t>
      </w:r>
      <w:r w:rsidR="00AC7E31">
        <w:rPr>
          <w:rFonts w:ascii="Times New Roman" w:hAnsi="Times New Roman" w:cs="Times New Roman"/>
          <w:sz w:val="28"/>
          <w:szCs w:val="28"/>
        </w:rPr>
        <w:t>);</w:t>
      </w:r>
      <w:r w:rsidR="00C36AFB">
        <w:rPr>
          <w:rFonts w:ascii="Times New Roman" w:hAnsi="Times New Roman" w:cs="Times New Roman"/>
          <w:sz w:val="28"/>
          <w:szCs w:val="28"/>
        </w:rPr>
        <w:t>карточкой водителя Копытцевой Е.С. (л.д. 9); параметрами поиска правонарушений, согласно которому Копытцева В.С. неоднократно привлекалась  к административной</w:t>
      </w:r>
      <w:r w:rsidR="00E91AD9">
        <w:rPr>
          <w:rFonts w:ascii="Times New Roman" w:hAnsi="Times New Roman" w:cs="Times New Roman"/>
          <w:sz w:val="28"/>
          <w:szCs w:val="28"/>
        </w:rPr>
        <w:t xml:space="preserve"> ответственности за нарушение Правил дорожного движения РФ(л.д. 10);</w:t>
      </w:r>
      <w:r w:rsidRPr="009F2308" w:rsidR="00247602">
        <w:rPr>
          <w:rFonts w:ascii="Times New Roman" w:hAnsi="Times New Roman" w:cs="Times New Roman"/>
          <w:sz w:val="28"/>
          <w:szCs w:val="28"/>
        </w:rPr>
        <w:t>видео</w:t>
      </w:r>
      <w:r w:rsidR="002604C1">
        <w:rPr>
          <w:rFonts w:ascii="Times New Roman" w:hAnsi="Times New Roman" w:cs="Times New Roman"/>
          <w:sz w:val="28"/>
          <w:szCs w:val="28"/>
        </w:rPr>
        <w:t>записьюсовершения правонарушения</w:t>
      </w:r>
      <w:r w:rsidRPr="00247602" w:rsidR="00247602">
        <w:t>.</w:t>
      </w:r>
    </w:p>
    <w:p w:rsidR="00247602" w:rsidRPr="00247602" w:rsidP="002A0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</w:t>
      </w:r>
      <w:r w:rsidR="00E9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поэтому они принимаются судьей в качестве доказательств по делу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2A2E" w:rsidP="002A0BB0">
      <w:pPr>
        <w:shd w:val="clear" w:color="auto" w:fill="FFFFFF"/>
        <w:spacing w:after="0" w:line="240" w:lineRule="auto"/>
        <w:ind w:firstLine="544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п.</w:t>
      </w: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 Постановление Пленума Верховного Суда РФ от 25.06.</w:t>
      </w:r>
      <w:r w:rsidR="00943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2020</w:t>
      </w: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статье 12.8 КоАП РФ,</w:t>
      </w:r>
    </w:p>
    <w:p w:rsidR="000F2A2E" w:rsidRPr="00DB133E" w:rsidP="002A0BB0">
      <w:pPr>
        <w:shd w:val="clear" w:color="auto" w:fill="FFFFFF"/>
        <w:spacing w:after="0" w:line="240" w:lineRule="auto"/>
        <w:ind w:firstLine="544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</w:t>
      </w: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медицинского освидетельствования на состояние опьянения, проводимых в установленном порядке.</w:t>
      </w:r>
    </w:p>
    <w:p w:rsidR="000F2A2E" w:rsidRPr="00DB133E" w:rsidP="002A0BB0">
      <w:pPr>
        <w:shd w:val="clear" w:color="auto" w:fill="FFFFFF"/>
        <w:spacing w:after="0" w:line="240" w:lineRule="auto"/>
        <w:ind w:firstLine="544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0F2A2E" w:rsidRPr="00516762" w:rsidP="002A0BB0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004334" w:rsidRPr="00865DC7" w:rsidP="002A0BB0">
      <w:pPr>
        <w:spacing w:after="0"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943BC8">
        <w:rPr>
          <w:rFonts w:ascii="Times New Roman" w:hAnsi="Times New Roman" w:cs="Times New Roman"/>
          <w:sz w:val="28"/>
          <w:szCs w:val="28"/>
        </w:rPr>
        <w:t>Копытцев</w:t>
      </w:r>
      <w:r w:rsidR="00E91AD9">
        <w:rPr>
          <w:rFonts w:ascii="Times New Roman" w:hAnsi="Times New Roman" w:cs="Times New Roman"/>
          <w:sz w:val="28"/>
          <w:szCs w:val="28"/>
        </w:rPr>
        <w:t>ой</w:t>
      </w:r>
      <w:r w:rsidR="00943BC8">
        <w:rPr>
          <w:rFonts w:ascii="Times New Roman" w:hAnsi="Times New Roman" w:cs="Times New Roman"/>
          <w:sz w:val="28"/>
          <w:szCs w:val="28"/>
        </w:rPr>
        <w:t xml:space="preserve"> В.С.</w:t>
      </w:r>
      <w:r w:rsidR="00274B64">
        <w:rPr>
          <w:rFonts w:ascii="Times New Roman" w:hAnsi="Times New Roman" w:cs="Times New Roman"/>
          <w:sz w:val="28"/>
          <w:szCs w:val="28"/>
        </w:rPr>
        <w:t xml:space="preserve"> судья квалифицирует</w:t>
      </w:r>
      <w:r w:rsidRPr="00865DC7">
        <w:rPr>
          <w:rFonts w:ascii="Times New Roman" w:hAnsi="Times New Roman" w:cs="Times New Roman"/>
          <w:sz w:val="28"/>
          <w:szCs w:val="28"/>
        </w:rPr>
        <w:t xml:space="preserve"> по </w:t>
      </w:r>
      <w:r w:rsidR="008843A2">
        <w:rPr>
          <w:rFonts w:ascii="Times New Roman" w:hAnsi="Times New Roman" w:cs="Times New Roman"/>
          <w:sz w:val="28"/>
          <w:szCs w:val="28"/>
        </w:rPr>
        <w:t xml:space="preserve">ч.1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ст. 12.8 КоАП РФ, </w:t>
      </w:r>
      <w:r w:rsidR="0077554E">
        <w:rPr>
          <w:rFonts w:ascii="Times New Roman" w:hAnsi="Times New Roman" w:cs="Times New Roman"/>
          <w:sz w:val="28"/>
          <w:szCs w:val="28"/>
        </w:rPr>
        <w:t>то есть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865DC7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2A0BB0">
      <w:pPr>
        <w:spacing w:after="0"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 w:rsidR="0051527F"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освобожденияот административной ответственности</w:t>
      </w:r>
      <w:r w:rsidR="006473B0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274B64" w:rsidP="002A0B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0E573F" w:rsidRPr="000E573F" w:rsidP="002A0B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C7783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0E573F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ответственность,судьей не установлено.</w:t>
      </w:r>
    </w:p>
    <w:p w:rsidR="0077554E" w:rsidRPr="0077554E" w:rsidP="002A0B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судья учитывает характер и степень общественной опасности совершенного правонарушения, цели административного наказания, </w:t>
      </w:r>
      <w:r w:rsidR="000F2A2E">
        <w:rPr>
          <w:rFonts w:ascii="Times New Roman" w:hAnsi="Times New Roman" w:cs="Times New Roman"/>
          <w:sz w:val="28"/>
          <w:szCs w:val="28"/>
        </w:rPr>
        <w:t>в связи с чем</w:t>
      </w:r>
      <w:r w:rsidRPr="0077554E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5A07FC">
        <w:rPr>
          <w:rFonts w:ascii="Times New Roman" w:hAnsi="Times New Roman" w:cs="Times New Roman"/>
          <w:sz w:val="28"/>
          <w:szCs w:val="28"/>
        </w:rPr>
        <w:t xml:space="preserve">возможным </w:t>
      </w:r>
      <w:r w:rsidRPr="0077554E">
        <w:rPr>
          <w:rFonts w:ascii="Times New Roman" w:hAnsi="Times New Roman" w:cs="Times New Roman"/>
          <w:sz w:val="28"/>
          <w:szCs w:val="28"/>
        </w:rPr>
        <w:t>избрать наказание в виде штрафа с лишением права управления всеми видами транспортных средств в размере, предусмотренном санкцией данной статьи.</w:t>
      </w:r>
    </w:p>
    <w:p w:rsidR="00C7783A" w:rsidP="002A0B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изложенного, р</w:t>
      </w:r>
      <w:r w:rsidRPr="0077554E" w:rsidR="0077554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8F4821">
        <w:rPr>
          <w:rFonts w:ascii="Times New Roman" w:hAnsi="Times New Roman" w:cs="Times New Roman"/>
          <w:sz w:val="28"/>
          <w:szCs w:val="28"/>
        </w:rPr>
        <w:t>ч</w:t>
      </w:r>
      <w:r w:rsidR="000E573F">
        <w:rPr>
          <w:rFonts w:ascii="Times New Roman" w:hAnsi="Times New Roman" w:cs="Times New Roman"/>
          <w:sz w:val="28"/>
          <w:szCs w:val="28"/>
        </w:rPr>
        <w:t xml:space="preserve">астью </w:t>
      </w:r>
      <w:r w:rsidR="008F4821">
        <w:rPr>
          <w:rFonts w:ascii="Times New Roman" w:hAnsi="Times New Roman" w:cs="Times New Roman"/>
          <w:sz w:val="28"/>
          <w:szCs w:val="28"/>
        </w:rPr>
        <w:t xml:space="preserve">1 </w:t>
      </w:r>
      <w:r w:rsidRPr="0077554E" w:rsidR="0077554E">
        <w:rPr>
          <w:rFonts w:ascii="Times New Roman" w:hAnsi="Times New Roman" w:cs="Times New Roman"/>
          <w:sz w:val="28"/>
          <w:szCs w:val="28"/>
        </w:rPr>
        <w:t>ст</w:t>
      </w:r>
      <w:r w:rsidR="000E573F">
        <w:rPr>
          <w:rFonts w:ascii="Times New Roman" w:hAnsi="Times New Roman" w:cs="Times New Roman"/>
          <w:sz w:val="28"/>
          <w:szCs w:val="28"/>
        </w:rPr>
        <w:t>атьи</w:t>
      </w:r>
      <w:r w:rsidRPr="0077554E" w:rsidR="0077554E">
        <w:rPr>
          <w:rFonts w:ascii="Times New Roman" w:hAnsi="Times New Roman" w:cs="Times New Roman"/>
          <w:sz w:val="28"/>
          <w:szCs w:val="28"/>
        </w:rPr>
        <w:t xml:space="preserve"> 12.8, </w:t>
      </w:r>
      <w:r w:rsidR="000E573F">
        <w:rPr>
          <w:rFonts w:ascii="Times New Roman" w:hAnsi="Times New Roman" w:cs="Times New Roman"/>
          <w:sz w:val="28"/>
          <w:szCs w:val="28"/>
        </w:rPr>
        <w:t>статьями</w:t>
      </w:r>
      <w:r w:rsidR="00AD00A2">
        <w:rPr>
          <w:rFonts w:ascii="Times New Roman" w:hAnsi="Times New Roman" w:cs="Times New Roman"/>
          <w:sz w:val="28"/>
          <w:szCs w:val="28"/>
        </w:rPr>
        <w:t>29.9-</w:t>
      </w:r>
      <w:r w:rsidRPr="0077554E" w:rsidR="0077554E">
        <w:rPr>
          <w:rFonts w:ascii="Times New Roman" w:hAnsi="Times New Roman" w:cs="Times New Roman"/>
          <w:sz w:val="28"/>
          <w:szCs w:val="28"/>
        </w:rPr>
        <w:t>29.1</w:t>
      </w:r>
      <w:r w:rsidR="00AD00A2">
        <w:rPr>
          <w:rFonts w:ascii="Times New Roman" w:hAnsi="Times New Roman" w:cs="Times New Roman"/>
          <w:sz w:val="28"/>
          <w:szCs w:val="28"/>
        </w:rPr>
        <w:t>1</w:t>
      </w:r>
      <w:r w:rsidR="00F9040C">
        <w:rPr>
          <w:rFonts w:ascii="Times New Roman" w:hAnsi="Times New Roman" w:cs="Times New Roman"/>
          <w:sz w:val="28"/>
          <w:szCs w:val="28"/>
        </w:rPr>
        <w:t>К</w:t>
      </w:r>
      <w:r w:rsidRPr="0077554E" w:rsidR="0077554E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77554E">
        <w:rPr>
          <w:rFonts w:ascii="Times New Roman" w:hAnsi="Times New Roman" w:cs="Times New Roman"/>
          <w:sz w:val="28"/>
          <w:szCs w:val="28"/>
        </w:rPr>
        <w:t>,</w:t>
      </w:r>
    </w:p>
    <w:p w:rsidR="00F9040C" w:rsidP="002A0B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2A0BB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2A0B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2A0B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Копытцеву В</w:t>
      </w:r>
      <w:r w:rsidR="00EC73F0">
        <w:rPr>
          <w:rFonts w:ascii="Times New Roman" w:hAnsi="Times New Roman" w:cs="Times New Roman"/>
          <w:sz w:val="28"/>
          <w:szCs w:val="28"/>
        </w:rPr>
        <w:t xml:space="preserve">.С.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C73F0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в виде штрафа в сумме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AD9" w:rsidP="002A0B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Сумму штрафа необходимо внести</w:t>
      </w:r>
      <w:r>
        <w:rPr>
          <w:rFonts w:ascii="Times New Roman" w:hAnsi="Times New Roman" w:cs="Times New Roman"/>
          <w:sz w:val="28"/>
          <w:szCs w:val="28"/>
        </w:rPr>
        <w:t xml:space="preserve"> на реквизиты</w:t>
      </w:r>
      <w:r w:rsidRPr="00865DC7">
        <w:rPr>
          <w:rFonts w:ascii="Times New Roman" w:hAnsi="Times New Roman" w:cs="Times New Roman"/>
          <w:sz w:val="28"/>
          <w:szCs w:val="28"/>
        </w:rPr>
        <w:t>:</w:t>
      </w:r>
    </w:p>
    <w:p w:rsidR="006473B0" w:rsidP="002A0B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="00E91AD9">
        <w:rPr>
          <w:rFonts w:ascii="Times New Roman" w:hAnsi="Times New Roman" w:cs="Times New Roman"/>
          <w:sz w:val="28"/>
          <w:szCs w:val="28"/>
        </w:rPr>
        <w:t>(У</w:t>
      </w:r>
      <w:r w:rsidRPr="00865DC7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E91AD9">
        <w:rPr>
          <w:rFonts w:ascii="Times New Roman" w:hAnsi="Times New Roman" w:cs="Times New Roman"/>
          <w:sz w:val="28"/>
          <w:szCs w:val="28"/>
        </w:rPr>
        <w:t>г. Симферополю</w:t>
      </w:r>
      <w:r w:rsidRPr="00865DC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473B0" w:rsidP="002A0B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КПП</w:t>
      </w:r>
      <w:r w:rsidR="00E91AD9">
        <w:rPr>
          <w:rFonts w:ascii="Times New Roman" w:hAnsi="Times New Roman" w:cs="Times New Roman"/>
          <w:sz w:val="28"/>
          <w:szCs w:val="28"/>
        </w:rPr>
        <w:t xml:space="preserve"> 9102</w:t>
      </w:r>
      <w:r w:rsidRPr="00865DC7">
        <w:rPr>
          <w:rFonts w:ascii="Times New Roman" w:hAnsi="Times New Roman" w:cs="Times New Roman"/>
          <w:sz w:val="28"/>
          <w:szCs w:val="28"/>
        </w:rPr>
        <w:t xml:space="preserve">01001, ИНН </w:t>
      </w:r>
      <w:r w:rsidR="00E91AD9">
        <w:rPr>
          <w:rFonts w:ascii="Times New Roman" w:hAnsi="Times New Roman" w:cs="Times New Roman"/>
          <w:sz w:val="28"/>
          <w:szCs w:val="28"/>
        </w:rPr>
        <w:t>9102003230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  <w:r w:rsidRPr="00C72C49" w:rsidR="00C72C49">
        <w:rPr>
          <w:rFonts w:ascii="Times New Roman" w:hAnsi="Times New Roman" w:cs="Times New Roman"/>
          <w:sz w:val="28"/>
          <w:szCs w:val="28"/>
        </w:rPr>
        <w:t>ОКТМО 35</w:t>
      </w:r>
      <w:r w:rsidR="00E91AD9">
        <w:rPr>
          <w:rFonts w:ascii="Times New Roman" w:hAnsi="Times New Roman" w:cs="Times New Roman"/>
          <w:sz w:val="28"/>
          <w:szCs w:val="28"/>
        </w:rPr>
        <w:t>701000</w:t>
      </w:r>
      <w:r w:rsidRPr="00C72C49" w:rsidR="00C72C49">
        <w:rPr>
          <w:rFonts w:ascii="Times New Roman" w:hAnsi="Times New Roman" w:cs="Times New Roman"/>
          <w:sz w:val="28"/>
          <w:szCs w:val="28"/>
        </w:rPr>
        <w:t>,</w:t>
      </w:r>
    </w:p>
    <w:p w:rsidR="00004334" w:rsidP="002A0B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</w:t>
      </w:r>
      <w:r w:rsidRPr="00865DC7">
        <w:rPr>
          <w:rFonts w:ascii="Times New Roman" w:hAnsi="Times New Roman" w:cs="Times New Roman"/>
          <w:sz w:val="28"/>
          <w:szCs w:val="28"/>
        </w:rPr>
        <w:t xml:space="preserve"> №40101810335100010001 в Отделении по Республике Крым ЮГУ ЦБ РФ, БИК 043510001, </w:t>
      </w:r>
      <w:r w:rsidR="006473B0">
        <w:rPr>
          <w:rFonts w:ascii="Times New Roman" w:hAnsi="Times New Roman" w:cs="Times New Roman"/>
          <w:sz w:val="28"/>
          <w:szCs w:val="28"/>
        </w:rPr>
        <w:t xml:space="preserve">КБК </w:t>
      </w:r>
      <w:r w:rsidR="00F9040C">
        <w:rPr>
          <w:rFonts w:ascii="Times New Roman" w:hAnsi="Times New Roman" w:cs="Times New Roman"/>
          <w:sz w:val="28"/>
          <w:szCs w:val="28"/>
        </w:rPr>
        <w:t>188116</w:t>
      </w:r>
      <w:r w:rsidR="00E91AD9">
        <w:rPr>
          <w:rFonts w:ascii="Times New Roman" w:hAnsi="Times New Roman" w:cs="Times New Roman"/>
          <w:sz w:val="28"/>
          <w:szCs w:val="28"/>
        </w:rPr>
        <w:t>01121010001140</w:t>
      </w:r>
      <w:r w:rsidRPr="00865DC7">
        <w:rPr>
          <w:rFonts w:ascii="Times New Roman" w:hAnsi="Times New Roman" w:cs="Times New Roman"/>
          <w:sz w:val="28"/>
          <w:szCs w:val="28"/>
        </w:rPr>
        <w:t>, УИН 18810</w:t>
      </w:r>
      <w:r w:rsidR="00E91AD9">
        <w:rPr>
          <w:rFonts w:ascii="Times New Roman" w:hAnsi="Times New Roman" w:cs="Times New Roman"/>
          <w:sz w:val="28"/>
          <w:szCs w:val="28"/>
        </w:rPr>
        <w:t>4</w:t>
      </w:r>
      <w:r w:rsidRPr="00865DC7">
        <w:rPr>
          <w:rFonts w:ascii="Times New Roman" w:hAnsi="Times New Roman" w:cs="Times New Roman"/>
          <w:sz w:val="28"/>
          <w:szCs w:val="28"/>
        </w:rPr>
        <w:t>91</w:t>
      </w:r>
      <w:r w:rsidR="00E91AD9">
        <w:rPr>
          <w:rFonts w:ascii="Times New Roman" w:hAnsi="Times New Roman" w:cs="Times New Roman"/>
          <w:sz w:val="28"/>
          <w:szCs w:val="28"/>
        </w:rPr>
        <w:t>206000001960</w:t>
      </w:r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5105BB" w:rsidP="002A0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5BB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Копытцевой В</w:t>
      </w:r>
      <w:r w:rsidR="00EC73F0">
        <w:rPr>
          <w:rFonts w:ascii="Times New Roman" w:hAnsi="Times New Roman" w:cs="Times New Roman"/>
          <w:sz w:val="28"/>
          <w:szCs w:val="28"/>
        </w:rPr>
        <w:t>.С.</w:t>
      </w:r>
      <w:r w:rsidRPr="005105BB">
        <w:rPr>
          <w:rFonts w:ascii="Times New Roman" w:hAnsi="Times New Roman" w:cs="Times New Roman"/>
          <w:sz w:val="28"/>
          <w:szCs w:val="28"/>
        </w:rPr>
        <w:t>, что согласно статье 32.2 КоАП РФ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rPr>
          <w:rFonts w:ascii="Times New Roman" w:hAnsi="Times New Roman" w:cs="Times New Roman"/>
          <w:sz w:val="28"/>
          <w:szCs w:val="28"/>
        </w:rPr>
        <w:t>мотренных статьей 31.5 КоАП РФ.</w:t>
      </w:r>
    </w:p>
    <w:p w:rsidR="005105BB" w:rsidRPr="005105BB" w:rsidP="002A0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5BB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5105BB" w:rsidRPr="005105BB" w:rsidP="002A0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5BB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5105BB" w:rsidP="002A0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5BB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>
        <w:rPr>
          <w:rFonts w:ascii="Times New Roman" w:hAnsi="Times New Roman" w:cs="Times New Roman"/>
          <w:sz w:val="28"/>
          <w:szCs w:val="28"/>
        </w:rPr>
        <w:t>Копытцеву В</w:t>
      </w:r>
      <w:r w:rsidR="00EC73F0">
        <w:rPr>
          <w:rFonts w:ascii="Times New Roman" w:hAnsi="Times New Roman" w:cs="Times New Roman"/>
          <w:sz w:val="28"/>
          <w:szCs w:val="28"/>
        </w:rPr>
        <w:t>.С.</w:t>
      </w:r>
      <w:r w:rsidRPr="005105BB">
        <w:rPr>
          <w:rFonts w:ascii="Times New Roman" w:hAnsi="Times New Roman" w:cs="Times New Roman"/>
          <w:sz w:val="28"/>
          <w:szCs w:val="28"/>
        </w:rPr>
        <w:t xml:space="preserve"> об 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91AD9" w:rsidP="002A0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Копытцевой В</w:t>
      </w:r>
      <w:r w:rsidR="00EC73F0">
        <w:rPr>
          <w:rFonts w:ascii="Times New Roman" w:hAnsi="Times New Roman" w:cs="Times New Roman"/>
          <w:sz w:val="28"/>
          <w:szCs w:val="28"/>
        </w:rPr>
        <w:t>.С.</w:t>
      </w:r>
      <w:r w:rsidRPr="00AC7E31">
        <w:rPr>
          <w:rFonts w:ascii="Times New Roman" w:hAnsi="Times New Roman" w:cs="Times New Roman"/>
          <w:sz w:val="28"/>
          <w:szCs w:val="28"/>
        </w:rPr>
        <w:t>, что в соответствии с частью 1.1 статьи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7E31">
        <w:rPr>
          <w:rFonts w:ascii="Times New Roman" w:hAnsi="Times New Roman" w:cs="Times New Roman"/>
          <w:sz w:val="28"/>
          <w:szCs w:val="28"/>
        </w:rPr>
        <w:t xml:space="preserve"> необходимо сдать водительское удостоверение </w:t>
      </w:r>
      <w:r>
        <w:rPr>
          <w:rFonts w:ascii="Times New Roman" w:hAnsi="Times New Roman" w:cs="Times New Roman"/>
          <w:sz w:val="28"/>
          <w:szCs w:val="28"/>
        </w:rPr>
        <w:t xml:space="preserve">в ОР ДПС </w:t>
      </w:r>
      <w:r w:rsidRPr="00E91AD9">
        <w:rPr>
          <w:rFonts w:ascii="Times New Roman" w:hAnsi="Times New Roman" w:cs="Times New Roman"/>
          <w:sz w:val="28"/>
          <w:szCs w:val="28"/>
        </w:rPr>
        <w:t>ГИБДД по Республик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1AD9">
        <w:rPr>
          <w:rFonts w:ascii="Times New Roman" w:hAnsi="Times New Roman" w:cs="Times New Roman"/>
          <w:sz w:val="28"/>
          <w:szCs w:val="28"/>
        </w:rPr>
        <w:t xml:space="preserve"> Крым по адресу: Республика Крым, </w:t>
      </w:r>
      <w:r w:rsidR="005105BB">
        <w:rPr>
          <w:rFonts w:ascii="Times New Roman" w:hAnsi="Times New Roman" w:cs="Times New Roman"/>
          <w:sz w:val="28"/>
          <w:szCs w:val="28"/>
        </w:rPr>
        <w:t>г. Симферополь, ул. Куйбышева, дом 7</w:t>
      </w:r>
      <w:r w:rsidRPr="00E91AD9">
        <w:rPr>
          <w:rFonts w:ascii="Times New Roman" w:hAnsi="Times New Roman" w:cs="Times New Roman"/>
          <w:sz w:val="28"/>
          <w:szCs w:val="28"/>
        </w:rPr>
        <w:t>.</w:t>
      </w:r>
    </w:p>
    <w:p w:rsidR="00AC7E31" w:rsidRPr="00AC7E31" w:rsidP="002A0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В случае утраты указанного документа необходимо заявить об этом в тот же орган в тот же срок.</w:t>
      </w:r>
    </w:p>
    <w:p w:rsidR="00AC7E31" w:rsidRPr="00AC7E31" w:rsidP="002A0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5105BB">
        <w:rPr>
          <w:rFonts w:ascii="Times New Roman" w:hAnsi="Times New Roman" w:cs="Times New Roman"/>
          <w:sz w:val="28"/>
          <w:szCs w:val="28"/>
        </w:rPr>
        <w:t>Копытцевой В</w:t>
      </w:r>
      <w:r w:rsidR="00EC73F0">
        <w:rPr>
          <w:rFonts w:ascii="Times New Roman" w:hAnsi="Times New Roman" w:cs="Times New Roman"/>
          <w:sz w:val="28"/>
          <w:szCs w:val="28"/>
        </w:rPr>
        <w:t>.С. води</w:t>
      </w:r>
      <w:r w:rsidRPr="00AC7E31">
        <w:rPr>
          <w:rFonts w:ascii="Times New Roman" w:hAnsi="Times New Roman" w:cs="Times New Roman"/>
          <w:sz w:val="28"/>
          <w:szCs w:val="28"/>
        </w:rPr>
        <w:t xml:space="preserve">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0B3FB2" w:rsidRPr="00865DC7" w:rsidP="002A0BB0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2A0BB0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2A0BB0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 w:rsidR="002A0BB0">
        <w:rPr>
          <w:rFonts w:ascii="Times New Roman" w:hAnsi="Times New Roman" w:cs="Times New Roman"/>
          <w:sz w:val="28"/>
          <w:szCs w:val="28"/>
        </w:rPr>
        <w:tab/>
      </w:r>
      <w:r w:rsidR="002A0BB0">
        <w:rPr>
          <w:rFonts w:ascii="Times New Roman" w:hAnsi="Times New Roman" w:cs="Times New Roman"/>
          <w:sz w:val="28"/>
          <w:szCs w:val="28"/>
        </w:rPr>
        <w:tab/>
      </w:r>
      <w:r w:rsidR="002A0BB0">
        <w:rPr>
          <w:rFonts w:ascii="Times New Roman" w:hAnsi="Times New Roman" w:cs="Times New Roman"/>
          <w:sz w:val="28"/>
          <w:szCs w:val="28"/>
        </w:rPr>
        <w:tab/>
      </w:r>
      <w:r w:rsidR="002A0BB0">
        <w:rPr>
          <w:rFonts w:ascii="Times New Roman" w:hAnsi="Times New Roman" w:cs="Times New Roman"/>
          <w:sz w:val="28"/>
          <w:szCs w:val="28"/>
        </w:rPr>
        <w:tab/>
      </w:r>
      <w:r w:rsidR="002A0BB0">
        <w:rPr>
          <w:rFonts w:ascii="Times New Roman" w:hAnsi="Times New Roman" w:cs="Times New Roman"/>
          <w:sz w:val="28"/>
          <w:szCs w:val="28"/>
        </w:rPr>
        <w:tab/>
      </w:r>
      <w:r w:rsidR="002A0BB0">
        <w:rPr>
          <w:rFonts w:ascii="Times New Roman" w:hAnsi="Times New Roman" w:cs="Times New Roman"/>
          <w:sz w:val="28"/>
          <w:szCs w:val="28"/>
        </w:rPr>
        <w:tab/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2A0BB0">
      <w:headerReference w:type="default" r:id="rId7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754621"/>
      <w:docPartObj>
        <w:docPartGallery w:val="Page Numbers (Top of Page)"/>
        <w:docPartUnique/>
      </w:docPartObj>
    </w:sdtPr>
    <w:sdtContent>
      <w:p w:rsidR="005105B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3F0">
          <w:rPr>
            <w:noProof/>
          </w:rPr>
          <w:t>6</w:t>
        </w:r>
        <w:r>
          <w:fldChar w:fldCharType="end"/>
        </w:r>
      </w:p>
    </w:sdtContent>
  </w:sdt>
  <w:p w:rsidR="005105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356F0"/>
    <w:rsid w:val="00045005"/>
    <w:rsid w:val="0005644F"/>
    <w:rsid w:val="000620D2"/>
    <w:rsid w:val="000827FD"/>
    <w:rsid w:val="000A3E5D"/>
    <w:rsid w:val="000B3E4D"/>
    <w:rsid w:val="000B3FB2"/>
    <w:rsid w:val="000D6EEC"/>
    <w:rsid w:val="000E573F"/>
    <w:rsid w:val="000E747A"/>
    <w:rsid w:val="000F2A2E"/>
    <w:rsid w:val="000F2EBB"/>
    <w:rsid w:val="001018BD"/>
    <w:rsid w:val="00102EB8"/>
    <w:rsid w:val="0010602D"/>
    <w:rsid w:val="00164A37"/>
    <w:rsid w:val="00180369"/>
    <w:rsid w:val="001872D2"/>
    <w:rsid w:val="001A04B9"/>
    <w:rsid w:val="001A10CE"/>
    <w:rsid w:val="001D6F8C"/>
    <w:rsid w:val="001E2B73"/>
    <w:rsid w:val="002447A1"/>
    <w:rsid w:val="00247602"/>
    <w:rsid w:val="002604C1"/>
    <w:rsid w:val="00274B64"/>
    <w:rsid w:val="00281F2A"/>
    <w:rsid w:val="002A0BB0"/>
    <w:rsid w:val="002D7603"/>
    <w:rsid w:val="002D7A2F"/>
    <w:rsid w:val="002F59E3"/>
    <w:rsid w:val="002F75F5"/>
    <w:rsid w:val="0030009B"/>
    <w:rsid w:val="00391436"/>
    <w:rsid w:val="003D3861"/>
    <w:rsid w:val="003E64B3"/>
    <w:rsid w:val="003E759B"/>
    <w:rsid w:val="004425E6"/>
    <w:rsid w:val="004B7730"/>
    <w:rsid w:val="004B78AC"/>
    <w:rsid w:val="00504D98"/>
    <w:rsid w:val="005105BB"/>
    <w:rsid w:val="00510C27"/>
    <w:rsid w:val="0051393C"/>
    <w:rsid w:val="0051527F"/>
    <w:rsid w:val="00516762"/>
    <w:rsid w:val="00592983"/>
    <w:rsid w:val="005A07FC"/>
    <w:rsid w:val="005B034E"/>
    <w:rsid w:val="005C79E0"/>
    <w:rsid w:val="005E1B95"/>
    <w:rsid w:val="006461E0"/>
    <w:rsid w:val="006473B0"/>
    <w:rsid w:val="00650426"/>
    <w:rsid w:val="00655F3E"/>
    <w:rsid w:val="006627A5"/>
    <w:rsid w:val="006F0D7A"/>
    <w:rsid w:val="00704034"/>
    <w:rsid w:val="0074734D"/>
    <w:rsid w:val="00767811"/>
    <w:rsid w:val="0077554E"/>
    <w:rsid w:val="0079188F"/>
    <w:rsid w:val="00797CF2"/>
    <w:rsid w:val="008019CA"/>
    <w:rsid w:val="008172C0"/>
    <w:rsid w:val="00865DC7"/>
    <w:rsid w:val="00883A07"/>
    <w:rsid w:val="008843A2"/>
    <w:rsid w:val="00891E5F"/>
    <w:rsid w:val="008C0FE7"/>
    <w:rsid w:val="008C17F4"/>
    <w:rsid w:val="008F4821"/>
    <w:rsid w:val="0090323F"/>
    <w:rsid w:val="009055EF"/>
    <w:rsid w:val="009338F7"/>
    <w:rsid w:val="00935D80"/>
    <w:rsid w:val="00943BC8"/>
    <w:rsid w:val="0095207E"/>
    <w:rsid w:val="00971DC1"/>
    <w:rsid w:val="00996001"/>
    <w:rsid w:val="009A75CE"/>
    <w:rsid w:val="009B1421"/>
    <w:rsid w:val="009E6489"/>
    <w:rsid w:val="009F2308"/>
    <w:rsid w:val="00A01A9F"/>
    <w:rsid w:val="00A56ED6"/>
    <w:rsid w:val="00A76C7F"/>
    <w:rsid w:val="00A778D2"/>
    <w:rsid w:val="00A84B3E"/>
    <w:rsid w:val="00AB2CEE"/>
    <w:rsid w:val="00AC7E31"/>
    <w:rsid w:val="00AD00A2"/>
    <w:rsid w:val="00B10673"/>
    <w:rsid w:val="00B53218"/>
    <w:rsid w:val="00B63D13"/>
    <w:rsid w:val="00BC5B74"/>
    <w:rsid w:val="00C36AFB"/>
    <w:rsid w:val="00C72C49"/>
    <w:rsid w:val="00C7783A"/>
    <w:rsid w:val="00C8457B"/>
    <w:rsid w:val="00CC22C3"/>
    <w:rsid w:val="00CF6D66"/>
    <w:rsid w:val="00D07411"/>
    <w:rsid w:val="00D3534F"/>
    <w:rsid w:val="00D674FE"/>
    <w:rsid w:val="00D84605"/>
    <w:rsid w:val="00DA0CE7"/>
    <w:rsid w:val="00DB133E"/>
    <w:rsid w:val="00DB7DF4"/>
    <w:rsid w:val="00E234AF"/>
    <w:rsid w:val="00E5264D"/>
    <w:rsid w:val="00E77A92"/>
    <w:rsid w:val="00E91AD9"/>
    <w:rsid w:val="00E96300"/>
    <w:rsid w:val="00EC1598"/>
    <w:rsid w:val="00EC73F0"/>
    <w:rsid w:val="00ED3373"/>
    <w:rsid w:val="00EE35DE"/>
    <w:rsid w:val="00F078D4"/>
    <w:rsid w:val="00F119A9"/>
    <w:rsid w:val="00F12A78"/>
    <w:rsid w:val="00F9040C"/>
    <w:rsid w:val="00FC4DA7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510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105BB"/>
  </w:style>
  <w:style w:type="paragraph" w:styleId="Footer">
    <w:name w:val="footer"/>
    <w:basedOn w:val="Normal"/>
    <w:link w:val="a0"/>
    <w:uiPriority w:val="99"/>
    <w:unhideWhenUsed/>
    <w:rsid w:val="00510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105BB"/>
  </w:style>
  <w:style w:type="paragraph" w:styleId="BalloonText">
    <w:name w:val="Balloon Text"/>
    <w:basedOn w:val="Normal"/>
    <w:link w:val="a1"/>
    <w:uiPriority w:val="99"/>
    <w:semiHidden/>
    <w:unhideWhenUsed/>
    <w:rsid w:val="002A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A0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6" Type="http://schemas.openxmlformats.org/officeDocument/2006/relationships/hyperlink" Target="consultantplus://offline/ref=BDF7D88972664A36C71C099AA9D4FE1C46979DFB24337FF2311B8A80445913D5D7A9F0B5AD3BAC88kBpF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4770-B8C0-4C2C-89A8-25901AD5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