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262A1">
        <w:rPr>
          <w:sz w:val="28"/>
          <w:szCs w:val="28"/>
        </w:rPr>
        <w:t>96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5378DF">
        <w:rPr>
          <w:sz w:val="28"/>
          <w:szCs w:val="28"/>
          <w:lang w:val="uk-UA"/>
        </w:rPr>
        <w:t xml:space="preserve"> </w:t>
      </w:r>
      <w:r w:rsidR="005378DF"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судебного 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№61 Ленинского судебного района (Ленинский муниципальный район) Республики Крым 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</w:t>
      </w:r>
      <w:r w:rsidR="0038640F">
        <w:rPr>
          <w:sz w:val="28"/>
          <w:szCs w:val="28"/>
        </w:rPr>
        <w:t>материал</w:t>
      </w:r>
      <w:r w:rsidR="0038640F">
        <w:rPr>
          <w:sz w:val="28"/>
          <w:szCs w:val="28"/>
        </w:rPr>
        <w:t xml:space="preserve"> </w:t>
      </w:r>
      <w:r w:rsidR="003D6A1F">
        <w:rPr>
          <w:sz w:val="28"/>
          <w:szCs w:val="28"/>
        </w:rPr>
        <w:t xml:space="preserve"> поступивший из ГУ-ПФУ  РФ в Ленинском районе Республики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C3CC8" w:rsidP="004C3CC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Буйновского</w:t>
            </w:r>
            <w:r>
              <w:rPr>
                <w:sz w:val="28"/>
                <w:szCs w:val="28"/>
                <w:lang w:eastAsia="en-US"/>
              </w:rPr>
              <w:t xml:space="preserve"> А.В. (данные изъяты) года рождения, уроженца (да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 xml:space="preserve">ные изъяты), работающего (данные изъяты), зарегистрированного и проживающего по адресу: (данные изъяты) </w:t>
            </w:r>
          </w:p>
          <w:p w:rsidR="004A6C96" w:rsidP="007262A1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Буйновский</w:t>
      </w:r>
      <w:r>
        <w:rPr>
          <w:sz w:val="28"/>
          <w:szCs w:val="28"/>
        </w:rPr>
        <w:t xml:space="preserve">  А.В.</w:t>
      </w:r>
      <w:r w:rsidR="00AC55CD">
        <w:rPr>
          <w:sz w:val="28"/>
          <w:szCs w:val="28"/>
        </w:rPr>
        <w:t xml:space="preserve">, будучи </w:t>
      </w:r>
      <w:r>
        <w:rPr>
          <w:sz w:val="28"/>
          <w:szCs w:val="28"/>
        </w:rPr>
        <w:t xml:space="preserve"> индивидуальным предпринимателем</w:t>
      </w:r>
      <w:r w:rsidR="00AC55CD">
        <w:rPr>
          <w:sz w:val="28"/>
          <w:szCs w:val="28"/>
        </w:rPr>
        <w:t>,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</w:t>
      </w:r>
      <w:r w:rsidRPr="00DE17B5" w:rsidR="00F0202B">
        <w:rPr>
          <w:sz w:val="28"/>
          <w:szCs w:val="28"/>
        </w:rPr>
        <w:t>р</w:t>
      </w:r>
      <w:r w:rsidRPr="00DE17B5" w:rsidR="00F0202B">
        <w:rPr>
          <w:sz w:val="28"/>
          <w:szCs w:val="28"/>
        </w:rPr>
        <w:t>шил административное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в соответствии с частью 2.2. статьи 11 Федерального закона от 01.04.1996 г. №27-ФЗ «Об индивидуальном (персонифицированном ) учете в системе об</w:t>
      </w:r>
      <w:r w:rsidR="008A4D2E">
        <w:rPr>
          <w:sz w:val="28"/>
          <w:szCs w:val="28"/>
        </w:rPr>
        <w:t>я</w:t>
      </w:r>
      <w:r w:rsidR="008A4D2E">
        <w:rPr>
          <w:sz w:val="28"/>
          <w:szCs w:val="28"/>
        </w:rPr>
        <w:t xml:space="preserve">зательного пенсионного страхования», страхователь ежемесячно не позднее 15-числа месяца, следующего за отчетным периодом </w:t>
      </w:r>
      <w:r w:rsidR="008A4D2E">
        <w:rPr>
          <w:sz w:val="28"/>
          <w:szCs w:val="28"/>
        </w:rPr>
        <w:t>–м</w:t>
      </w:r>
      <w:r w:rsidR="008A4D2E">
        <w:rPr>
          <w:sz w:val="28"/>
          <w:szCs w:val="28"/>
        </w:rPr>
        <w:t>есяцем, обязан пре</w:t>
      </w:r>
      <w:r w:rsidR="008A4D2E">
        <w:rPr>
          <w:sz w:val="28"/>
          <w:szCs w:val="28"/>
        </w:rPr>
        <w:t>д</w:t>
      </w:r>
      <w:r w:rsidR="008A4D2E">
        <w:rPr>
          <w:sz w:val="28"/>
          <w:szCs w:val="28"/>
        </w:rPr>
        <w:t xml:space="preserve">ставлять </w:t>
      </w:r>
      <w:r w:rsidR="00187473">
        <w:rPr>
          <w:sz w:val="28"/>
          <w:szCs w:val="28"/>
        </w:rPr>
        <w:t xml:space="preserve">в территориальный орган ПФР сведения по форме СЗВ-М </w:t>
      </w:r>
      <w:r w:rsidR="008A4D2E">
        <w:rPr>
          <w:sz w:val="28"/>
          <w:szCs w:val="28"/>
        </w:rPr>
        <w:t xml:space="preserve">о каждом работающем у него застрахованном </w:t>
      </w:r>
      <w:r w:rsidR="008A4D2E">
        <w:rPr>
          <w:sz w:val="28"/>
          <w:szCs w:val="28"/>
        </w:rPr>
        <w:t>лице</w:t>
      </w:r>
      <w:r w:rsidR="008A4D2E">
        <w:rPr>
          <w:sz w:val="28"/>
          <w:szCs w:val="28"/>
        </w:rPr>
        <w:t xml:space="preserve"> (включая лиц, заключивших догов</w:t>
      </w:r>
      <w:r w:rsidR="008A4D2E">
        <w:rPr>
          <w:sz w:val="28"/>
          <w:szCs w:val="28"/>
        </w:rPr>
        <w:t>о</w:t>
      </w:r>
      <w:r w:rsidR="008A4D2E">
        <w:rPr>
          <w:sz w:val="28"/>
          <w:szCs w:val="28"/>
        </w:rPr>
        <w:t xml:space="preserve">ры гражданско-правового характера, </w:t>
      </w:r>
      <w:r w:rsidR="00187473">
        <w:rPr>
          <w:sz w:val="28"/>
          <w:szCs w:val="28"/>
        </w:rPr>
        <w:t xml:space="preserve">на вознаграждение </w:t>
      </w:r>
      <w:r w:rsidR="00AC12F3">
        <w:rPr>
          <w:sz w:val="28"/>
          <w:szCs w:val="28"/>
        </w:rPr>
        <w:t>с</w:t>
      </w:r>
      <w:r w:rsidR="00187473">
        <w:rPr>
          <w:sz w:val="28"/>
          <w:szCs w:val="28"/>
        </w:rPr>
        <w:t xml:space="preserve"> которым в соотве</w:t>
      </w:r>
      <w:r w:rsidR="00187473">
        <w:rPr>
          <w:sz w:val="28"/>
          <w:szCs w:val="28"/>
        </w:rPr>
        <w:t>т</w:t>
      </w:r>
      <w:r w:rsidR="00187473">
        <w:rPr>
          <w:sz w:val="28"/>
          <w:szCs w:val="28"/>
        </w:rPr>
        <w:t>ствии с законодательством РФ о страховых взносах начисляются страховые взносы)</w:t>
      </w:r>
      <w:r w:rsidR="008A4D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Индивидуальным предпринимателем </w:t>
      </w:r>
      <w:r w:rsidR="00187473">
        <w:rPr>
          <w:sz w:val="28"/>
          <w:szCs w:val="28"/>
        </w:rPr>
        <w:t xml:space="preserve">отчет по </w:t>
      </w:r>
      <w:r w:rsidR="008A4D2E">
        <w:rPr>
          <w:sz w:val="28"/>
          <w:szCs w:val="28"/>
        </w:rPr>
        <w:t>форм</w:t>
      </w:r>
      <w:r w:rsidR="00187473">
        <w:rPr>
          <w:sz w:val="28"/>
          <w:szCs w:val="28"/>
        </w:rPr>
        <w:t>е</w:t>
      </w:r>
      <w:r w:rsidR="008A4D2E">
        <w:rPr>
          <w:sz w:val="28"/>
          <w:szCs w:val="28"/>
        </w:rPr>
        <w:t xml:space="preserve"> СЗВ-М за </w:t>
      </w:r>
      <w:r w:rsidR="00AC12F3">
        <w:rPr>
          <w:sz w:val="28"/>
          <w:szCs w:val="28"/>
        </w:rPr>
        <w:t xml:space="preserve"> </w:t>
      </w:r>
      <w:r w:rsidR="004C3CC8">
        <w:rPr>
          <w:sz w:val="28"/>
          <w:szCs w:val="28"/>
          <w:lang w:eastAsia="en-US"/>
        </w:rPr>
        <w:t>(да</w:t>
      </w:r>
      <w:r w:rsidR="004C3CC8">
        <w:rPr>
          <w:sz w:val="28"/>
          <w:szCs w:val="28"/>
          <w:lang w:eastAsia="en-US"/>
        </w:rPr>
        <w:t>н</w:t>
      </w:r>
      <w:r w:rsidR="004C3CC8">
        <w:rPr>
          <w:sz w:val="28"/>
          <w:szCs w:val="28"/>
          <w:lang w:eastAsia="en-US"/>
        </w:rPr>
        <w:t xml:space="preserve">ные изъяты) </w:t>
      </w:r>
      <w:r w:rsidR="008A4D2E">
        <w:rPr>
          <w:sz w:val="28"/>
          <w:szCs w:val="28"/>
        </w:rPr>
        <w:t xml:space="preserve"> года предоставил с нарушением срока, а именно </w:t>
      </w:r>
      <w:r w:rsidR="004C3CC8">
        <w:rPr>
          <w:sz w:val="28"/>
          <w:szCs w:val="28"/>
          <w:lang w:eastAsia="en-US"/>
        </w:rPr>
        <w:t xml:space="preserve">(данные изъяты) </w:t>
      </w:r>
      <w:r w:rsidR="008A4D2E">
        <w:rPr>
          <w:sz w:val="28"/>
          <w:szCs w:val="28"/>
        </w:rPr>
        <w:t>года, то есть совершил административное правонарушение, предусмо</w:t>
      </w:r>
      <w:r w:rsidR="008A4D2E">
        <w:rPr>
          <w:sz w:val="28"/>
          <w:szCs w:val="28"/>
        </w:rPr>
        <w:t>т</w:t>
      </w:r>
      <w:r w:rsidR="008A4D2E">
        <w:rPr>
          <w:sz w:val="28"/>
          <w:szCs w:val="28"/>
        </w:rPr>
        <w:t>ренное ст. 15.33.2 КоАП</w:t>
      </w:r>
      <w:r w:rsidR="00187473">
        <w:rPr>
          <w:sz w:val="28"/>
          <w:szCs w:val="28"/>
        </w:rPr>
        <w:t xml:space="preserve"> РФ</w:t>
      </w:r>
      <w:r w:rsidR="008A4D2E">
        <w:rPr>
          <w:sz w:val="28"/>
          <w:szCs w:val="28"/>
        </w:rPr>
        <w:t>.</w:t>
      </w:r>
    </w:p>
    <w:p w:rsidR="00C94F81" w:rsidRPr="00FF547D" w:rsidP="00C94F8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Буйновский</w:t>
      </w:r>
      <w:r>
        <w:rPr>
          <w:sz w:val="28"/>
          <w:szCs w:val="28"/>
        </w:rPr>
        <w:t xml:space="preserve">  А.В., </w:t>
      </w:r>
      <w:r w:rsidRPr="00FF547D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 вину в совершенном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 признал полностью  и  пояснил, что  уезжал, не имел возможности сдать отчет  своевременно.  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7262A1">
        <w:rPr>
          <w:sz w:val="28"/>
          <w:szCs w:val="28"/>
        </w:rPr>
        <w:t>Буйновского</w:t>
      </w:r>
      <w:r w:rsidR="007262A1">
        <w:rPr>
          <w:sz w:val="28"/>
          <w:szCs w:val="28"/>
        </w:rPr>
        <w:t xml:space="preserve">  А.В</w:t>
      </w:r>
      <w:r w:rsidR="00AC12F3">
        <w:rPr>
          <w:sz w:val="28"/>
          <w:szCs w:val="28"/>
        </w:rPr>
        <w:t xml:space="preserve">. </w:t>
      </w:r>
      <w:r w:rsidRPr="00FF547D" w:rsidR="00AC12F3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</w:t>
      </w:r>
      <w:r w:rsidRPr="00DE17B5">
        <w:rPr>
          <w:sz w:val="28"/>
          <w:szCs w:val="28"/>
        </w:rPr>
        <w:t>у</w:t>
      </w:r>
      <w:r w:rsidRPr="00DE17B5">
        <w:rPr>
          <w:sz w:val="28"/>
          <w:szCs w:val="28"/>
        </w:rPr>
        <w:t>шения,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15.33.2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6C697E">
        <w:rPr>
          <w:sz w:val="28"/>
          <w:szCs w:val="28"/>
        </w:rPr>
        <w:t xml:space="preserve"> </w:t>
      </w:r>
      <w:r w:rsidR="004C3CC8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4C3CC8">
        <w:rPr>
          <w:sz w:val="28"/>
          <w:szCs w:val="28"/>
          <w:lang w:eastAsia="en-US"/>
        </w:rPr>
        <w:t>(данные изъ</w:t>
      </w:r>
      <w:r w:rsidR="004C3CC8">
        <w:rPr>
          <w:sz w:val="28"/>
          <w:szCs w:val="28"/>
          <w:lang w:eastAsia="en-US"/>
        </w:rPr>
        <w:t>я</w:t>
      </w:r>
      <w:r w:rsidR="004C3CC8">
        <w:rPr>
          <w:sz w:val="28"/>
          <w:szCs w:val="28"/>
          <w:lang w:eastAsia="en-US"/>
        </w:rPr>
        <w:t xml:space="preserve">ты) 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262A1">
        <w:rPr>
          <w:sz w:val="28"/>
          <w:szCs w:val="28"/>
        </w:rPr>
        <w:t>с</w:t>
      </w:r>
      <w:r>
        <w:rPr>
          <w:sz w:val="28"/>
          <w:szCs w:val="28"/>
        </w:rPr>
        <w:t xml:space="preserve">ведениями о застрахованных лицах за </w:t>
      </w:r>
      <w:r w:rsidR="004C3CC8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да(л.д.</w:t>
      </w:r>
      <w:r w:rsidR="00F6303B">
        <w:rPr>
          <w:sz w:val="28"/>
          <w:szCs w:val="28"/>
        </w:rPr>
        <w:t>2</w:t>
      </w:r>
      <w:r>
        <w:rPr>
          <w:sz w:val="28"/>
          <w:szCs w:val="28"/>
        </w:rPr>
        <w:t xml:space="preserve">); извещением о доставке сведений с датой получения </w:t>
      </w:r>
      <w:r w:rsidR="004C3CC8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года(л.д. </w:t>
      </w:r>
      <w:r w:rsidR="007262A1">
        <w:rPr>
          <w:sz w:val="28"/>
          <w:szCs w:val="28"/>
        </w:rPr>
        <w:t>3</w:t>
      </w:r>
      <w:r>
        <w:rPr>
          <w:sz w:val="28"/>
          <w:szCs w:val="28"/>
        </w:rPr>
        <w:t>); Выпиской из Е</w:t>
      </w:r>
      <w:r w:rsidR="006C697E">
        <w:rPr>
          <w:sz w:val="28"/>
          <w:szCs w:val="28"/>
        </w:rPr>
        <w:t>Г</w:t>
      </w:r>
      <w:r>
        <w:rPr>
          <w:sz w:val="28"/>
          <w:szCs w:val="28"/>
        </w:rPr>
        <w:t xml:space="preserve">РЮЛ </w:t>
      </w:r>
      <w:r w:rsidR="007262A1">
        <w:rPr>
          <w:sz w:val="28"/>
          <w:szCs w:val="28"/>
        </w:rPr>
        <w:t xml:space="preserve"> </w:t>
      </w:r>
      <w:r w:rsidR="004C3CC8">
        <w:rPr>
          <w:sz w:val="28"/>
          <w:szCs w:val="28"/>
          <w:lang w:eastAsia="en-US"/>
        </w:rPr>
        <w:t>(данные изъяты</w:t>
      </w:r>
      <w:r w:rsidR="004C3CC8"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л.д. </w:t>
      </w:r>
      <w:r w:rsidR="00F6303B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F6303B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AC55CD" w:rsidP="00AC5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E17B5"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Буйновского</w:t>
      </w:r>
      <w:r>
        <w:rPr>
          <w:sz w:val="28"/>
          <w:szCs w:val="28"/>
        </w:rPr>
        <w:t xml:space="preserve">  А.В.  квалифицированы в правильно </w:t>
      </w:r>
      <w:r w:rsidRPr="00FF547D"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по ст.</w:t>
      </w:r>
      <w:r w:rsidR="008A4D2E">
        <w:rPr>
          <w:sz w:val="28"/>
          <w:szCs w:val="28"/>
        </w:rPr>
        <w:t>15.33.2</w:t>
      </w:r>
      <w:r w:rsidR="00A120FB"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DE17B5" w:rsidR="00A120FB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непредставление в установленный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индивидуальном (персонифицированном) учете в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теме обязательного пенсионного страхования срок либо отказ от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органы Пенсионного фонда Российской Федерации оформленных в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тановленном порядке сведений (документов), необходимых для ведения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(персонифицированного) учета в системе обязательного пенс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страхования, а равно представление</w:t>
      </w:r>
      <w:r>
        <w:rPr>
          <w:sz w:val="28"/>
          <w:szCs w:val="28"/>
        </w:rPr>
        <w:t xml:space="preserve"> таких сведений в неполном объеме или в искаженном виде.  </w:t>
      </w:r>
    </w:p>
    <w:p w:rsidR="00C94F81" w:rsidP="00C94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801B2">
        <w:rPr>
          <w:sz w:val="28"/>
          <w:szCs w:val="28"/>
        </w:rPr>
        <w:t xml:space="preserve">В соответствии с п. 2 ст. 4.1. </w:t>
      </w:r>
      <w:r w:rsidRPr="005801B2">
        <w:rPr>
          <w:sz w:val="28"/>
          <w:szCs w:val="28"/>
        </w:rPr>
        <w:t>КоАП</w:t>
      </w:r>
      <w:r w:rsidRPr="005801B2">
        <w:rPr>
          <w:sz w:val="28"/>
          <w:szCs w:val="28"/>
        </w:rPr>
        <w:t xml:space="preserve"> РФ при назначении администрати</w:t>
      </w:r>
      <w:r w:rsidRPr="005801B2">
        <w:rPr>
          <w:sz w:val="28"/>
          <w:szCs w:val="28"/>
        </w:rPr>
        <w:t>в</w:t>
      </w:r>
      <w:r w:rsidRPr="005801B2">
        <w:rPr>
          <w:sz w:val="28"/>
          <w:szCs w:val="28"/>
        </w:rPr>
        <w:t xml:space="preserve">ного наказания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Буйновскому</w:t>
      </w:r>
      <w:r>
        <w:rPr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</w:t>
      </w:r>
      <w:r w:rsidRPr="00914426"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 xml:space="preserve"> инвалидом не является, степень его вины, отсутствие отягчающих и</w:t>
      </w:r>
      <w:r>
        <w:rPr>
          <w:sz w:val="28"/>
          <w:szCs w:val="28"/>
        </w:rPr>
        <w:t xml:space="preserve"> наличие </w:t>
      </w:r>
      <w:r w:rsidRPr="005801B2">
        <w:rPr>
          <w:sz w:val="28"/>
          <w:szCs w:val="28"/>
        </w:rPr>
        <w:t>смягчающих обстоятельств</w:t>
      </w:r>
      <w:r>
        <w:rPr>
          <w:sz w:val="28"/>
          <w:szCs w:val="28"/>
        </w:rPr>
        <w:t xml:space="preserve"> – признание вины,</w:t>
      </w:r>
      <w:r w:rsidRPr="005801B2">
        <w:rPr>
          <w:sz w:val="28"/>
          <w:szCs w:val="28"/>
        </w:rPr>
        <w:t xml:space="preserve">  а потому принимая во вним</w:t>
      </w:r>
      <w:r w:rsidRPr="005801B2">
        <w:rPr>
          <w:sz w:val="28"/>
          <w:szCs w:val="28"/>
        </w:rPr>
        <w:t>а</w:t>
      </w:r>
      <w:r w:rsidRPr="005801B2">
        <w:rPr>
          <w:sz w:val="28"/>
          <w:szCs w:val="28"/>
        </w:rPr>
        <w:t>ние то, что назначенное наказание должно быть не только карой, но и пресл</w:t>
      </w:r>
      <w:r w:rsidRPr="005801B2">
        <w:rPr>
          <w:sz w:val="28"/>
          <w:szCs w:val="28"/>
        </w:rPr>
        <w:t>е</w:t>
      </w:r>
      <w:r w:rsidRPr="005801B2">
        <w:rPr>
          <w:sz w:val="28"/>
          <w:szCs w:val="28"/>
        </w:rPr>
        <w:t>довать цель общей и специальной превенции, то есть должно быть необход</w:t>
      </w:r>
      <w:r w:rsidRPr="005801B2">
        <w:rPr>
          <w:sz w:val="28"/>
          <w:szCs w:val="28"/>
        </w:rPr>
        <w:t>и</w:t>
      </w:r>
      <w:r w:rsidRPr="005801B2">
        <w:rPr>
          <w:sz w:val="28"/>
          <w:szCs w:val="28"/>
        </w:rPr>
        <w:t>мым</w:t>
      </w:r>
      <w:r w:rsidRPr="005801B2">
        <w:rPr>
          <w:sz w:val="28"/>
          <w:szCs w:val="28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</w:t>
      </w:r>
      <w:r w:rsidRPr="005801B2">
        <w:rPr>
          <w:sz w:val="28"/>
          <w:szCs w:val="28"/>
        </w:rPr>
        <w:t>а</w:t>
      </w:r>
      <w:r w:rsidRPr="005801B2">
        <w:rPr>
          <w:sz w:val="28"/>
          <w:szCs w:val="28"/>
        </w:rPr>
        <w:t xml:space="preserve">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штрафа.</w:t>
      </w:r>
      <w:r w:rsidRPr="006E3B48" w:rsidR="00920C11">
        <w:rPr>
          <w:sz w:val="28"/>
          <w:szCs w:val="28"/>
        </w:rPr>
        <w:t xml:space="preserve">       </w:t>
      </w:r>
      <w:r w:rsidR="00920C11">
        <w:rPr>
          <w:sz w:val="28"/>
          <w:szCs w:val="28"/>
        </w:rPr>
        <w:t xml:space="preserve"> </w:t>
      </w:r>
    </w:p>
    <w:p w:rsidR="00920C11" w:rsidRPr="006E3B48" w:rsidP="00C94F81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15.33.2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3D6A1F">
        <w:rPr>
          <w:sz w:val="28"/>
          <w:szCs w:val="28"/>
        </w:rPr>
        <w:t xml:space="preserve"> виновным </w:t>
      </w:r>
      <w:r w:rsidR="003D6A1F">
        <w:rPr>
          <w:sz w:val="28"/>
          <w:szCs w:val="28"/>
        </w:rPr>
        <w:t>Буйновского</w:t>
      </w:r>
      <w:r w:rsidR="003D6A1F">
        <w:rPr>
          <w:sz w:val="28"/>
          <w:szCs w:val="28"/>
        </w:rPr>
        <w:t xml:space="preserve"> А</w:t>
      </w:r>
      <w:r w:rsidR="004C3CC8">
        <w:rPr>
          <w:sz w:val="28"/>
          <w:szCs w:val="28"/>
        </w:rPr>
        <w:t xml:space="preserve">.В.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15.33.2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3D6A1F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</w:t>
      </w:r>
      <w:r w:rsidR="0071090F">
        <w:rPr>
          <w:sz w:val="28"/>
          <w:szCs w:val="28"/>
        </w:rPr>
        <w:t>а</w:t>
      </w:r>
      <w:r w:rsidR="0071090F">
        <w:rPr>
          <w:sz w:val="28"/>
          <w:szCs w:val="28"/>
        </w:rPr>
        <w:t xml:space="preserve">фа в сумме </w:t>
      </w:r>
      <w:r w:rsidR="005B4B07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>00 (</w:t>
      </w:r>
      <w:r w:rsidR="005B4B07">
        <w:rPr>
          <w:sz w:val="28"/>
          <w:szCs w:val="28"/>
        </w:rPr>
        <w:t>триста)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B4B07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 w:rsidR="00951AB5"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ГУ-Отделение</w:t>
      </w:r>
      <w:r>
        <w:rPr>
          <w:bCs/>
          <w:sz w:val="28"/>
          <w:szCs w:val="28"/>
        </w:rPr>
        <w:t xml:space="preserve"> Пенсионного фонда РФ по Республике Крым)</w:t>
      </w:r>
    </w:p>
    <w:p w:rsidR="00951AB5" w:rsidP="005B4B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№40101810335100010001</w:t>
      </w:r>
      <w:r w:rsidRPr="00F96876" w:rsidR="00ED61E5">
        <w:rPr>
          <w:sz w:val="28"/>
          <w:szCs w:val="28"/>
        </w:rPr>
        <w:t>,</w:t>
      </w:r>
      <w:r w:rsidRPr="00F96876" w:rsidR="00ED6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ED61E5" w:rsidRPr="005B4B07" w:rsidP="00DA22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 w:rsidR="005B4B07">
        <w:rPr>
          <w:sz w:val="28"/>
          <w:szCs w:val="28"/>
        </w:rPr>
        <w:t xml:space="preserve">  39</w:t>
      </w:r>
      <w:r>
        <w:rPr>
          <w:sz w:val="28"/>
          <w:szCs w:val="28"/>
        </w:rPr>
        <w:t>2116</w:t>
      </w:r>
      <w:r w:rsidR="005B4B07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5B4B07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5B4B07">
        <w:rPr>
          <w:sz w:val="28"/>
          <w:szCs w:val="28"/>
        </w:rPr>
        <w:t>6</w:t>
      </w:r>
      <w:r>
        <w:rPr>
          <w:sz w:val="28"/>
          <w:szCs w:val="28"/>
        </w:rPr>
        <w:t xml:space="preserve">6000140,   </w:t>
      </w:r>
      <w:r>
        <w:rPr>
          <w:bCs/>
          <w:sz w:val="28"/>
          <w:szCs w:val="28"/>
        </w:rPr>
        <w:t xml:space="preserve">ИНН   </w:t>
      </w:r>
      <w:r w:rsidR="005B4B07">
        <w:rPr>
          <w:bCs/>
          <w:sz w:val="28"/>
          <w:szCs w:val="28"/>
        </w:rPr>
        <w:t>7706808265,   КПП   9102</w:t>
      </w:r>
      <w:r>
        <w:rPr>
          <w:bCs/>
          <w:sz w:val="28"/>
          <w:szCs w:val="28"/>
        </w:rPr>
        <w:t>01001</w:t>
      </w:r>
      <w:r w:rsidR="006A0012">
        <w:rPr>
          <w:bCs/>
          <w:sz w:val="28"/>
          <w:szCs w:val="28"/>
        </w:rPr>
        <w:t xml:space="preserve">, </w:t>
      </w:r>
      <w:r w:rsidR="006C697E">
        <w:rPr>
          <w:bCs/>
          <w:sz w:val="28"/>
          <w:szCs w:val="28"/>
        </w:rPr>
        <w:t xml:space="preserve"> О</w:t>
      </w:r>
      <w:r w:rsidR="006C697E">
        <w:rPr>
          <w:bCs/>
          <w:sz w:val="28"/>
          <w:szCs w:val="28"/>
        </w:rPr>
        <w:t>К</w:t>
      </w:r>
      <w:r w:rsidR="006C697E">
        <w:rPr>
          <w:bCs/>
          <w:sz w:val="28"/>
          <w:szCs w:val="28"/>
        </w:rPr>
        <w:t xml:space="preserve">ТМО 35627405, </w:t>
      </w:r>
      <w:r w:rsidR="006A0012">
        <w:rPr>
          <w:bCs/>
          <w:sz w:val="28"/>
          <w:szCs w:val="28"/>
        </w:rPr>
        <w:t xml:space="preserve">назначение платежа </w:t>
      </w:r>
      <w:r w:rsidR="006A0012">
        <w:rPr>
          <w:bCs/>
          <w:sz w:val="28"/>
          <w:szCs w:val="28"/>
        </w:rPr>
        <w:t>–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>дмин</w:t>
      </w:r>
      <w:r w:rsidR="006A0012">
        <w:rPr>
          <w:bCs/>
          <w:sz w:val="28"/>
          <w:szCs w:val="28"/>
        </w:rPr>
        <w:t>. штраф ПФ РФ.</w:t>
      </w:r>
    </w:p>
    <w:p w:rsidR="00951AB5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C697E">
        <w:rPr>
          <w:sz w:val="28"/>
          <w:szCs w:val="28"/>
        </w:rPr>
        <w:t xml:space="preserve">Постановление </w:t>
      </w:r>
      <w:r w:rsidRPr="00703F5A" w:rsidR="006C697E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6C697E">
        <w:rPr>
          <w:sz w:val="28"/>
          <w:szCs w:val="28"/>
        </w:rPr>
        <w:t xml:space="preserve"> судебного участка № 62 Ленинского судебного района (Ленинский муниципальный район) Республики Крым,</w:t>
      </w:r>
      <w:r w:rsidRPr="00703F5A" w:rsidR="006C697E">
        <w:rPr>
          <w:sz w:val="28"/>
          <w:szCs w:val="28"/>
        </w:rPr>
        <w:t xml:space="preserve"> в т</w:t>
      </w:r>
      <w:r w:rsidRPr="00703F5A" w:rsidR="006C697E">
        <w:rPr>
          <w:sz w:val="28"/>
          <w:szCs w:val="28"/>
        </w:rPr>
        <w:t>е</w:t>
      </w:r>
      <w:r w:rsidRPr="00703F5A" w:rsidR="006C697E">
        <w:rPr>
          <w:sz w:val="28"/>
          <w:szCs w:val="28"/>
        </w:rPr>
        <w:t xml:space="preserve">чение </w:t>
      </w:r>
      <w:r w:rsidR="006C697E">
        <w:rPr>
          <w:sz w:val="28"/>
          <w:szCs w:val="28"/>
        </w:rPr>
        <w:t>десяти</w:t>
      </w:r>
      <w:r w:rsidRPr="00703F5A" w:rsidR="006C697E">
        <w:rPr>
          <w:sz w:val="28"/>
          <w:szCs w:val="28"/>
        </w:rPr>
        <w:t xml:space="preserve"> суток  со дня вручения или получения копии постановления</w:t>
      </w:r>
      <w:r w:rsidR="006C697E">
        <w:rPr>
          <w:sz w:val="28"/>
          <w:szCs w:val="28"/>
        </w:rPr>
        <w:t>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RPr="00703F5A" w:rsidP="00537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</w:t>
      </w:r>
      <w:r w:rsidR="007C58CC">
        <w:rPr>
          <w:sz w:val="28"/>
          <w:szCs w:val="28"/>
        </w:rPr>
        <w:t xml:space="preserve">      </w:t>
      </w:r>
      <w:r w:rsidR="00C94F8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И.В.Казарина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E4D" w:rsidP="005378DF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