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890F3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568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</w:t>
      </w:r>
      <w:r w:rsidR="00890F3D">
        <w:rPr>
          <w:rFonts w:ascii="Times New Roman" w:eastAsia="Times New Roman" w:hAnsi="Times New Roman" w:cs="Times New Roman"/>
          <w:sz w:val="24"/>
          <w:szCs w:val="24"/>
          <w:lang w:eastAsia="ru-RU"/>
        </w:rPr>
        <w:t>025-000357-87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марта 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29AC" w:rsidR="000A5D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судья судебного участка №62</w:t>
      </w:r>
      <w:r w:rsidRPr="002B29AC" w:rsidR="000A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Тимофеева В.А.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6362A" w:rsidRPr="0056362A" w:rsidP="0071548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Липовецкого</w:t>
      </w:r>
      <w:r w:rsidRPr="00563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Андрея Вячеславовича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CF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</w:t>
      </w:r>
      <w:r w:rsidR="0089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</w:t>
      </w:r>
      <w:r w:rsidR="00890F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9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вступило в законную с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56362A"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9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15488" w:rsidR="007154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56362A"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62A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</w:t>
      </w: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КоАП РФ, с учётом того, что обстоятельств, исключающих такой вид административного наказания, не имеется.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Вячеславовича </w:t>
      </w: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6B38"/>
    <w:rsid w:val="003F22CD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674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2A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15488"/>
    <w:rsid w:val="00742D90"/>
    <w:rsid w:val="00745436"/>
    <w:rsid w:val="007650E8"/>
    <w:rsid w:val="007657D6"/>
    <w:rsid w:val="007664FA"/>
    <w:rsid w:val="00782BE3"/>
    <w:rsid w:val="00783677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5688B"/>
    <w:rsid w:val="00861927"/>
    <w:rsid w:val="00880A43"/>
    <w:rsid w:val="00882E86"/>
    <w:rsid w:val="00890F3D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93824"/>
    <w:rsid w:val="009A789D"/>
    <w:rsid w:val="009C53B0"/>
    <w:rsid w:val="009E6813"/>
    <w:rsid w:val="009F33B2"/>
    <w:rsid w:val="00A06B40"/>
    <w:rsid w:val="00A07ADD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33EC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44BA2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FF72-7313-4779-9DC1-E1682D2F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