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3DC5" w:rsidRPr="00201893" w:rsidP="002E2BBE">
      <w:pPr>
        <w:tabs>
          <w:tab w:val="left" w:pos="597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 № 5-62-</w:t>
      </w:r>
      <w:r w:rsidR="00FA73F9">
        <w:rPr>
          <w:rFonts w:ascii="Times New Roman" w:eastAsia="Times New Roman" w:hAnsi="Times New Roman" w:cs="Times New Roman"/>
          <w:sz w:val="25"/>
          <w:szCs w:val="25"/>
          <w:lang w:eastAsia="ru-RU"/>
        </w:rPr>
        <w:t>117</w:t>
      </w:r>
      <w:r w:rsidRPr="00201893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/2024</w:t>
      </w:r>
    </w:p>
    <w:p w:rsidR="00593DC5" w:rsidRPr="00201893" w:rsidP="002E2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УИД </w:t>
      </w:r>
      <w:r w:rsidRPr="00201893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91MS0062-01-2024</w:t>
      </w:r>
      <w:r w:rsidRPr="00201893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201893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000</w:t>
      </w:r>
      <w:r w:rsidR="00FA73F9">
        <w:rPr>
          <w:rFonts w:ascii="Times New Roman" w:eastAsia="Times New Roman" w:hAnsi="Times New Roman" w:cs="Times New Roman"/>
          <w:sz w:val="25"/>
          <w:szCs w:val="25"/>
          <w:lang w:eastAsia="ru-RU"/>
        </w:rPr>
        <w:t>488-66</w:t>
      </w:r>
    </w:p>
    <w:p w:rsidR="00C05B0C" w:rsidRPr="00201893" w:rsidP="002E2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УИН </w:t>
      </w:r>
      <w:r w:rsidRPr="003F1144" w:rsidR="003F1144">
        <w:rPr>
          <w:rFonts w:ascii="Times New Roman" w:eastAsia="Times New Roman" w:hAnsi="Times New Roman" w:cs="Times New Roman"/>
          <w:sz w:val="25"/>
          <w:szCs w:val="25"/>
          <w:lang w:eastAsia="ru-RU"/>
        </w:rPr>
        <w:t>0410760300625001</w:t>
      </w:r>
      <w:r w:rsidR="00FA73F9">
        <w:rPr>
          <w:rFonts w:ascii="Times New Roman" w:eastAsia="Times New Roman" w:hAnsi="Times New Roman" w:cs="Times New Roman"/>
          <w:sz w:val="25"/>
          <w:szCs w:val="25"/>
          <w:lang w:eastAsia="ru-RU"/>
        </w:rPr>
        <w:t>172420113</w:t>
      </w:r>
    </w:p>
    <w:p w:rsidR="00C05B0C" w:rsidRPr="00201893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93DC5" w:rsidRPr="00201893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ПОСТАНОВЛЕНИЕ</w:t>
      </w:r>
    </w:p>
    <w:p w:rsidR="00593DC5" w:rsidRPr="00201893" w:rsidP="00990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201893" w:rsidR="0030539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апреля </w:t>
      </w:r>
      <w:r w:rsidRPr="00201893" w:rsidR="00502C21">
        <w:rPr>
          <w:rFonts w:ascii="Times New Roman" w:eastAsia="Times New Roman" w:hAnsi="Times New Roman" w:cs="Times New Roman"/>
          <w:sz w:val="25"/>
          <w:szCs w:val="25"/>
          <w:lang w:eastAsia="ru-RU"/>
        </w:rPr>
        <w:t>2024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                                                                      </w:t>
      </w:r>
      <w:r w:rsidRPr="00201893" w:rsidR="00313E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пгт Ленино</w:t>
      </w:r>
    </w:p>
    <w:p w:rsidR="00593DC5" w:rsidRPr="00201893" w:rsidP="002E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593DC5" w:rsidRPr="00201893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№62 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Ленинского судебного района (Ленинский муниципальный район) Республики Крым Тимофеева В.А.</w:t>
      </w:r>
      <w:r w:rsidRPr="00201893" w:rsidR="00313EE0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рассмотрев в открытом судебном заседании дело об административном правонарушении, предусмотренном </w:t>
      </w:r>
      <w:r w:rsidRPr="00201893" w:rsidR="00852AE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ч. </w:t>
      </w:r>
      <w:r w:rsidRPr="00201893" w:rsidR="00BC7F9C">
        <w:rPr>
          <w:rFonts w:ascii="Times New Roman" w:eastAsia="Times New Roman" w:hAnsi="Times New Roman" w:cs="Times New Roman"/>
          <w:sz w:val="25"/>
          <w:szCs w:val="25"/>
          <w:lang w:eastAsia="ru-RU"/>
        </w:rPr>
        <w:t>1 ст. 20.25</w:t>
      </w:r>
      <w:r w:rsidRPr="00201893" w:rsidR="000E28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Кодекса Российской Федерации об административных пр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авонарушениях, в отношении</w:t>
      </w:r>
    </w:p>
    <w:p w:rsidR="007C7ACC" w:rsidRPr="00201893" w:rsidP="007C7AC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Мильванова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Тимура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Виленовича</w:t>
      </w:r>
      <w:r w:rsidRPr="0020189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изъяты),</w:t>
      </w:r>
    </w:p>
    <w:p w:rsidR="00201893" w:rsidRPr="00201893" w:rsidP="0020189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93DC5" w:rsidRPr="00201893" w:rsidP="00C21BB5">
      <w:pPr>
        <w:spacing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УСТАНОВИЛ:</w:t>
      </w:r>
    </w:p>
    <w:p w:rsidR="00FD7C76" w:rsidP="003F1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Согласно протоколу об административном правонарушении, </w:t>
      </w:r>
      <w:r w:rsidRPr="007C7ACC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201893" w:rsidR="00974E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Мильванов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Т.В. не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оплатил административный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штраф 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размере </w:t>
      </w:r>
      <w:r w:rsidRPr="007C7ACC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установленный законом срок по постановлению </w:t>
      </w:r>
      <w:r w:rsidRPr="007C7ACC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вступившим в законную силу </w:t>
      </w:r>
      <w:r w:rsidRPr="007C7ACC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C0CC5" w:rsidRPr="00201893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В судебно</w:t>
      </w:r>
      <w:r w:rsidR="00C1134B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заседани</w:t>
      </w:r>
      <w:r w:rsidR="00C1134B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1134B" w:rsidR="00C1134B">
        <w:rPr>
          <w:rFonts w:ascii="Times New Roman" w:eastAsia="Times New Roman" w:hAnsi="Times New Roman" w:cs="Times New Roman"/>
          <w:sz w:val="25"/>
          <w:szCs w:val="25"/>
          <w:lang w:eastAsia="ru-RU"/>
        </w:rPr>
        <w:t>Мильванов Т.В.</w:t>
      </w:r>
      <w:r w:rsidR="00C1134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 явился, направил ходатайство о рассмотрении дела в его отсутствии, 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вину признал, в 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содеянном раскаялся.</w:t>
      </w:r>
    </w:p>
    <w:p w:rsidR="00347B09" w:rsidRPr="00201893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Частью 1 ст. 20.25 КоАП РФ предусматривается административная ответственность за неуплату административного штрафа в срок, предусмотренный настоящим Кодексом.</w:t>
      </w:r>
    </w:p>
    <w:p w:rsidR="00347B09" w:rsidRPr="00201893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со статьей 24.1 Кодекса Российской Федерации об административ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постановления, а также выявление причин и условий, способствовавших совершению административных правонарушений.</w:t>
      </w:r>
    </w:p>
    <w:p w:rsidR="003F1144" w:rsidP="00127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hAnsi="Times New Roman" w:cs="Times New Roman"/>
          <w:sz w:val="25"/>
          <w:szCs w:val="25"/>
        </w:rPr>
        <w:t>В</w:t>
      </w:r>
      <w:r w:rsidRPr="00201893" w:rsidR="008D2869">
        <w:rPr>
          <w:rFonts w:ascii="Times New Roman" w:hAnsi="Times New Roman" w:cs="Times New Roman"/>
          <w:sz w:val="25"/>
          <w:szCs w:val="25"/>
        </w:rPr>
        <w:t xml:space="preserve">ина </w:t>
      </w:r>
      <w:r w:rsidRPr="00C1134B" w:rsidR="00C1134B">
        <w:rPr>
          <w:rFonts w:ascii="Times New Roman" w:hAnsi="Times New Roman" w:cs="Times New Roman"/>
          <w:sz w:val="25"/>
          <w:szCs w:val="25"/>
        </w:rPr>
        <w:t>Мильванов</w:t>
      </w:r>
      <w:r w:rsidR="00C1134B">
        <w:rPr>
          <w:rFonts w:ascii="Times New Roman" w:hAnsi="Times New Roman" w:cs="Times New Roman"/>
          <w:sz w:val="25"/>
          <w:szCs w:val="25"/>
        </w:rPr>
        <w:t>а</w:t>
      </w:r>
      <w:r w:rsidRPr="00C1134B" w:rsidR="00C1134B">
        <w:rPr>
          <w:rFonts w:ascii="Times New Roman" w:hAnsi="Times New Roman" w:cs="Times New Roman"/>
          <w:sz w:val="25"/>
          <w:szCs w:val="25"/>
        </w:rPr>
        <w:t xml:space="preserve"> Т.В.</w:t>
      </w:r>
      <w:r w:rsidR="00C1134B">
        <w:rPr>
          <w:rFonts w:ascii="Times New Roman" w:hAnsi="Times New Roman" w:cs="Times New Roman"/>
          <w:sz w:val="25"/>
          <w:szCs w:val="25"/>
        </w:rPr>
        <w:t xml:space="preserve"> </w:t>
      </w:r>
      <w:r w:rsidRPr="00201893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подтверждается доказательствами, имеющимися в материалах дел</w:t>
      </w:r>
      <w:r w:rsidRPr="00201893" w:rsidR="00A118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а, а </w:t>
      </w:r>
      <w:r w:rsidRPr="00201893" w:rsidR="00E31C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именно: протоколом </w:t>
      </w:r>
      <w:r w:rsidRPr="007C7ACC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201893" w:rsidR="00347B0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административном правонарушении</w:t>
      </w:r>
      <w:r w:rsidRPr="00201893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C7ACC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201893"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копией постановления </w:t>
      </w:r>
      <w:r w:rsidRPr="00201893" w:rsidR="007039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 административном правонарушении </w:t>
      </w:r>
      <w:r w:rsidRPr="007C7ACC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(данные изъяты)</w:t>
      </w:r>
      <w:r w:rsidRPr="00201893"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  <w:r w:rsidRPr="00201893"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15BDC">
        <w:rPr>
          <w:rFonts w:ascii="Times New Roman" w:eastAsia="Times New Roman" w:hAnsi="Times New Roman" w:cs="Times New Roman"/>
          <w:sz w:val="25"/>
          <w:szCs w:val="25"/>
          <w:lang w:eastAsia="ru-RU"/>
        </w:rPr>
        <w:t>справкой.</w:t>
      </w:r>
    </w:p>
    <w:p w:rsidR="00347B09" w:rsidRPr="00201893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Учитывая изученные материалы дела, действия </w:t>
      </w:r>
      <w:r w:rsidRPr="008C7793" w:rsidR="008C7793">
        <w:rPr>
          <w:rFonts w:ascii="Times New Roman" w:eastAsia="Times New Roman" w:hAnsi="Times New Roman" w:cs="Times New Roman"/>
          <w:sz w:val="25"/>
          <w:szCs w:val="25"/>
          <w:lang w:eastAsia="ru-RU"/>
        </w:rPr>
        <w:t>Мильванова Т.В.</w:t>
      </w:r>
      <w:r w:rsidRPr="00201893" w:rsidR="0030539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правильно квалифицированы по ч. 1 ст. 20.25 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КоАП РФ как неуплата административного штрафа в срок, предусмотренный настоящим Кодексом.</w:t>
      </w:r>
    </w:p>
    <w:p w:rsidR="00347B09" w:rsidRPr="00201893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Pr="008C7793" w:rsidR="008C7793">
        <w:rPr>
          <w:rFonts w:ascii="Times New Roman" w:eastAsia="Times New Roman" w:hAnsi="Times New Roman" w:cs="Times New Roman"/>
          <w:sz w:val="25"/>
          <w:szCs w:val="25"/>
          <w:lang w:eastAsia="ru-RU"/>
        </w:rPr>
        <w:t>Мильванов</w:t>
      </w:r>
      <w:r w:rsidR="008C7793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8C7793" w:rsidR="008C77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Т.В.</w:t>
      </w:r>
      <w:r w:rsidR="008C77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учитываются 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характер совершенного административного правонарушения, личность виновного, имущественное положение привлекаемого лица.</w:t>
      </w:r>
    </w:p>
    <w:p w:rsidR="003C0CC5" w:rsidRPr="00201893" w:rsidP="003C0C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Смягчающим обстоятельством судья признаёт признание вины</w:t>
      </w:r>
      <w:r w:rsidRPr="00201893" w:rsidR="00F1569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C7793" w:rsidR="008C7793">
        <w:rPr>
          <w:rFonts w:ascii="Times New Roman" w:eastAsia="Times New Roman" w:hAnsi="Times New Roman" w:cs="Times New Roman"/>
          <w:sz w:val="25"/>
          <w:szCs w:val="25"/>
          <w:lang w:eastAsia="ru-RU"/>
        </w:rPr>
        <w:t>Мильванова Т.В.</w:t>
      </w:r>
      <w:r w:rsidR="008C77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и его раскаяние.</w:t>
      </w:r>
    </w:p>
    <w:p w:rsidR="003C0CC5" w:rsidRPr="00201893" w:rsidP="003C0C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Обстоятельств, отягчающих административную отв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етственность, при рассмотрении настоящего дела не установлено.</w:t>
      </w:r>
    </w:p>
    <w:p w:rsidR="00BA6025" w:rsidRPr="00201893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С учётом изложенного, прихожу к выводу, что необходимым и достаточным для исправления правонарушителя будет являться наказание в виде административного штрафа в двукратном размере суммы неуплач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енного административного штрафа.</w:t>
      </w:r>
    </w:p>
    <w:p w:rsidR="00BA6025" w:rsidRPr="00201893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изложенного, руководствуясь ч. 1 ст. 20.25, ст. 29.10 Кодекса Российской Федерации об административных правонарушениях, мировой судья</w:t>
      </w:r>
    </w:p>
    <w:p w:rsidR="00347B09" w:rsidRPr="00201893" w:rsidP="002E2B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62010" w:rsidRPr="00201893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ПОСТАНОВИЛ:</w:t>
      </w:r>
    </w:p>
    <w:p w:rsidR="000621BC" w:rsidRPr="00201893" w:rsidP="002E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C35D9" w:rsidRPr="00201893" w:rsidP="002E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Признать </w:t>
      </w:r>
      <w:r w:rsidRPr="008C7793" w:rsidR="008C77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Мильванова Тимура Виленовича 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виновным в совершении 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административного правонарушения, предусмотренного ч. 1 ст. 20.25 Кодекса Российской Федерации об административных правонарушениях и назначить ему административное наказание в виде административного штрафа в двукратном размере суммы неуплаченного администр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ативн</w:t>
      </w:r>
      <w:r w:rsidRPr="00201893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ого штрафа, а именно в размере </w:t>
      </w:r>
      <w:r w:rsidR="00415BDC">
        <w:rPr>
          <w:rFonts w:ascii="Times New Roman" w:eastAsia="Times New Roman" w:hAnsi="Times New Roman" w:cs="Times New Roman"/>
          <w:sz w:val="25"/>
          <w:szCs w:val="25"/>
          <w:lang w:eastAsia="ru-RU"/>
        </w:rPr>
        <w:t>1000</w:t>
      </w:r>
      <w:r w:rsidRPr="00201893" w:rsidR="00CA3F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Pr="00201893"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>одна</w:t>
      </w:r>
      <w:r w:rsidRPr="00201893"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тысяч</w:t>
      </w:r>
      <w:r w:rsidRPr="00201893" w:rsidR="00A051F0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) рублей.</w:t>
      </w:r>
    </w:p>
    <w:p w:rsidR="00EC35D9" w:rsidRPr="00201893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 штрафа необходимо внести: юридический и почтовый адрес: Республика Крым, 295000, г. Симферополь, ул. Набережная им.60-летия СССР, 28, ОГРН   1149102019164, получатель: УФК по Республике Крым (Министерство юстиции Республики Крым), наименование банка: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Отделение Республика Крым Банка России//УФК по Республике Крым г. Симферополь, </w:t>
      </w:r>
    </w:p>
    <w:p w:rsidR="00EC35D9" w:rsidRPr="00201893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ИНН   9102013284, КПП   910201001,    БИК 013510002,</w:t>
      </w:r>
    </w:p>
    <w:p w:rsidR="00EC35D9" w:rsidRPr="00201893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единый казначейский счет  40102810645370000035</w:t>
      </w:r>
    </w:p>
    <w:p w:rsidR="00EC35D9" w:rsidRPr="00201893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казначейский счет  03100643000000017500</w:t>
      </w:r>
    </w:p>
    <w:p w:rsidR="00EC35D9" w:rsidRPr="00201893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лицевой счет  04752203230 в УФК по 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Республике Крым</w:t>
      </w:r>
    </w:p>
    <w:p w:rsidR="00EC35D9" w:rsidRPr="00201893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код сводного реестра 35220323,     ОКТМО 35627000,</w:t>
      </w:r>
    </w:p>
    <w:p w:rsidR="00EC35D9" w:rsidRPr="00201893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КБК   82811601203010025140.</w:t>
      </w:r>
    </w:p>
    <w:p w:rsidR="00EC35D9" w:rsidRPr="00201893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Разъяснить, что в соответствии с ч. 1 ст. 32.2 Кодекса Российской Федерации об административных правонарушениях административный штраф должен быть уплачен в пол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тоящей статьи, либо со дня истечения срока отсрочки или срока рассрочки, предусмотренных статьей 31.5 настоящего Кодекса.</w:t>
      </w:r>
    </w:p>
    <w:p w:rsidR="00062010" w:rsidRPr="00201893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этом, в соответствии с ч. 1 ст. 20.25 Кодекса Российской Федерации об административных правонарушениях за неуплату административно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го штрафа в указанный срок лицу может быть назначено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обязательные работы на срок до пятидесяти часов.</w:t>
      </w:r>
    </w:p>
    <w:p w:rsidR="00A051F0" w:rsidRPr="00201893" w:rsidP="00A05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Постановление может быть обжаловано в Ленинский районный суд Республики Крым через мирового судью судебного участка №62 Ленинского судебного района (Ленинский муниципальный район) Республики Крым в течение 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>десяти суток со дня вручения или получения копии постановления.</w:t>
      </w:r>
    </w:p>
    <w:p w:rsidR="00201893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C7793" w:rsidRPr="00201893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40396" w:rsidRPr="00201893" w:rsidP="002E2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           </w:t>
      </w:r>
      <w:r w:rsidRPr="00201893" w:rsidR="000620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Pr="00201893" w:rsidR="000620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01893"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Pr="00201893" w:rsidR="007039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201893" w:rsidR="00F948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20189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В.А.Тимофеева</w:t>
      </w:r>
    </w:p>
    <w:sectPr w:rsidSect="00E5503D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8"/>
    <w:rsid w:val="000028C5"/>
    <w:rsid w:val="000223CD"/>
    <w:rsid w:val="00026294"/>
    <w:rsid w:val="000332F2"/>
    <w:rsid w:val="00051344"/>
    <w:rsid w:val="00052F29"/>
    <w:rsid w:val="00054BD1"/>
    <w:rsid w:val="00062010"/>
    <w:rsid w:val="000621BC"/>
    <w:rsid w:val="00067738"/>
    <w:rsid w:val="0007547A"/>
    <w:rsid w:val="000761FC"/>
    <w:rsid w:val="0008069B"/>
    <w:rsid w:val="000951CA"/>
    <w:rsid w:val="000B332E"/>
    <w:rsid w:val="000C0906"/>
    <w:rsid w:val="000D0C0D"/>
    <w:rsid w:val="000E285B"/>
    <w:rsid w:val="0010254F"/>
    <w:rsid w:val="00105B64"/>
    <w:rsid w:val="0011063A"/>
    <w:rsid w:val="00110B1C"/>
    <w:rsid w:val="00113197"/>
    <w:rsid w:val="00122300"/>
    <w:rsid w:val="001270F6"/>
    <w:rsid w:val="00136531"/>
    <w:rsid w:val="00142652"/>
    <w:rsid w:val="00144EEE"/>
    <w:rsid w:val="0017478F"/>
    <w:rsid w:val="00175F46"/>
    <w:rsid w:val="00177D4C"/>
    <w:rsid w:val="00180025"/>
    <w:rsid w:val="00183451"/>
    <w:rsid w:val="00185492"/>
    <w:rsid w:val="0018708B"/>
    <w:rsid w:val="001A1A7D"/>
    <w:rsid w:val="001A34B6"/>
    <w:rsid w:val="001A426F"/>
    <w:rsid w:val="001A4E8B"/>
    <w:rsid w:val="001C0116"/>
    <w:rsid w:val="001C2FE7"/>
    <w:rsid w:val="001C47AF"/>
    <w:rsid w:val="001D1B1E"/>
    <w:rsid w:val="001D593D"/>
    <w:rsid w:val="001F6247"/>
    <w:rsid w:val="00201893"/>
    <w:rsid w:val="002128F1"/>
    <w:rsid w:val="00214FAE"/>
    <w:rsid w:val="00221330"/>
    <w:rsid w:val="002350CE"/>
    <w:rsid w:val="002648C7"/>
    <w:rsid w:val="00267751"/>
    <w:rsid w:val="00267923"/>
    <w:rsid w:val="00270B19"/>
    <w:rsid w:val="00280FD0"/>
    <w:rsid w:val="002926F7"/>
    <w:rsid w:val="00295607"/>
    <w:rsid w:val="002976A8"/>
    <w:rsid w:val="002A2179"/>
    <w:rsid w:val="002A54B6"/>
    <w:rsid w:val="002B449D"/>
    <w:rsid w:val="002C21AB"/>
    <w:rsid w:val="002C3327"/>
    <w:rsid w:val="002D63AA"/>
    <w:rsid w:val="002D65FA"/>
    <w:rsid w:val="002E149B"/>
    <w:rsid w:val="002E2BBE"/>
    <w:rsid w:val="002E53F0"/>
    <w:rsid w:val="002F1F2A"/>
    <w:rsid w:val="00304CD4"/>
    <w:rsid w:val="0030539B"/>
    <w:rsid w:val="003057F1"/>
    <w:rsid w:val="00313EE0"/>
    <w:rsid w:val="003161E7"/>
    <w:rsid w:val="003206AD"/>
    <w:rsid w:val="0033352A"/>
    <w:rsid w:val="00344D05"/>
    <w:rsid w:val="00347B09"/>
    <w:rsid w:val="003823A2"/>
    <w:rsid w:val="00385B67"/>
    <w:rsid w:val="00385FC0"/>
    <w:rsid w:val="00392532"/>
    <w:rsid w:val="003A0DE5"/>
    <w:rsid w:val="003A4005"/>
    <w:rsid w:val="003B2CB0"/>
    <w:rsid w:val="003B392A"/>
    <w:rsid w:val="003B5557"/>
    <w:rsid w:val="003B6A92"/>
    <w:rsid w:val="003B79B0"/>
    <w:rsid w:val="003C0CC5"/>
    <w:rsid w:val="003D6B38"/>
    <w:rsid w:val="003F1144"/>
    <w:rsid w:val="003F61F9"/>
    <w:rsid w:val="00410FF1"/>
    <w:rsid w:val="00411333"/>
    <w:rsid w:val="00414114"/>
    <w:rsid w:val="00415475"/>
    <w:rsid w:val="00415BDC"/>
    <w:rsid w:val="004239AC"/>
    <w:rsid w:val="0043598F"/>
    <w:rsid w:val="0043635E"/>
    <w:rsid w:val="0044019B"/>
    <w:rsid w:val="0044037D"/>
    <w:rsid w:val="00440C3A"/>
    <w:rsid w:val="00461485"/>
    <w:rsid w:val="0047412A"/>
    <w:rsid w:val="00475E90"/>
    <w:rsid w:val="0047659D"/>
    <w:rsid w:val="0047671A"/>
    <w:rsid w:val="004769CA"/>
    <w:rsid w:val="00476E48"/>
    <w:rsid w:val="00486320"/>
    <w:rsid w:val="004B183F"/>
    <w:rsid w:val="004B6151"/>
    <w:rsid w:val="004C123C"/>
    <w:rsid w:val="004E0A6B"/>
    <w:rsid w:val="004F5702"/>
    <w:rsid w:val="00502C21"/>
    <w:rsid w:val="005112EE"/>
    <w:rsid w:val="00513F57"/>
    <w:rsid w:val="00523C3D"/>
    <w:rsid w:val="00525B3C"/>
    <w:rsid w:val="005311DF"/>
    <w:rsid w:val="0053737D"/>
    <w:rsid w:val="005517DA"/>
    <w:rsid w:val="00553865"/>
    <w:rsid w:val="00555EEC"/>
    <w:rsid w:val="005574E4"/>
    <w:rsid w:val="0056366F"/>
    <w:rsid w:val="00565D09"/>
    <w:rsid w:val="005727A1"/>
    <w:rsid w:val="0058086D"/>
    <w:rsid w:val="00581D8E"/>
    <w:rsid w:val="005909D6"/>
    <w:rsid w:val="00592C22"/>
    <w:rsid w:val="00593DC5"/>
    <w:rsid w:val="005A166A"/>
    <w:rsid w:val="005A2053"/>
    <w:rsid w:val="005C4E6D"/>
    <w:rsid w:val="005C6F1B"/>
    <w:rsid w:val="005E4622"/>
    <w:rsid w:val="00603574"/>
    <w:rsid w:val="0060475B"/>
    <w:rsid w:val="00604A3D"/>
    <w:rsid w:val="006118FE"/>
    <w:rsid w:val="006208CC"/>
    <w:rsid w:val="00641B7E"/>
    <w:rsid w:val="00652056"/>
    <w:rsid w:val="006579A0"/>
    <w:rsid w:val="00657E9F"/>
    <w:rsid w:val="00666611"/>
    <w:rsid w:val="006A0F3D"/>
    <w:rsid w:val="006A3AE4"/>
    <w:rsid w:val="006A68E6"/>
    <w:rsid w:val="006B1C16"/>
    <w:rsid w:val="006C005D"/>
    <w:rsid w:val="006C2D8F"/>
    <w:rsid w:val="006C2E9E"/>
    <w:rsid w:val="006C5765"/>
    <w:rsid w:val="006C6699"/>
    <w:rsid w:val="006C6946"/>
    <w:rsid w:val="006D29EC"/>
    <w:rsid w:val="006E2068"/>
    <w:rsid w:val="006F4FFA"/>
    <w:rsid w:val="006F558F"/>
    <w:rsid w:val="006F78D5"/>
    <w:rsid w:val="0070398C"/>
    <w:rsid w:val="00707051"/>
    <w:rsid w:val="00742D90"/>
    <w:rsid w:val="00745436"/>
    <w:rsid w:val="007657D6"/>
    <w:rsid w:val="007664FA"/>
    <w:rsid w:val="00782BE3"/>
    <w:rsid w:val="00784BDD"/>
    <w:rsid w:val="00787508"/>
    <w:rsid w:val="007953DC"/>
    <w:rsid w:val="007B0052"/>
    <w:rsid w:val="007B7F3C"/>
    <w:rsid w:val="007C1003"/>
    <w:rsid w:val="007C22A8"/>
    <w:rsid w:val="007C7ACC"/>
    <w:rsid w:val="007E3FFF"/>
    <w:rsid w:val="007E4D89"/>
    <w:rsid w:val="007E5C68"/>
    <w:rsid w:val="007E7D5A"/>
    <w:rsid w:val="0080783A"/>
    <w:rsid w:val="00815EF8"/>
    <w:rsid w:val="00822871"/>
    <w:rsid w:val="008239D3"/>
    <w:rsid w:val="00831AE8"/>
    <w:rsid w:val="00852AE4"/>
    <w:rsid w:val="00853E0E"/>
    <w:rsid w:val="00861927"/>
    <w:rsid w:val="00861C1E"/>
    <w:rsid w:val="0086255C"/>
    <w:rsid w:val="00871D69"/>
    <w:rsid w:val="00880A43"/>
    <w:rsid w:val="00882E86"/>
    <w:rsid w:val="008851F0"/>
    <w:rsid w:val="008A4A66"/>
    <w:rsid w:val="008A5A10"/>
    <w:rsid w:val="008B4713"/>
    <w:rsid w:val="008C195B"/>
    <w:rsid w:val="008C1F53"/>
    <w:rsid w:val="008C3010"/>
    <w:rsid w:val="008C4B52"/>
    <w:rsid w:val="008C7793"/>
    <w:rsid w:val="008D2869"/>
    <w:rsid w:val="008D3E58"/>
    <w:rsid w:val="008D4C98"/>
    <w:rsid w:val="008E0495"/>
    <w:rsid w:val="008F3D0B"/>
    <w:rsid w:val="008F56C5"/>
    <w:rsid w:val="00906DC8"/>
    <w:rsid w:val="00917790"/>
    <w:rsid w:val="00925228"/>
    <w:rsid w:val="00945C90"/>
    <w:rsid w:val="00947321"/>
    <w:rsid w:val="0096188C"/>
    <w:rsid w:val="00974E92"/>
    <w:rsid w:val="00977C3E"/>
    <w:rsid w:val="0098307E"/>
    <w:rsid w:val="0098487A"/>
    <w:rsid w:val="009900C8"/>
    <w:rsid w:val="00993788"/>
    <w:rsid w:val="009A789D"/>
    <w:rsid w:val="009B7527"/>
    <w:rsid w:val="009E6813"/>
    <w:rsid w:val="009F33B2"/>
    <w:rsid w:val="00A051F0"/>
    <w:rsid w:val="00A06B40"/>
    <w:rsid w:val="00A112C8"/>
    <w:rsid w:val="00A1187F"/>
    <w:rsid w:val="00A124C1"/>
    <w:rsid w:val="00A13534"/>
    <w:rsid w:val="00A52688"/>
    <w:rsid w:val="00A55634"/>
    <w:rsid w:val="00A66742"/>
    <w:rsid w:val="00A670A9"/>
    <w:rsid w:val="00A71021"/>
    <w:rsid w:val="00A9783F"/>
    <w:rsid w:val="00AA7FEA"/>
    <w:rsid w:val="00AB02A2"/>
    <w:rsid w:val="00AC2DA1"/>
    <w:rsid w:val="00AC5303"/>
    <w:rsid w:val="00AE23E4"/>
    <w:rsid w:val="00AE4E7A"/>
    <w:rsid w:val="00AE5C6B"/>
    <w:rsid w:val="00AE6FE3"/>
    <w:rsid w:val="00AF46BA"/>
    <w:rsid w:val="00B27D65"/>
    <w:rsid w:val="00B37A46"/>
    <w:rsid w:val="00B42148"/>
    <w:rsid w:val="00B44282"/>
    <w:rsid w:val="00B6347C"/>
    <w:rsid w:val="00B6465C"/>
    <w:rsid w:val="00B72994"/>
    <w:rsid w:val="00B73742"/>
    <w:rsid w:val="00B77E8E"/>
    <w:rsid w:val="00BA29A0"/>
    <w:rsid w:val="00BA2A48"/>
    <w:rsid w:val="00BA6025"/>
    <w:rsid w:val="00BB0C37"/>
    <w:rsid w:val="00BB57FB"/>
    <w:rsid w:val="00BB6A93"/>
    <w:rsid w:val="00BC67E7"/>
    <w:rsid w:val="00BC7F9C"/>
    <w:rsid w:val="00BE4306"/>
    <w:rsid w:val="00BF4B9A"/>
    <w:rsid w:val="00C05B0C"/>
    <w:rsid w:val="00C102BE"/>
    <w:rsid w:val="00C1134B"/>
    <w:rsid w:val="00C11BA5"/>
    <w:rsid w:val="00C21BB5"/>
    <w:rsid w:val="00C30144"/>
    <w:rsid w:val="00C3209F"/>
    <w:rsid w:val="00C46D46"/>
    <w:rsid w:val="00C55EB2"/>
    <w:rsid w:val="00C61E50"/>
    <w:rsid w:val="00C6268D"/>
    <w:rsid w:val="00C65354"/>
    <w:rsid w:val="00C660D8"/>
    <w:rsid w:val="00C72D8A"/>
    <w:rsid w:val="00C7528B"/>
    <w:rsid w:val="00C913D9"/>
    <w:rsid w:val="00C91C81"/>
    <w:rsid w:val="00C94E12"/>
    <w:rsid w:val="00CA3FEC"/>
    <w:rsid w:val="00CA7910"/>
    <w:rsid w:val="00CB40CA"/>
    <w:rsid w:val="00CB4F43"/>
    <w:rsid w:val="00CB4F49"/>
    <w:rsid w:val="00CB561A"/>
    <w:rsid w:val="00CB5702"/>
    <w:rsid w:val="00CC14C1"/>
    <w:rsid w:val="00CC2106"/>
    <w:rsid w:val="00CC3539"/>
    <w:rsid w:val="00CC418D"/>
    <w:rsid w:val="00CD5579"/>
    <w:rsid w:val="00CE014C"/>
    <w:rsid w:val="00CF7E85"/>
    <w:rsid w:val="00D17492"/>
    <w:rsid w:val="00D24ABC"/>
    <w:rsid w:val="00D25139"/>
    <w:rsid w:val="00D27D32"/>
    <w:rsid w:val="00D35BD1"/>
    <w:rsid w:val="00D40396"/>
    <w:rsid w:val="00D4186B"/>
    <w:rsid w:val="00D60CB5"/>
    <w:rsid w:val="00D62A06"/>
    <w:rsid w:val="00D65FCA"/>
    <w:rsid w:val="00D75599"/>
    <w:rsid w:val="00D8385B"/>
    <w:rsid w:val="00D86E01"/>
    <w:rsid w:val="00D9279C"/>
    <w:rsid w:val="00DA1C56"/>
    <w:rsid w:val="00DA38A6"/>
    <w:rsid w:val="00DB1E39"/>
    <w:rsid w:val="00DB5370"/>
    <w:rsid w:val="00DC3B84"/>
    <w:rsid w:val="00DC7888"/>
    <w:rsid w:val="00DD2D57"/>
    <w:rsid w:val="00E024CC"/>
    <w:rsid w:val="00E200E9"/>
    <w:rsid w:val="00E2282E"/>
    <w:rsid w:val="00E23AED"/>
    <w:rsid w:val="00E24F14"/>
    <w:rsid w:val="00E31C1B"/>
    <w:rsid w:val="00E329EF"/>
    <w:rsid w:val="00E4060B"/>
    <w:rsid w:val="00E45BF0"/>
    <w:rsid w:val="00E538FA"/>
    <w:rsid w:val="00E5503D"/>
    <w:rsid w:val="00E70CD9"/>
    <w:rsid w:val="00E80112"/>
    <w:rsid w:val="00E8224A"/>
    <w:rsid w:val="00E87886"/>
    <w:rsid w:val="00E87C51"/>
    <w:rsid w:val="00E908BE"/>
    <w:rsid w:val="00E93BBA"/>
    <w:rsid w:val="00EA2501"/>
    <w:rsid w:val="00EB330D"/>
    <w:rsid w:val="00EB3DCF"/>
    <w:rsid w:val="00EB46BE"/>
    <w:rsid w:val="00EB4FF0"/>
    <w:rsid w:val="00EB6E9D"/>
    <w:rsid w:val="00EC0E16"/>
    <w:rsid w:val="00EC35D9"/>
    <w:rsid w:val="00ED0DD0"/>
    <w:rsid w:val="00ED368C"/>
    <w:rsid w:val="00ED65C1"/>
    <w:rsid w:val="00ED7EC5"/>
    <w:rsid w:val="00EF3306"/>
    <w:rsid w:val="00F047BE"/>
    <w:rsid w:val="00F12574"/>
    <w:rsid w:val="00F1569B"/>
    <w:rsid w:val="00F217F9"/>
    <w:rsid w:val="00F374E3"/>
    <w:rsid w:val="00F53251"/>
    <w:rsid w:val="00F76ED9"/>
    <w:rsid w:val="00F933C3"/>
    <w:rsid w:val="00F94827"/>
    <w:rsid w:val="00FA053A"/>
    <w:rsid w:val="00FA1D4C"/>
    <w:rsid w:val="00FA73F9"/>
    <w:rsid w:val="00FA74E3"/>
    <w:rsid w:val="00FA7C53"/>
    <w:rsid w:val="00FD7C76"/>
    <w:rsid w:val="00FE2846"/>
    <w:rsid w:val="00FE3797"/>
    <w:rsid w:val="00FF084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B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B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880A-2943-4E31-B087-F726779D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