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C77DE" w:rsidRPr="00703F5A" w:rsidP="00FC77DE">
      <w:pPr>
        <w:jc w:val="right"/>
        <w:rPr>
          <w:sz w:val="28"/>
          <w:szCs w:val="28"/>
        </w:rPr>
      </w:pPr>
    </w:p>
    <w:p w:rsidR="00FC77DE" w:rsidRPr="00703F5A" w:rsidP="00FC77D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="00CB11EC">
        <w:rPr>
          <w:sz w:val="28"/>
          <w:szCs w:val="28"/>
        </w:rPr>
        <w:t>5-62-120</w:t>
      </w:r>
      <w:r w:rsidRPr="00586C9C">
        <w:rPr>
          <w:sz w:val="28"/>
          <w:szCs w:val="28"/>
        </w:rPr>
        <w:t>/2019</w:t>
      </w:r>
    </w:p>
    <w:p w:rsidR="00FC77DE" w:rsidRPr="00703F5A" w:rsidP="00FC77D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C77DE" w:rsidP="00FC77DE">
      <w:pPr>
        <w:jc w:val="both"/>
        <w:rPr>
          <w:sz w:val="28"/>
          <w:szCs w:val="28"/>
          <w:lang w:val="uk-UA"/>
        </w:rPr>
      </w:pPr>
    </w:p>
    <w:p w:rsidR="00FC77DE" w:rsidRPr="00703F5A" w:rsidP="00FC77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марта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C77DE" w:rsidRPr="00703F5A" w:rsidP="00FC77DE">
      <w:pPr>
        <w:jc w:val="both"/>
        <w:rPr>
          <w:sz w:val="28"/>
          <w:szCs w:val="28"/>
          <w:lang w:val="uk-UA"/>
        </w:rPr>
      </w:pPr>
    </w:p>
    <w:p w:rsidR="00FC77DE" w:rsidRPr="00703F5A" w:rsidP="00FC77DE">
      <w:pPr>
        <w:jc w:val="both"/>
        <w:rPr>
          <w:sz w:val="28"/>
          <w:szCs w:val="28"/>
        </w:rPr>
      </w:pPr>
    </w:p>
    <w:p w:rsidR="00FC77DE" w:rsidP="00FC7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3FB9">
        <w:rPr>
          <w:sz w:val="28"/>
          <w:szCs w:val="28"/>
        </w:rPr>
        <w:t>Исполняющий обязанности мирового судьи с</w:t>
      </w:r>
      <w:r w:rsidRPr="00703F5A" w:rsidR="00A43FB9">
        <w:rPr>
          <w:sz w:val="28"/>
          <w:szCs w:val="28"/>
        </w:rPr>
        <w:t>удебного  участка №6</w:t>
      </w:r>
      <w:r w:rsidR="00A43FB9">
        <w:rPr>
          <w:sz w:val="28"/>
          <w:szCs w:val="28"/>
        </w:rPr>
        <w:t>2Мировой судья с</w:t>
      </w:r>
      <w:r w:rsidRPr="00703F5A" w:rsidR="00A43FB9">
        <w:rPr>
          <w:sz w:val="28"/>
          <w:szCs w:val="28"/>
        </w:rPr>
        <w:t>удебного  участка №6</w:t>
      </w:r>
      <w:r w:rsidR="00A43FB9">
        <w:rPr>
          <w:sz w:val="28"/>
          <w:szCs w:val="28"/>
        </w:rPr>
        <w:t>1</w:t>
      </w:r>
      <w:r w:rsidRPr="00703F5A" w:rsidR="00A43FB9">
        <w:rPr>
          <w:sz w:val="28"/>
          <w:szCs w:val="28"/>
        </w:rPr>
        <w:t xml:space="preserve"> Ленинского судебного района </w:t>
      </w:r>
      <w:r w:rsidR="00A43FB9">
        <w:rPr>
          <w:sz w:val="28"/>
          <w:szCs w:val="28"/>
        </w:rPr>
        <w:t xml:space="preserve">(Ленинский муниципальный район) </w:t>
      </w:r>
      <w:r w:rsidRPr="00703F5A" w:rsidR="00A43FB9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</w:t>
      </w:r>
      <w:r>
        <w:rPr>
          <w:sz w:val="28"/>
          <w:szCs w:val="28"/>
        </w:rPr>
        <w:t xml:space="preserve">из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C79E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C77DE" w:rsidP="00DC7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E1A64" w:rsidP="00DC79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="00CB11EC">
              <w:rPr>
                <w:b/>
                <w:sz w:val="28"/>
                <w:szCs w:val="28"/>
              </w:rPr>
              <w:t>Лощинского</w:t>
            </w:r>
            <w:r w:rsidR="00CB11EC">
              <w:rPr>
                <w:b/>
                <w:sz w:val="28"/>
                <w:szCs w:val="28"/>
              </w:rPr>
              <w:t xml:space="preserve"> Р</w:t>
            </w:r>
            <w:r>
              <w:rPr>
                <w:b/>
                <w:sz w:val="28"/>
                <w:szCs w:val="28"/>
              </w:rPr>
              <w:t xml:space="preserve">.Г. </w:t>
            </w:r>
            <w:r w:rsidRPr="008E1A64">
              <w:rPr>
                <w:sz w:val="28"/>
                <w:szCs w:val="28"/>
              </w:rPr>
              <w:t>(данные изъяты),</w:t>
            </w:r>
          </w:p>
          <w:p w:rsidR="00FC77DE" w:rsidP="00AB2549">
            <w:pPr>
              <w:jc w:val="both"/>
              <w:rPr>
                <w:sz w:val="28"/>
                <w:szCs w:val="28"/>
              </w:rPr>
            </w:pPr>
          </w:p>
        </w:tc>
      </w:tr>
      <w:tr w:rsidTr="00DC79E0">
        <w:tblPrEx>
          <w:tblW w:w="0" w:type="auto"/>
          <w:tblLook w:val="04A0"/>
        </w:tblPrEx>
        <w:tc>
          <w:tcPr>
            <w:tcW w:w="1526" w:type="dxa"/>
          </w:tcPr>
          <w:p w:rsidR="00FC77DE" w:rsidP="00DC7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C77DE" w:rsidP="00DC79E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C77DE" w:rsidRPr="00703F5A" w:rsidP="00FC77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FC77DE" w:rsidRPr="00703F5A" w:rsidP="00FC77DE">
      <w:pPr>
        <w:jc w:val="both"/>
        <w:rPr>
          <w:sz w:val="28"/>
          <w:szCs w:val="28"/>
        </w:rPr>
      </w:pPr>
    </w:p>
    <w:p w:rsidR="00FC77DE" w:rsidP="00FC77D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C77DE" w:rsidP="00FC77DE">
      <w:pPr>
        <w:jc w:val="both"/>
        <w:rPr>
          <w:sz w:val="28"/>
          <w:szCs w:val="28"/>
        </w:rPr>
      </w:pPr>
    </w:p>
    <w:p w:rsidR="001348C2" w:rsidRPr="001348C2" w:rsidP="00FC7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8E1A6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E1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="008E1A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8E1A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на а/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="008E1A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км Ленинского района Республики Крым Лощинский Р.Г., управлял транспортным средством </w:t>
      </w:r>
      <w:r w:rsidR="008E1A6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 xml:space="preserve">государственный регистрационный знак </w:t>
      </w:r>
      <w:r w:rsidR="008E1A6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который ему принадлежит, с признаками наркотического опьянения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нарушение речи, поведение не соответствующее обстановке) в нарушение п.2.3.2 ПДД РФ не выполнил законного требования сотрудника полиции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1348C2" w:rsidP="00FC7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>
        <w:rPr>
          <w:sz w:val="28"/>
          <w:szCs w:val="28"/>
        </w:rPr>
        <w:t>Лощинский Р.Г.</w:t>
      </w:r>
      <w:r>
        <w:rPr>
          <w:sz w:val="28"/>
          <w:szCs w:val="28"/>
        </w:rPr>
        <w:t xml:space="preserve"> вину в со</w:t>
      </w:r>
      <w:r w:rsidR="00534190">
        <w:rPr>
          <w:sz w:val="28"/>
          <w:szCs w:val="28"/>
        </w:rPr>
        <w:t>вершении правонарушения признал</w:t>
      </w:r>
      <w:r>
        <w:rPr>
          <w:sz w:val="28"/>
          <w:szCs w:val="28"/>
        </w:rPr>
        <w:t>. Пояснил, что</w:t>
      </w:r>
      <w:r w:rsidR="008E1A64">
        <w:rPr>
          <w:sz w:val="28"/>
          <w:szCs w:val="28"/>
        </w:rPr>
        <w:t xml:space="preserve"> </w:t>
      </w:r>
      <w:r w:rsidR="00534190">
        <w:rPr>
          <w:sz w:val="28"/>
          <w:szCs w:val="28"/>
        </w:rPr>
        <w:t xml:space="preserve">отказался пройти освидетельствования, поскольку его машина загрязла в болоте. Он был с клиентами, искали озеро для рыбалки. Сотрудники ОБНОН  также искали озеро для рыбалки для своего начальства. Они уехали и позвали сотрудников ГАИ. Приехали инспектора ГАИ и предложили ему продуть алкотектор на месте, он продул, но в больницу отказался ехать, поскольку не захотел оставлять автомобиль с незнакомыми людьми, кроме того, ему сказали, что после освидетельствования его назад к машине не отвезут. </w:t>
      </w:r>
    </w:p>
    <w:p w:rsidR="00FC77DE" w:rsidP="00FC7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Выслушав пояснения </w:t>
      </w:r>
      <w:r w:rsidR="006D68E7">
        <w:rPr>
          <w:sz w:val="28"/>
          <w:szCs w:val="28"/>
        </w:rPr>
        <w:t xml:space="preserve"> </w:t>
      </w:r>
      <w:r w:rsidR="006D68E7">
        <w:rPr>
          <w:sz w:val="28"/>
          <w:szCs w:val="28"/>
        </w:rPr>
        <w:t>Лощинского</w:t>
      </w:r>
      <w:r w:rsidR="006D68E7">
        <w:rPr>
          <w:sz w:val="28"/>
          <w:szCs w:val="28"/>
        </w:rPr>
        <w:t xml:space="preserve"> Р.Г., </w:t>
      </w:r>
      <w:r>
        <w:rPr>
          <w:sz w:val="28"/>
          <w:szCs w:val="28"/>
        </w:rPr>
        <w:t>изучив и исследовав материалы дела,  суд считает, что вина</w:t>
      </w:r>
      <w:r>
        <w:rPr>
          <w:sz w:val="28"/>
          <w:szCs w:val="28"/>
        </w:rPr>
        <w:t xml:space="preserve"> </w:t>
      </w:r>
      <w:r w:rsidR="006D68E7">
        <w:rPr>
          <w:sz w:val="28"/>
          <w:szCs w:val="28"/>
        </w:rPr>
        <w:t>Лощинского</w:t>
      </w:r>
      <w:r w:rsidR="006D68E7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FC77DE" w:rsidRPr="00EA39E5" w:rsidP="00FC77D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</w:t>
      </w:r>
      <w:r>
        <w:rPr>
          <w:rFonts w:eastAsiaTheme="minorHAnsi"/>
          <w:sz w:val="28"/>
          <w:szCs w:val="28"/>
          <w:lang w:eastAsia="en-US"/>
        </w:rPr>
        <w:t xml:space="preserve">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</w:t>
      </w:r>
      <w:r w:rsidRPr="00EA39E5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EA39E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FC77DE" w:rsidP="00FC77DE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FC77DE" w:rsidP="00FC77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</w:t>
      </w:r>
      <w:r>
        <w:rPr>
          <w:sz w:val="28"/>
          <w:szCs w:val="28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FC77DE" w:rsidP="00FC7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D68E7" w:rsidRPr="00A85FDF" w:rsidP="00FC7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 w:rsidR="008E1A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E1A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Pr="00703D45">
        <w:rPr>
          <w:sz w:val="28"/>
          <w:szCs w:val="28"/>
        </w:rPr>
        <w:t xml:space="preserve"> об административном правонарушении (л.д.3), </w:t>
      </w:r>
      <w:r>
        <w:rPr>
          <w:sz w:val="28"/>
          <w:szCs w:val="28"/>
        </w:rPr>
        <w:t xml:space="preserve">протокол </w:t>
      </w:r>
      <w:r w:rsidR="008E1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1A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8E1A6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 о направлении на медицинское освидетельс</w:t>
      </w:r>
      <w:r w:rsidR="00AB2549">
        <w:rPr>
          <w:sz w:val="28"/>
          <w:szCs w:val="28"/>
        </w:rPr>
        <w:t>твование на состояние опьянения, в</w:t>
      </w:r>
      <w:r>
        <w:rPr>
          <w:sz w:val="28"/>
          <w:szCs w:val="28"/>
        </w:rPr>
        <w:t xml:space="preserve"> котором Лощинский Р.Г. при наличии признаков опьянения: нарушение речи, поведение не соответствующее обстановке, и наличии основания для направления</w:t>
      </w:r>
      <w:r>
        <w:rPr>
          <w:sz w:val="28"/>
          <w:szCs w:val="28"/>
        </w:rPr>
        <w:t xml:space="preserve"> на медицинское освидетельствование: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- отказался пройти медицинск</w:t>
      </w:r>
      <w:r w:rsidR="00B023CF">
        <w:rPr>
          <w:sz w:val="28"/>
          <w:szCs w:val="28"/>
        </w:rPr>
        <w:t xml:space="preserve">ое освидетельствование </w:t>
      </w:r>
      <w:r w:rsidR="00B023CF">
        <w:rPr>
          <w:sz w:val="28"/>
          <w:szCs w:val="28"/>
        </w:rPr>
        <w:t xml:space="preserve">( </w:t>
      </w:r>
      <w:r w:rsidR="00B023CF">
        <w:rPr>
          <w:sz w:val="28"/>
          <w:szCs w:val="28"/>
        </w:rPr>
        <w:t xml:space="preserve">л.д.4), </w:t>
      </w:r>
      <w:r w:rsidR="00AB2549">
        <w:rPr>
          <w:sz w:val="28"/>
          <w:szCs w:val="28"/>
        </w:rPr>
        <w:t xml:space="preserve">тест прибора Алкотектор Юпитер с результатами освидетельствования </w:t>
      </w:r>
      <w:r w:rsidR="008E1A64">
        <w:rPr>
          <w:sz w:val="28"/>
          <w:szCs w:val="28"/>
        </w:rPr>
        <w:t xml:space="preserve">(данные </w:t>
      </w:r>
      <w:r w:rsidR="008E1A64">
        <w:rPr>
          <w:sz w:val="28"/>
          <w:szCs w:val="28"/>
        </w:rPr>
        <w:t xml:space="preserve">изъяты) </w:t>
      </w:r>
      <w:r w:rsidR="00AB2549">
        <w:rPr>
          <w:sz w:val="28"/>
          <w:szCs w:val="28"/>
        </w:rPr>
        <w:t xml:space="preserve">мг/л ( л.д.5), акт от </w:t>
      </w:r>
      <w:r w:rsidR="008E1A64">
        <w:rPr>
          <w:sz w:val="28"/>
          <w:szCs w:val="28"/>
        </w:rPr>
        <w:t xml:space="preserve">(данные изъяты) </w:t>
      </w:r>
      <w:r w:rsidR="00AB2549">
        <w:rPr>
          <w:sz w:val="28"/>
          <w:szCs w:val="28"/>
        </w:rPr>
        <w:t xml:space="preserve">г освидетельствования на состояние алкогольного опьянения ( л.д.6), протоколом от </w:t>
      </w:r>
      <w:r w:rsidR="008E1A64">
        <w:rPr>
          <w:sz w:val="28"/>
          <w:szCs w:val="28"/>
        </w:rPr>
        <w:t xml:space="preserve">(данные изъяты) </w:t>
      </w:r>
      <w:r w:rsidR="00AB2549">
        <w:rPr>
          <w:sz w:val="28"/>
          <w:szCs w:val="28"/>
        </w:rPr>
        <w:t xml:space="preserve">г об отстранении от управления транспортным средством </w:t>
      </w:r>
      <w:r w:rsidR="00AB2549">
        <w:rPr>
          <w:sz w:val="28"/>
          <w:szCs w:val="28"/>
        </w:rPr>
        <w:t xml:space="preserve">( </w:t>
      </w:r>
      <w:r w:rsidR="00AB2549">
        <w:rPr>
          <w:sz w:val="28"/>
          <w:szCs w:val="28"/>
        </w:rPr>
        <w:t xml:space="preserve">л.д.7), рапорт инспектора ДПС ( л.д.8), видеозапись с места совершения административного правонарушения, которая последовательно и в полной мере воспроизводит событие и обстоятельства административного правонарушения ( л.д.9), справку к протоколу об административном правонарушении, из которой следует, что Лощинский Р.Г. водительское удостоверение получал, к административной ответственности по ст. 12.8 ч.1, ч.2 и по ст. 264-1 УК РФ не привлекался (л.д.10), сведения о привлечении Лощинского Р.Г. к административной ответственности </w:t>
      </w:r>
      <w:r w:rsidR="00AB2549">
        <w:rPr>
          <w:sz w:val="28"/>
          <w:szCs w:val="28"/>
        </w:rPr>
        <w:t xml:space="preserve">( </w:t>
      </w:r>
      <w:r w:rsidR="00AB2549">
        <w:rPr>
          <w:sz w:val="28"/>
          <w:szCs w:val="28"/>
        </w:rPr>
        <w:t>л.д.11).</w:t>
      </w:r>
    </w:p>
    <w:p w:rsidR="00FC77DE" w:rsidRPr="00EA39E5" w:rsidP="00FC7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FDF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AB2549">
        <w:rPr>
          <w:rFonts w:ascii="Times New Roman" w:hAnsi="Times New Roman" w:cs="Times New Roman"/>
          <w:sz w:val="28"/>
          <w:szCs w:val="28"/>
        </w:rPr>
        <w:t xml:space="preserve">образом, действия </w:t>
      </w:r>
      <w:r w:rsidRPr="00AB2549" w:rsidR="00AB2549">
        <w:rPr>
          <w:rFonts w:ascii="Times New Roman" w:hAnsi="Times New Roman" w:cs="Times New Roman"/>
          <w:sz w:val="28"/>
          <w:szCs w:val="28"/>
        </w:rPr>
        <w:t>Лощинского Р.Г.</w:t>
      </w:r>
      <w:r w:rsidRPr="00AB2549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A85FDF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AB2549" w:rsidR="00AB2549">
        <w:rPr>
          <w:rFonts w:ascii="Times New Roman" w:hAnsi="Times New Roman" w:cs="Times New Roman"/>
          <w:sz w:val="28"/>
          <w:szCs w:val="28"/>
        </w:rPr>
        <w:t>Лощинского Р.Г</w:t>
      </w:r>
      <w:r w:rsidR="00AB2549">
        <w:rPr>
          <w:rFonts w:ascii="Times New Roman" w:hAnsi="Times New Roman" w:cs="Times New Roman"/>
          <w:sz w:val="28"/>
          <w:szCs w:val="28"/>
        </w:rPr>
        <w:t>.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EA39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FC77DE" w:rsidRPr="00664BC6" w:rsidP="00FC77D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</w:t>
      </w:r>
      <w:r w:rsidRPr="00664BC6">
        <w:rPr>
          <w:sz w:val="28"/>
          <w:szCs w:val="28"/>
        </w:rPr>
        <w:t>КоАП РФ при назначении административного наказания</w:t>
      </w:r>
      <w:r w:rsidR="008E1A64">
        <w:rPr>
          <w:sz w:val="28"/>
          <w:szCs w:val="28"/>
        </w:rPr>
        <w:t xml:space="preserve"> </w:t>
      </w:r>
      <w:r w:rsidRPr="00AB2549" w:rsidR="00AB2549">
        <w:rPr>
          <w:sz w:val="28"/>
          <w:szCs w:val="28"/>
        </w:rPr>
        <w:t>Лощинско</w:t>
      </w:r>
      <w:r w:rsidR="00AB2549">
        <w:rPr>
          <w:sz w:val="28"/>
          <w:szCs w:val="28"/>
        </w:rPr>
        <w:t>му</w:t>
      </w:r>
      <w:r w:rsidRPr="00AB2549" w:rsidR="00AB2549">
        <w:rPr>
          <w:sz w:val="28"/>
          <w:szCs w:val="28"/>
        </w:rPr>
        <w:t xml:space="preserve"> Р.Г</w:t>
      </w:r>
      <w:r w:rsidR="00AB2549">
        <w:rPr>
          <w:sz w:val="28"/>
          <w:szCs w:val="28"/>
        </w:rPr>
        <w:t>.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664BC6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FC77DE" w:rsidRPr="00664BC6" w:rsidP="00FC77DE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FC77DE" w:rsidRPr="00664BC6" w:rsidP="00FC77DE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FC77DE" w:rsidRPr="00664BC6" w:rsidP="00FC77DE">
      <w:pPr>
        <w:jc w:val="both"/>
        <w:rPr>
          <w:sz w:val="28"/>
          <w:szCs w:val="28"/>
        </w:rPr>
      </w:pPr>
    </w:p>
    <w:p w:rsidR="00FC77DE" w:rsidRPr="00AB2549" w:rsidP="00AB2549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="008E1A64">
        <w:rPr>
          <w:sz w:val="28"/>
          <w:szCs w:val="28"/>
        </w:rPr>
        <w:t xml:space="preserve"> </w:t>
      </w:r>
      <w:r w:rsidR="00AB2549">
        <w:rPr>
          <w:b/>
          <w:sz w:val="28"/>
          <w:szCs w:val="28"/>
        </w:rPr>
        <w:t>Лощинского</w:t>
      </w:r>
      <w:r w:rsidR="00AB2549">
        <w:rPr>
          <w:b/>
          <w:sz w:val="28"/>
          <w:szCs w:val="28"/>
        </w:rPr>
        <w:t xml:space="preserve"> Р</w:t>
      </w:r>
      <w:r w:rsidR="008E1A64">
        <w:rPr>
          <w:b/>
          <w:sz w:val="28"/>
          <w:szCs w:val="28"/>
        </w:rPr>
        <w:t>.Г.</w:t>
      </w:r>
      <w:r w:rsidRPr="008E1A64" w:rsidR="008E1A64">
        <w:rPr>
          <w:sz w:val="28"/>
          <w:szCs w:val="28"/>
        </w:rPr>
        <w:t xml:space="preserve"> </w:t>
      </w:r>
      <w:r w:rsidR="008E1A64">
        <w:rPr>
          <w:sz w:val="28"/>
          <w:szCs w:val="28"/>
        </w:rPr>
        <w:t xml:space="preserve">(данные изъяты)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 w:rsidRPr="00AB2549">
        <w:rPr>
          <w:sz w:val="28"/>
          <w:szCs w:val="28"/>
        </w:rPr>
        <w:t xml:space="preserve">штрафа в сумме 30 000 </w:t>
      </w:r>
      <w:r w:rsidRPr="00AB2549">
        <w:rPr>
          <w:sz w:val="28"/>
          <w:szCs w:val="28"/>
        </w:rPr>
        <w:t xml:space="preserve">( </w:t>
      </w:r>
      <w:r w:rsidRPr="00AB2549">
        <w:rPr>
          <w:sz w:val="28"/>
          <w:szCs w:val="28"/>
        </w:rPr>
        <w:t xml:space="preserve">тридцать тысяч) рублей с лишением права управления всеми видами  транспортных средств  сроком на 1 ( один ) год и 6 ( шесть) месяцев </w:t>
      </w:r>
    </w:p>
    <w:p w:rsidR="00FC77DE" w:rsidP="00FC77DE">
      <w:pPr>
        <w:ind w:firstLine="708"/>
        <w:contextualSpacing/>
        <w:jc w:val="both"/>
        <w:rPr>
          <w:sz w:val="28"/>
          <w:szCs w:val="28"/>
        </w:rPr>
      </w:pPr>
      <w:r w:rsidRPr="00AB2549">
        <w:rPr>
          <w:sz w:val="28"/>
          <w:szCs w:val="28"/>
        </w:rPr>
        <w:t>Сумму штрафа необходимо внести: УФК (О</w:t>
      </w:r>
      <w:r w:rsidRPr="00954C02">
        <w:rPr>
          <w:sz w:val="28"/>
          <w:szCs w:val="28"/>
        </w:rPr>
        <w:t>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БИК 043510001, </w:t>
      </w:r>
      <w:r w:rsidRPr="00943572">
        <w:rPr>
          <w:sz w:val="28"/>
          <w:szCs w:val="28"/>
        </w:rPr>
        <w:t>кор</w:t>
      </w:r>
      <w:r w:rsidRPr="00943572">
        <w:rPr>
          <w:sz w:val="28"/>
          <w:szCs w:val="28"/>
        </w:rPr>
        <w:t>/</w:t>
      </w:r>
      <w:r w:rsidRPr="00943572">
        <w:rPr>
          <w:sz w:val="28"/>
          <w:szCs w:val="28"/>
        </w:rPr>
        <w:t>сч</w:t>
      </w:r>
      <w:r w:rsidRPr="00943572">
        <w:rPr>
          <w:sz w:val="28"/>
          <w:szCs w:val="28"/>
        </w:rPr>
        <w:t xml:space="preserve"> № 188 1 </w:t>
      </w:r>
      <w:r>
        <w:rPr>
          <w:sz w:val="28"/>
          <w:szCs w:val="28"/>
        </w:rPr>
        <w:t xml:space="preserve">16 30020 01 6000 140, </w:t>
      </w:r>
    </w:p>
    <w:p w:rsidR="00FC77DE" w:rsidP="00FC77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911</w:t>
      </w:r>
      <w:r w:rsidR="00AB2549">
        <w:rPr>
          <w:sz w:val="28"/>
          <w:szCs w:val="28"/>
        </w:rPr>
        <w:t>9</w:t>
      </w:r>
      <w:r>
        <w:rPr>
          <w:sz w:val="28"/>
          <w:szCs w:val="28"/>
        </w:rPr>
        <w:t>22000</w:t>
      </w:r>
      <w:r w:rsidR="00AB2549">
        <w:rPr>
          <w:sz w:val="28"/>
          <w:szCs w:val="28"/>
        </w:rPr>
        <w:t>01195</w:t>
      </w:r>
      <w:r>
        <w:rPr>
          <w:sz w:val="28"/>
          <w:szCs w:val="28"/>
        </w:rPr>
        <w:t>.</w:t>
      </w:r>
    </w:p>
    <w:p w:rsidR="00FC77DE" w:rsidP="00FC77DE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6B369C">
        <w:rPr>
          <w:sz w:val="28"/>
          <w:szCs w:val="28"/>
        </w:rPr>
        <w:t>вступления постановления о наложении административного штрафа в законную силу.</w:t>
      </w:r>
    </w:p>
    <w:p w:rsidR="00FC77DE" w:rsidRPr="00826257" w:rsidP="00FC77DE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8E1A64">
        <w:rPr>
          <w:sz w:val="28"/>
          <w:szCs w:val="28"/>
        </w:rPr>
        <w:t xml:space="preserve"> </w:t>
      </w:r>
      <w:r w:rsidR="00AB2549">
        <w:rPr>
          <w:sz w:val="28"/>
          <w:szCs w:val="28"/>
        </w:rPr>
        <w:t>Лощинского</w:t>
      </w:r>
      <w:r w:rsidR="00AB2549">
        <w:rPr>
          <w:sz w:val="28"/>
          <w:szCs w:val="28"/>
        </w:rPr>
        <w:t xml:space="preserve"> Р.Г.</w:t>
      </w:r>
      <w:r>
        <w:rPr>
          <w:sz w:val="28"/>
          <w:szCs w:val="28"/>
        </w:rPr>
        <w:t xml:space="preserve"> в</w:t>
      </w:r>
      <w:r w:rsidRPr="00826257">
        <w:rPr>
          <w:sz w:val="28"/>
          <w:szCs w:val="28"/>
        </w:rPr>
        <w:t>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FC77DE" w:rsidRPr="00826257" w:rsidP="00FC7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</w:t>
      </w:r>
      <w:r w:rsidRPr="00826257">
        <w:rPr>
          <w:sz w:val="28"/>
          <w:szCs w:val="28"/>
        </w:rPr>
        <w:t xml:space="preserve"> тот же срок.</w:t>
      </w:r>
    </w:p>
    <w:p w:rsidR="00FC77DE" w:rsidRPr="003E61F8" w:rsidP="00FC77DE">
      <w:pPr>
        <w:ind w:firstLine="708"/>
        <w:jc w:val="both"/>
        <w:rPr>
          <w:sz w:val="28"/>
          <w:szCs w:val="28"/>
        </w:rPr>
      </w:pPr>
    </w:p>
    <w:p w:rsidR="00FC77DE" w:rsidP="00FC7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</w:t>
      </w:r>
      <w:r w:rsidR="00A43FB9">
        <w:rPr>
          <w:sz w:val="28"/>
          <w:szCs w:val="28"/>
        </w:rPr>
        <w:t>2</w:t>
      </w:r>
      <w:r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FC77DE" w:rsidP="00FC77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77DE" w:rsidP="00FC77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43FB9" w:rsidRPr="00703F5A" w:rsidP="00A43F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A43FB9" w:rsidP="00A43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43FB9" w:rsidP="00A43F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8E1A64">
        <w:rPr>
          <w:sz w:val="28"/>
          <w:szCs w:val="28"/>
        </w:rPr>
        <w:t xml:space="preserve">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A43FB9" w:rsidP="00A43FB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A43FB9" w:rsidP="00A43FB9"/>
    <w:p w:rsidR="00A43FB9" w:rsidP="00A43FB9"/>
    <w:p w:rsidR="00FC77DE" w:rsidP="00FC77DE"/>
    <w:p w:rsidR="00FC77DE" w:rsidP="00FC77DE"/>
    <w:p w:rsidR="00FC77DE" w:rsidP="00FC77DE"/>
    <w:p w:rsidR="00FC77DE" w:rsidP="00FC77DE"/>
    <w:p w:rsidR="00FC77DE" w:rsidP="00FC77DE"/>
    <w:p w:rsidR="00FC77DE" w:rsidP="00FC77DE"/>
    <w:p w:rsidR="00FC77DE" w:rsidP="00FC77DE">
      <w:pPr>
        <w:jc w:val="both"/>
      </w:pPr>
    </w:p>
    <w:p w:rsidR="00FC77DE" w:rsidP="00FC77DE"/>
    <w:p w:rsidR="00FC77DE" w:rsidRPr="00A8626E" w:rsidP="00FC77DE"/>
    <w:p w:rsidR="00723BF2"/>
    <w:sectPr w:rsidSect="00A56EE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FC77DE"/>
    <w:rsid w:val="001348C2"/>
    <w:rsid w:val="0020420A"/>
    <w:rsid w:val="003E61F8"/>
    <w:rsid w:val="00534190"/>
    <w:rsid w:val="00586C9C"/>
    <w:rsid w:val="00664BC6"/>
    <w:rsid w:val="006B369C"/>
    <w:rsid w:val="006D68E7"/>
    <w:rsid w:val="00703D45"/>
    <w:rsid w:val="00703F5A"/>
    <w:rsid w:val="00723BF2"/>
    <w:rsid w:val="00826257"/>
    <w:rsid w:val="008E1A64"/>
    <w:rsid w:val="008E588B"/>
    <w:rsid w:val="00942CFD"/>
    <w:rsid w:val="00943572"/>
    <w:rsid w:val="00954C02"/>
    <w:rsid w:val="00A43FB9"/>
    <w:rsid w:val="00A56EEE"/>
    <w:rsid w:val="00A85FDF"/>
    <w:rsid w:val="00A8626E"/>
    <w:rsid w:val="00AB2549"/>
    <w:rsid w:val="00AD106F"/>
    <w:rsid w:val="00B023CF"/>
    <w:rsid w:val="00CB11EC"/>
    <w:rsid w:val="00D01511"/>
    <w:rsid w:val="00DC79E0"/>
    <w:rsid w:val="00EA39E5"/>
    <w:rsid w:val="00F362C0"/>
    <w:rsid w:val="00FC77D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C77DE"/>
    <w:rPr>
      <w:color w:val="0000FF"/>
      <w:u w:val="single"/>
    </w:rPr>
  </w:style>
  <w:style w:type="paragraph" w:customStyle="1" w:styleId="ConsPlusNormal">
    <w:name w:val="ConsPlusNormal"/>
    <w:rsid w:val="00FC7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