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6A55" w:rsidRPr="00703F5A" w:rsidP="005D6A5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5D6A55" w:rsidP="005D6A5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="00D961E0">
        <w:rPr>
          <w:sz w:val="28"/>
          <w:szCs w:val="28"/>
        </w:rPr>
        <w:t>5-62</w:t>
      </w:r>
      <w:r w:rsidRPr="004A413D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D961E0">
        <w:rPr>
          <w:sz w:val="28"/>
          <w:szCs w:val="28"/>
        </w:rPr>
        <w:t>35</w:t>
      </w:r>
      <w:r>
        <w:rPr>
          <w:sz w:val="28"/>
          <w:szCs w:val="28"/>
        </w:rPr>
        <w:t>/2022</w:t>
      </w:r>
    </w:p>
    <w:p w:rsidR="005D6A55" w:rsidP="005D6A5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</w:t>
      </w:r>
      <w:r w:rsidR="00D961E0">
        <w:rPr>
          <w:sz w:val="28"/>
          <w:szCs w:val="28"/>
        </w:rPr>
        <w:t>2</w:t>
      </w:r>
      <w:r>
        <w:rPr>
          <w:sz w:val="28"/>
          <w:szCs w:val="28"/>
        </w:rPr>
        <w:t>-01-202</w:t>
      </w:r>
      <w:r w:rsidR="00D961E0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D961E0">
        <w:rPr>
          <w:sz w:val="28"/>
          <w:szCs w:val="28"/>
        </w:rPr>
        <w:t>0574</w:t>
      </w:r>
      <w:r>
        <w:rPr>
          <w:sz w:val="28"/>
          <w:szCs w:val="28"/>
        </w:rPr>
        <w:t>-</w:t>
      </w:r>
      <w:r w:rsidR="00D961E0">
        <w:rPr>
          <w:sz w:val="28"/>
          <w:szCs w:val="28"/>
        </w:rPr>
        <w:t>67</w:t>
      </w:r>
    </w:p>
    <w:p w:rsidR="005D6A55" w:rsidRPr="00703F5A" w:rsidP="005D6A55">
      <w:pPr>
        <w:jc w:val="right"/>
        <w:rPr>
          <w:sz w:val="28"/>
          <w:szCs w:val="28"/>
        </w:rPr>
      </w:pPr>
    </w:p>
    <w:p w:rsidR="005D6A55" w:rsidRPr="00703F5A" w:rsidP="005D6A5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D6A55" w:rsidRPr="00703F5A" w:rsidP="005D6A5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31 </w:t>
      </w:r>
      <w:r>
        <w:rPr>
          <w:sz w:val="28"/>
          <w:szCs w:val="28"/>
          <w:lang w:val="uk-UA"/>
        </w:rPr>
        <w:t>марта</w:t>
      </w:r>
      <w:r>
        <w:rPr>
          <w:sz w:val="28"/>
          <w:szCs w:val="28"/>
          <w:lang w:val="uk-UA"/>
        </w:rPr>
        <w:t xml:space="preserve"> 2022 </w:t>
      </w:r>
      <w:r>
        <w:rPr>
          <w:sz w:val="28"/>
          <w:szCs w:val="28"/>
          <w:lang w:val="uk-UA"/>
        </w:rPr>
        <w:t>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</w:t>
      </w:r>
      <w:r w:rsidRPr="00703F5A">
        <w:rPr>
          <w:sz w:val="28"/>
          <w:szCs w:val="28"/>
          <w:lang w:val="uk-UA"/>
        </w:rPr>
        <w:t>Ленино</w:t>
      </w:r>
    </w:p>
    <w:p w:rsidR="005D6A55" w:rsidRPr="00703F5A" w:rsidP="005D6A55">
      <w:pPr>
        <w:jc w:val="both"/>
        <w:rPr>
          <w:sz w:val="28"/>
          <w:szCs w:val="28"/>
        </w:rPr>
      </w:pPr>
    </w:p>
    <w:p w:rsidR="005D6A55" w:rsidP="005D6A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961E0">
        <w:rPr>
          <w:sz w:val="28"/>
          <w:szCs w:val="28"/>
        </w:rPr>
        <w:t>Исполняющий обязанности мирового судьи с</w:t>
      </w:r>
      <w:r w:rsidRPr="00703F5A" w:rsidR="00D961E0">
        <w:rPr>
          <w:sz w:val="28"/>
          <w:szCs w:val="28"/>
        </w:rPr>
        <w:t>удебного  участка №6</w:t>
      </w:r>
      <w:r w:rsidR="00D961E0">
        <w:rPr>
          <w:sz w:val="28"/>
          <w:szCs w:val="28"/>
        </w:rPr>
        <w:t>2</w:t>
      </w:r>
      <w:r w:rsidRPr="00703F5A" w:rsidR="00D961E0">
        <w:rPr>
          <w:sz w:val="28"/>
          <w:szCs w:val="28"/>
        </w:rPr>
        <w:t xml:space="preserve"> Ленинского судебного района </w:t>
      </w:r>
      <w:r w:rsidR="00D961E0">
        <w:rPr>
          <w:sz w:val="28"/>
          <w:szCs w:val="28"/>
        </w:rPr>
        <w:t xml:space="preserve">(Ленинский муниципальный район) </w:t>
      </w:r>
      <w:r w:rsidRPr="00703F5A" w:rsidR="00D961E0">
        <w:rPr>
          <w:sz w:val="28"/>
          <w:szCs w:val="28"/>
        </w:rPr>
        <w:t>Республики Крым</w:t>
      </w:r>
      <w:r w:rsidR="00D961E0">
        <w:rPr>
          <w:sz w:val="28"/>
          <w:szCs w:val="28"/>
        </w:rPr>
        <w:t xml:space="preserve"> м</w:t>
      </w:r>
      <w:r>
        <w:rPr>
          <w:sz w:val="28"/>
          <w:szCs w:val="28"/>
        </w:rPr>
        <w:t>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учреждения </w:t>
      </w:r>
      <w:r>
        <w:rPr>
          <w:sz w:val="28"/>
          <w:szCs w:val="28"/>
        </w:rPr>
        <w:t>–О</w:t>
      </w:r>
      <w:r>
        <w:rPr>
          <w:sz w:val="28"/>
          <w:szCs w:val="28"/>
        </w:rPr>
        <w:t>тделение Пенсионного Фонда Российской Федерации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A46F3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D6A55" w:rsidP="00A46F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5D6A55" w:rsidRPr="00D961E0" w:rsidP="00A46F3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Самохина Е</w:t>
            </w:r>
            <w:r w:rsidR="00AA7CA5">
              <w:rPr>
                <w:b/>
                <w:sz w:val="28"/>
                <w:szCs w:val="28"/>
              </w:rPr>
              <w:t xml:space="preserve">.Н. </w:t>
            </w:r>
            <w:r w:rsidR="00AA7CA5">
              <w:rPr>
                <w:sz w:val="28"/>
                <w:szCs w:val="28"/>
              </w:rPr>
              <w:t>(данные изъяты),</w:t>
            </w:r>
          </w:p>
          <w:p w:rsidR="005D6A55" w:rsidP="00A46F3D">
            <w:pPr>
              <w:jc w:val="both"/>
              <w:rPr>
                <w:sz w:val="28"/>
                <w:szCs w:val="28"/>
              </w:rPr>
            </w:pPr>
          </w:p>
        </w:tc>
      </w:tr>
    </w:tbl>
    <w:p w:rsidR="005D6A55" w:rsidRPr="00703F5A" w:rsidP="005D6A5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703F5A">
        <w:rPr>
          <w:sz w:val="28"/>
          <w:szCs w:val="28"/>
        </w:rPr>
        <w:t xml:space="preserve"> КоАП РФ, -</w:t>
      </w:r>
    </w:p>
    <w:p w:rsidR="005D6A55" w:rsidRPr="00703F5A" w:rsidP="005D6A55">
      <w:pPr>
        <w:jc w:val="both"/>
        <w:rPr>
          <w:sz w:val="28"/>
          <w:szCs w:val="28"/>
        </w:rPr>
      </w:pPr>
    </w:p>
    <w:p w:rsidR="005D6A55" w:rsidP="005D6A5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D6A55" w:rsidRPr="00703F5A" w:rsidP="005D6A55">
      <w:pPr>
        <w:jc w:val="center"/>
        <w:rPr>
          <w:sz w:val="28"/>
          <w:szCs w:val="28"/>
        </w:rPr>
      </w:pPr>
    </w:p>
    <w:p w:rsidR="005D6A55" w:rsidP="00AA7CA5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</w:t>
      </w:r>
      <w:r w:rsidR="00D961E0">
        <w:rPr>
          <w:sz w:val="28"/>
          <w:szCs w:val="28"/>
        </w:rPr>
        <w:t>у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</w:t>
      </w:r>
      <w:r w:rsidR="00D961E0">
        <w:rPr>
          <w:sz w:val="28"/>
          <w:szCs w:val="28"/>
        </w:rPr>
        <w:t>Самохин Е.Н.</w:t>
      </w:r>
      <w:r>
        <w:rPr>
          <w:sz w:val="28"/>
          <w:szCs w:val="28"/>
        </w:rPr>
        <w:t xml:space="preserve"> </w:t>
      </w:r>
      <w:r w:rsidR="00AA7CA5">
        <w:rPr>
          <w:sz w:val="28"/>
          <w:szCs w:val="28"/>
        </w:rPr>
        <w:t>(данные изъяты)</w:t>
      </w:r>
      <w:r w:rsidR="00AA7C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допустил административное правонарушение, выразившееся в нарушении срока предоставления ежемесячного отчета по форме СЗВ-М за </w:t>
      </w:r>
      <w:r w:rsidR="00AA7CA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года. </w:t>
      </w:r>
      <w:r>
        <w:rPr>
          <w:sz w:val="28"/>
          <w:szCs w:val="28"/>
        </w:rPr>
        <w:t>В соответствии с пунктом 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ежегодно не позднее 15 числа, следующего за отчетным периодом-месяцем,  представлять в территориальный орган ПФР сведения по форме СЗВ-М о каждом работающем у него застрахованном лице (включая лиц, которые заключили договора  гражданско-правового характера, на вознаграждения 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которым в соответствии с законодательством Российской Федерации о страховых взносах начисляются страховые взносы).</w:t>
      </w:r>
      <w:r>
        <w:rPr>
          <w:sz w:val="28"/>
          <w:szCs w:val="28"/>
        </w:rPr>
        <w:t xml:space="preserve"> Таким образом, </w:t>
      </w:r>
      <w:r w:rsidR="008D740A">
        <w:rPr>
          <w:sz w:val="28"/>
          <w:szCs w:val="28"/>
        </w:rPr>
        <w:t xml:space="preserve">отчет </w:t>
      </w:r>
      <w:r>
        <w:rPr>
          <w:sz w:val="28"/>
          <w:szCs w:val="28"/>
        </w:rPr>
        <w:t xml:space="preserve">по форме СЗВ-М за </w:t>
      </w:r>
      <w:r w:rsidR="00AA7CA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(исходная форма) долж</w:t>
      </w:r>
      <w:r w:rsidR="008D740A">
        <w:rPr>
          <w:sz w:val="28"/>
          <w:szCs w:val="28"/>
        </w:rPr>
        <w:t>е</w:t>
      </w:r>
      <w:r>
        <w:rPr>
          <w:sz w:val="28"/>
          <w:szCs w:val="28"/>
        </w:rPr>
        <w:t xml:space="preserve">н быть представлен плательщиком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AA7CA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 включительно. Фактически сведения в отношении </w:t>
      </w:r>
      <w:r w:rsidR="008D740A">
        <w:rPr>
          <w:sz w:val="28"/>
          <w:szCs w:val="28"/>
        </w:rPr>
        <w:t>двух</w:t>
      </w:r>
      <w:r>
        <w:rPr>
          <w:sz w:val="28"/>
          <w:szCs w:val="28"/>
        </w:rPr>
        <w:t xml:space="preserve"> застрахованн</w:t>
      </w:r>
      <w:r w:rsidR="008D740A">
        <w:rPr>
          <w:sz w:val="28"/>
          <w:szCs w:val="28"/>
        </w:rPr>
        <w:t>ых</w:t>
      </w:r>
      <w:r>
        <w:rPr>
          <w:sz w:val="28"/>
          <w:szCs w:val="28"/>
        </w:rPr>
        <w:t xml:space="preserve"> лиц предоставлены </w:t>
      </w:r>
      <w:r w:rsidR="00AA7CA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>
        <w:rPr>
          <w:sz w:val="28"/>
          <w:szCs w:val="28"/>
        </w:rPr>
        <w:t>, то есть с нарушением установленного срока.</w:t>
      </w:r>
    </w:p>
    <w:p w:rsidR="000F7653" w:rsidP="008D74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Самохин Е.Н.</w:t>
      </w:r>
      <w:r w:rsidR="005D6A55">
        <w:rPr>
          <w:sz w:val="28"/>
          <w:szCs w:val="28"/>
        </w:rPr>
        <w:t xml:space="preserve"> </w:t>
      </w:r>
      <w:r w:rsidRPr="00FE0342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судебное заседание не явился. О дне, времени и месте рассмотрения д</w:t>
      </w:r>
      <w:r>
        <w:rPr>
          <w:sz w:val="28"/>
          <w:szCs w:val="28"/>
        </w:rPr>
        <w:t xml:space="preserve">ела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образом. Сообщил суду  о рассмотрении дела в его отсутствие. Вину в совершении правонарушения признает полностью, просит суд назначить минимальное наказание.</w:t>
      </w:r>
    </w:p>
    <w:p w:rsidR="005D6A55" w:rsidRPr="00F12740" w:rsidP="008D740A">
      <w:pPr>
        <w:ind w:firstLine="708"/>
        <w:jc w:val="both"/>
        <w:rPr>
          <w:sz w:val="28"/>
          <w:szCs w:val="28"/>
        </w:rPr>
      </w:pPr>
      <w:r w:rsidRPr="00BC33A7">
        <w:rPr>
          <w:sz w:val="28"/>
          <w:szCs w:val="28"/>
        </w:rPr>
        <w:t>Вина</w:t>
      </w:r>
      <w:r>
        <w:rPr>
          <w:sz w:val="28"/>
          <w:szCs w:val="28"/>
        </w:rPr>
        <w:t xml:space="preserve"> должностного лица</w:t>
      </w:r>
      <w:r w:rsidRPr="00B3263F">
        <w:rPr>
          <w:sz w:val="28"/>
          <w:szCs w:val="28"/>
        </w:rPr>
        <w:t xml:space="preserve"> </w:t>
      </w:r>
      <w:r w:rsidR="008D740A">
        <w:rPr>
          <w:sz w:val="28"/>
          <w:szCs w:val="28"/>
        </w:rPr>
        <w:t>Самохина Е.Н.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 w:rsidRPr="00F12740">
        <w:rPr>
          <w:sz w:val="28"/>
          <w:szCs w:val="28"/>
        </w:rPr>
        <w:t>подтверждается: протоколом №</w:t>
      </w:r>
      <w:r w:rsidR="008D740A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A7CA5">
        <w:rPr>
          <w:sz w:val="28"/>
          <w:szCs w:val="28"/>
        </w:rPr>
        <w:t>(</w:t>
      </w:r>
      <w:r w:rsidR="00AA7CA5">
        <w:rPr>
          <w:sz w:val="28"/>
          <w:szCs w:val="28"/>
        </w:rPr>
        <w:t>данные</w:t>
      </w:r>
      <w:r w:rsidR="00AA7CA5">
        <w:rPr>
          <w:sz w:val="28"/>
          <w:szCs w:val="28"/>
        </w:rPr>
        <w:t xml:space="preserve"> изъяты) </w:t>
      </w:r>
      <w:r w:rsidRPr="00F12740">
        <w:rPr>
          <w:sz w:val="28"/>
          <w:szCs w:val="28"/>
        </w:rPr>
        <w:t xml:space="preserve">г об административном правонарушении (л.д.1), </w:t>
      </w:r>
      <w:r>
        <w:rPr>
          <w:sz w:val="28"/>
          <w:szCs w:val="28"/>
        </w:rPr>
        <w:t xml:space="preserve">сведениями по форме СЗВ-М (л.д.2), </w:t>
      </w:r>
      <w:r w:rsidR="008D740A">
        <w:rPr>
          <w:sz w:val="28"/>
          <w:szCs w:val="28"/>
        </w:rPr>
        <w:t>извещением о доставке формы СЗВ-М (</w:t>
      </w:r>
      <w:r w:rsidR="008D740A">
        <w:rPr>
          <w:sz w:val="28"/>
          <w:szCs w:val="28"/>
        </w:rPr>
        <w:t>л.д</w:t>
      </w:r>
      <w:r w:rsidR="008D740A">
        <w:rPr>
          <w:sz w:val="28"/>
          <w:szCs w:val="28"/>
        </w:rPr>
        <w:t xml:space="preserve">. 3), </w:t>
      </w:r>
      <w:r w:rsidRPr="00F12740">
        <w:rPr>
          <w:sz w:val="28"/>
          <w:szCs w:val="28"/>
        </w:rPr>
        <w:t>выпиской из Единого государств</w:t>
      </w:r>
      <w:r>
        <w:rPr>
          <w:sz w:val="28"/>
          <w:szCs w:val="28"/>
        </w:rPr>
        <w:t>енного реестра юридических лиц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8D740A">
        <w:rPr>
          <w:sz w:val="28"/>
          <w:szCs w:val="28"/>
        </w:rPr>
        <w:t xml:space="preserve"> 4-6</w:t>
      </w:r>
      <w:r>
        <w:rPr>
          <w:sz w:val="28"/>
          <w:szCs w:val="28"/>
        </w:rPr>
        <w:t>).</w:t>
      </w:r>
    </w:p>
    <w:p w:rsidR="005D6A55" w:rsidRPr="005729CA" w:rsidP="005D6A55">
      <w:pPr>
        <w:ind w:firstLine="708"/>
        <w:jc w:val="both"/>
        <w:rPr>
          <w:color w:val="FF0000"/>
          <w:sz w:val="28"/>
          <w:szCs w:val="28"/>
        </w:rPr>
      </w:pPr>
      <w:r w:rsidRPr="00F12740">
        <w:rPr>
          <w:sz w:val="28"/>
          <w:szCs w:val="28"/>
        </w:rPr>
        <w:t>Таким образом, действия должностного лица</w:t>
      </w:r>
      <w:r w:rsidRPr="008D3434">
        <w:rPr>
          <w:sz w:val="28"/>
          <w:szCs w:val="28"/>
        </w:rPr>
        <w:t xml:space="preserve"> </w:t>
      </w:r>
      <w:r w:rsidR="008D740A">
        <w:rPr>
          <w:sz w:val="28"/>
          <w:szCs w:val="28"/>
        </w:rPr>
        <w:t>Самохина Е.Н.</w:t>
      </w:r>
      <w:r>
        <w:rPr>
          <w:sz w:val="28"/>
          <w:szCs w:val="28"/>
        </w:rPr>
        <w:t xml:space="preserve"> </w:t>
      </w:r>
      <w:r w:rsidRPr="00F12740">
        <w:rPr>
          <w:sz w:val="28"/>
          <w:szCs w:val="28"/>
        </w:rPr>
        <w:t>правильно квалифицированы по ст. 15.33.2</w:t>
      </w:r>
      <w:r>
        <w:rPr>
          <w:sz w:val="28"/>
          <w:szCs w:val="28"/>
        </w:rPr>
        <w:t xml:space="preserve"> ч.1</w:t>
      </w:r>
      <w:r w:rsidRPr="00F12740">
        <w:rPr>
          <w:sz w:val="28"/>
          <w:szCs w:val="28"/>
        </w:rPr>
        <w:t xml:space="preserve"> КоАП РФ как непредставление в установленный законодательством Российской Федерации </w:t>
      </w:r>
      <w:r w:rsidRPr="002B69A6">
        <w:rPr>
          <w:sz w:val="28"/>
          <w:szCs w:val="28"/>
        </w:rPr>
        <w:t>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5D6A55" w:rsidRPr="005729CA" w:rsidP="005D6A5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</w:t>
      </w:r>
      <w:r w:rsidRPr="005729C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r w:rsidRPr="005729C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5D6A55" w:rsidRPr="005729CA" w:rsidP="005D6A55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</w:r>
      <w:r>
        <w:rPr>
          <w:sz w:val="28"/>
          <w:szCs w:val="28"/>
        </w:rPr>
        <w:t>Р</w:t>
      </w:r>
      <w:r w:rsidRPr="005729CA">
        <w:rPr>
          <w:sz w:val="28"/>
          <w:szCs w:val="28"/>
        </w:rPr>
        <w:t xml:space="preserve">уководствуясь </w:t>
      </w:r>
      <w:r w:rsidRPr="005729CA">
        <w:rPr>
          <w:sz w:val="28"/>
          <w:szCs w:val="28"/>
        </w:rPr>
        <w:t>ст.ст</w:t>
      </w:r>
      <w:r w:rsidRPr="005729CA">
        <w:rPr>
          <w:sz w:val="28"/>
          <w:szCs w:val="28"/>
        </w:rPr>
        <w:t xml:space="preserve">. </w:t>
      </w:r>
      <w:r>
        <w:rPr>
          <w:sz w:val="28"/>
          <w:szCs w:val="28"/>
        </w:rPr>
        <w:t>15.33.2 ч.1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5D6A55" w:rsidP="005D6A55">
      <w:pPr>
        <w:jc w:val="center"/>
        <w:rPr>
          <w:b/>
          <w:sz w:val="28"/>
          <w:szCs w:val="28"/>
        </w:rPr>
      </w:pPr>
    </w:p>
    <w:p w:rsidR="005D6A55" w:rsidRPr="005729CA" w:rsidP="005D6A55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5D6A55" w:rsidRPr="005729CA" w:rsidP="005D6A55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5D6A55" w:rsidRPr="00564A14" w:rsidP="008D740A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AA7CA5">
        <w:rPr>
          <w:sz w:val="28"/>
          <w:szCs w:val="28"/>
        </w:rPr>
        <w:t xml:space="preserve">(данные изъяты) </w:t>
      </w:r>
      <w:r w:rsidR="008D740A">
        <w:rPr>
          <w:b/>
          <w:sz w:val="28"/>
          <w:szCs w:val="28"/>
        </w:rPr>
        <w:t>Самохина Е</w:t>
      </w:r>
      <w:r w:rsidR="00AA7CA5">
        <w:rPr>
          <w:b/>
          <w:sz w:val="28"/>
          <w:szCs w:val="28"/>
        </w:rPr>
        <w:t>.Н.</w:t>
      </w:r>
      <w:r w:rsidRPr="00AA7CA5" w:rsidR="00AA7CA5">
        <w:rPr>
          <w:sz w:val="28"/>
          <w:szCs w:val="28"/>
        </w:rPr>
        <w:t xml:space="preserve"> </w:t>
      </w:r>
      <w:r w:rsidR="00AA7CA5">
        <w:rPr>
          <w:sz w:val="28"/>
          <w:szCs w:val="28"/>
        </w:rPr>
        <w:t xml:space="preserve">(данные изъяты)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64A14">
        <w:rPr>
          <w:sz w:val="28"/>
          <w:szCs w:val="28"/>
        </w:rPr>
        <w:t xml:space="preserve">КоАП РФ и подвергнуть его административному наказанию  в виде штрафа в сумме 300 (триста)  рублей. </w:t>
      </w:r>
    </w:p>
    <w:p w:rsidR="005D6A55" w:rsidP="005D6A55">
      <w:pPr>
        <w:ind w:firstLine="708"/>
        <w:jc w:val="both"/>
        <w:rPr>
          <w:sz w:val="28"/>
          <w:szCs w:val="28"/>
        </w:rPr>
      </w:pPr>
      <w:r w:rsidRPr="002218FA">
        <w:rPr>
          <w:sz w:val="28"/>
          <w:szCs w:val="28"/>
        </w:rPr>
        <w:t xml:space="preserve">Сумму штрафа необходимо внести: </w:t>
      </w:r>
    </w:p>
    <w:p w:rsidR="005D6A55" w:rsidRPr="00F56FB9" w:rsidP="005D6A55">
      <w:pPr>
        <w:ind w:firstLine="708"/>
        <w:jc w:val="both"/>
        <w:rPr>
          <w:sz w:val="28"/>
          <w:szCs w:val="28"/>
        </w:rPr>
      </w:pPr>
      <w:r w:rsidRPr="00F56FB9">
        <w:rPr>
          <w:sz w:val="28"/>
          <w:szCs w:val="28"/>
        </w:rPr>
        <w:t xml:space="preserve">Получатель: УФК по Республике Крым </w:t>
      </w:r>
      <w:r w:rsidRPr="00F56FB9">
        <w:rPr>
          <w:sz w:val="28"/>
          <w:szCs w:val="28"/>
        </w:rPr>
        <w:t xml:space="preserve">( </w:t>
      </w:r>
      <w:r w:rsidRPr="00F56FB9">
        <w:rPr>
          <w:sz w:val="28"/>
          <w:szCs w:val="28"/>
        </w:rPr>
        <w:t>ГУ – Отделение  Пенсионного фонда РФ по Республике Крым), счет № 4010</w:t>
      </w:r>
      <w:r>
        <w:rPr>
          <w:sz w:val="28"/>
          <w:szCs w:val="28"/>
        </w:rPr>
        <w:t>2810645370000035</w:t>
      </w:r>
      <w:r w:rsidRPr="00F56FB9">
        <w:rPr>
          <w:sz w:val="28"/>
          <w:szCs w:val="28"/>
        </w:rPr>
        <w:t>, казначейский счет 03100643000000017500, БИК 013510002, ИНН 7706808265, КПП 910201001, КБК 3921160123006000</w:t>
      </w:r>
      <w:r>
        <w:rPr>
          <w:sz w:val="28"/>
          <w:szCs w:val="28"/>
        </w:rPr>
        <w:t>0</w:t>
      </w:r>
      <w:r w:rsidRPr="00F56FB9">
        <w:rPr>
          <w:sz w:val="28"/>
          <w:szCs w:val="28"/>
        </w:rPr>
        <w:t>140, ОКТМО 35627405 в поле «Назначение платежа» - административный штраф ПФ РФ.</w:t>
      </w:r>
    </w:p>
    <w:p w:rsidR="005D6A55" w:rsidP="005D6A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Разъяснить </w:t>
      </w:r>
      <w:r w:rsidR="008D740A">
        <w:rPr>
          <w:sz w:val="28"/>
          <w:szCs w:val="28"/>
        </w:rPr>
        <w:t>Самохину Е.Н.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5D6A55" w:rsidP="005D6A5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</w:t>
      </w:r>
      <w:r>
        <w:rPr>
          <w:sz w:val="28"/>
          <w:szCs w:val="28"/>
        </w:rPr>
        <w:t>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6A55" w:rsidP="005D6A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</w:t>
      </w:r>
      <w:r w:rsidR="008D740A">
        <w:rPr>
          <w:sz w:val="28"/>
          <w:szCs w:val="28"/>
        </w:rPr>
        <w:t xml:space="preserve">2 </w:t>
      </w:r>
      <w:r w:rsidRPr="00703F5A" w:rsidR="008A21E4">
        <w:rPr>
          <w:sz w:val="28"/>
          <w:szCs w:val="28"/>
        </w:rPr>
        <w:t xml:space="preserve">Ленинского судебного района </w:t>
      </w:r>
      <w:r w:rsidR="008A21E4">
        <w:rPr>
          <w:sz w:val="28"/>
          <w:szCs w:val="28"/>
        </w:rPr>
        <w:t xml:space="preserve">(Ленинский муниципальный район) </w:t>
      </w:r>
      <w:r w:rsidRPr="00703F5A" w:rsidR="008A21E4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5D6A55" w:rsidP="005D6A5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5D6A55" w:rsidP="005D6A5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5D6A55" w:rsidP="008A21E4">
      <w:pPr>
        <w:tabs>
          <w:tab w:val="left" w:pos="2835"/>
          <w:tab w:val="left" w:pos="3828"/>
          <w:tab w:val="left" w:pos="4820"/>
          <w:tab w:val="left" w:pos="6237"/>
        </w:tabs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                                                                     И.В. Казарина</w:t>
      </w:r>
    </w:p>
    <w:p w:rsidR="005D6A55" w:rsidP="005D6A55"/>
    <w:p w:rsidR="005D6A55" w:rsidP="005D6A55"/>
    <w:p w:rsidR="005D6A55" w:rsidP="005D6A55">
      <w:pPr>
        <w:jc w:val="both"/>
        <w:rPr>
          <w:sz w:val="28"/>
          <w:szCs w:val="28"/>
        </w:rPr>
      </w:pPr>
    </w:p>
    <w:p w:rsidR="005D6A55" w:rsidRPr="005729CA" w:rsidP="005D6A55">
      <w:pPr>
        <w:ind w:firstLine="708"/>
        <w:jc w:val="both"/>
        <w:rPr>
          <w:sz w:val="28"/>
          <w:szCs w:val="28"/>
        </w:rPr>
      </w:pPr>
    </w:p>
    <w:p w:rsidR="005D6A55" w:rsidP="005D6A55"/>
    <w:p w:rsidR="005D6A55" w:rsidP="005D6A55"/>
    <w:p w:rsidR="005D6A55" w:rsidP="005D6A55"/>
    <w:p w:rsidR="005D6A55" w:rsidP="005D6A55"/>
    <w:p w:rsidR="00237C47"/>
    <w:sectPr w:rsidSect="008A21E4">
      <w:pgSz w:w="11906" w:h="16838"/>
      <w:pgMar w:top="709" w:right="849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55"/>
    <w:rsid w:val="000F7653"/>
    <w:rsid w:val="002218FA"/>
    <w:rsid w:val="00237C47"/>
    <w:rsid w:val="002B69A6"/>
    <w:rsid w:val="003909FB"/>
    <w:rsid w:val="004A413D"/>
    <w:rsid w:val="004E1129"/>
    <w:rsid w:val="00564A14"/>
    <w:rsid w:val="005729CA"/>
    <w:rsid w:val="005D6A55"/>
    <w:rsid w:val="00703F5A"/>
    <w:rsid w:val="008A21E4"/>
    <w:rsid w:val="008D3434"/>
    <w:rsid w:val="008D740A"/>
    <w:rsid w:val="008E588B"/>
    <w:rsid w:val="00A46F3D"/>
    <w:rsid w:val="00AA7CA5"/>
    <w:rsid w:val="00B3263F"/>
    <w:rsid w:val="00BC33A7"/>
    <w:rsid w:val="00D961E0"/>
    <w:rsid w:val="00F12740"/>
    <w:rsid w:val="00F56FB9"/>
    <w:rsid w:val="00FE03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