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FA2533">
        <w:rPr>
          <w:sz w:val="28"/>
          <w:szCs w:val="28"/>
        </w:rPr>
        <w:t>143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="00FA2533">
        <w:rPr>
          <w:sz w:val="28"/>
          <w:szCs w:val="28"/>
          <w:lang w:val="en-US"/>
        </w:rPr>
        <w:t>R</w:t>
      </w:r>
      <w:r w:rsidRPr="002967DA">
        <w:rPr>
          <w:sz w:val="28"/>
          <w:szCs w:val="28"/>
          <w:lang w:val="en-US"/>
        </w:rPr>
        <w:t>S</w:t>
      </w:r>
      <w:r w:rsidRPr="002967DA">
        <w:rPr>
          <w:sz w:val="28"/>
          <w:szCs w:val="28"/>
        </w:rPr>
        <w:t>00</w:t>
      </w:r>
      <w:r w:rsidR="00FA2533">
        <w:rPr>
          <w:sz w:val="28"/>
          <w:szCs w:val="28"/>
        </w:rPr>
        <w:t>0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FA2533">
        <w:rPr>
          <w:sz w:val="28"/>
          <w:szCs w:val="28"/>
        </w:rPr>
        <w:t>1573</w:t>
      </w:r>
      <w:r w:rsidRPr="002967DA" w:rsidR="00AC60ED">
        <w:rPr>
          <w:sz w:val="28"/>
          <w:szCs w:val="28"/>
        </w:rPr>
        <w:t>-</w:t>
      </w:r>
      <w:r w:rsidR="00FA2533">
        <w:rPr>
          <w:sz w:val="28"/>
          <w:szCs w:val="28"/>
        </w:rPr>
        <w:t>79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FA2533">
        <w:rPr>
          <w:sz w:val="28"/>
          <w:szCs w:val="28"/>
        </w:rPr>
        <w:t>Крымского  межрегионального управления государственного автодорожного надзора</w:t>
      </w:r>
      <w:r w:rsidR="00CC4D1D">
        <w:rPr>
          <w:sz w:val="28"/>
          <w:szCs w:val="28"/>
        </w:rPr>
        <w:t xml:space="preserve">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4F1C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Хайруллаева</w:t>
            </w:r>
            <w:r>
              <w:rPr>
                <w:b/>
                <w:sz w:val="28"/>
                <w:szCs w:val="28"/>
              </w:rPr>
              <w:t xml:space="preserve"> Э</w:t>
            </w:r>
            <w:r w:rsidR="004F1C16">
              <w:rPr>
                <w:b/>
                <w:sz w:val="28"/>
                <w:szCs w:val="28"/>
              </w:rPr>
              <w:t xml:space="preserve">.У. </w:t>
            </w:r>
            <w:r w:rsidR="004F1C16"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B765A4" w:rsidRPr="00B765A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4F1C16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</w:t>
      </w:r>
      <w:r w:rsidR="005B5C81">
        <w:rPr>
          <w:sz w:val="28"/>
          <w:szCs w:val="28"/>
        </w:rPr>
        <w:t xml:space="preserve"> в </w:t>
      </w:r>
      <w:r w:rsidR="004F1C16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ч </w:t>
      </w:r>
      <w:r>
        <w:rPr>
          <w:sz w:val="28"/>
          <w:szCs w:val="28"/>
        </w:rPr>
        <w:t xml:space="preserve">по адресу:  Республика Крым, Ленинский район, </w:t>
      </w:r>
      <w:r w:rsidR="004F1C1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автодорога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до автодороги Таврида км.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  <w:t>Хайруллаев</w:t>
      </w:r>
      <w:r>
        <w:rPr>
          <w:sz w:val="28"/>
          <w:szCs w:val="28"/>
        </w:rPr>
        <w:t xml:space="preserve"> Э.У. осуществлял перевозку  пассажиров  для  собственных нужд в количестве 8  чел. на транспортном средстве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государственный регистрационный знак  </w:t>
      </w:r>
      <w:r w:rsidR="004F1C16">
        <w:rPr>
          <w:sz w:val="28"/>
          <w:szCs w:val="28"/>
        </w:rPr>
        <w:t xml:space="preserve">(данные изъяты) </w:t>
      </w:r>
      <w:r w:rsidR="00A7050E">
        <w:rPr>
          <w:sz w:val="28"/>
          <w:szCs w:val="28"/>
        </w:rPr>
        <w:t>по маршруту Республика К</w:t>
      </w:r>
      <w:r>
        <w:rPr>
          <w:sz w:val="28"/>
          <w:szCs w:val="28"/>
        </w:rPr>
        <w:t xml:space="preserve">рым, Ленинский район, </w:t>
      </w:r>
      <w:r>
        <w:rPr>
          <w:sz w:val="28"/>
          <w:szCs w:val="28"/>
        </w:rPr>
        <w:t>с</w:t>
      </w:r>
      <w:r w:rsidR="004F1C16">
        <w:rPr>
          <w:sz w:val="28"/>
          <w:szCs w:val="28"/>
        </w:rPr>
        <w:t>(</w:t>
      </w:r>
      <w:r w:rsidR="004F1C16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 xml:space="preserve">Республика Крым, Ленинский район, </w:t>
      </w:r>
      <w:r w:rsidR="004F1C1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4F1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допустил совершение административного правонарушения, выразившееся в  нарушении требования п.8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а «Положения о лицензировании деятельности по перевозкам пассажиров и иных лиц автобусами» </w:t>
      </w:r>
      <w:r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Постановлением Правительства РФ от 07 октября 2020 г. №1616 «О лицензировании деятельности  по перевозкам пассажиров и иных лиц автобусами»; ч.1 ст.2, п.2,3 ст.3, п.24</w:t>
      </w:r>
      <w:r w:rsidR="00A7050E">
        <w:rPr>
          <w:sz w:val="28"/>
          <w:szCs w:val="28"/>
        </w:rPr>
        <w:t xml:space="preserve"> ст.12, п.2 ч.13 ст.20 Федерального закона РФ от 04.05.2011 г. №99-ФЗ «О лицензировании  отдельных видов деятельности» - деятельность по перевозке пассажиров и иных лиц автобусами, осуществляется без лицензии.</w:t>
      </w:r>
    </w:p>
    <w:p w:rsidR="00A7050E" w:rsidP="00A70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Хайруллаев</w:t>
      </w:r>
      <w:r>
        <w:rPr>
          <w:sz w:val="28"/>
          <w:szCs w:val="28"/>
        </w:rPr>
        <w:t xml:space="preserve"> Э.У.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 </w:t>
      </w:r>
    </w:p>
    <w:p w:rsidR="00A7050E" w:rsidP="00A70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>Хайруллаева</w:t>
      </w:r>
      <w:r>
        <w:rPr>
          <w:sz w:val="28"/>
          <w:szCs w:val="28"/>
        </w:rPr>
        <w:t xml:space="preserve"> Э.У.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№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об административном правонарушении (л.д.3-4), решением Крымского межрегионального управления  государственного автодорожного надзора о проведении постоянного рейда №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F1C16">
        <w:rPr>
          <w:sz w:val="28"/>
          <w:szCs w:val="28"/>
        </w:rPr>
        <w:t xml:space="preserve">(данные </w:t>
      </w:r>
      <w:r w:rsidR="004F1C16">
        <w:rPr>
          <w:sz w:val="28"/>
          <w:szCs w:val="28"/>
        </w:rPr>
        <w:t xml:space="preserve">изъяты)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5-8), актом постоянного рейда №</w:t>
      </w:r>
      <w:r w:rsidR="004F1C16">
        <w:rPr>
          <w:sz w:val="28"/>
          <w:szCs w:val="28"/>
        </w:rPr>
        <w:t>(данные изъяты</w:t>
      </w:r>
      <w:r w:rsidR="004F1C1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9-11), определением  №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 возбуждении дела об административном  правонарушении и  назначении административного расследования от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11-12), </w:t>
      </w:r>
      <w:r w:rsidR="003F67D0">
        <w:rPr>
          <w:sz w:val="28"/>
          <w:szCs w:val="28"/>
        </w:rPr>
        <w:t xml:space="preserve">определением  об истребовании сведений (документов) от </w:t>
      </w:r>
      <w:r w:rsidR="004F1C16">
        <w:rPr>
          <w:sz w:val="28"/>
          <w:szCs w:val="28"/>
        </w:rPr>
        <w:t xml:space="preserve">(данные изъяты) </w:t>
      </w:r>
      <w:r w:rsidR="003F67D0">
        <w:rPr>
          <w:sz w:val="28"/>
          <w:szCs w:val="28"/>
        </w:rPr>
        <w:t>г. (</w:t>
      </w:r>
      <w:r w:rsidR="003F67D0">
        <w:rPr>
          <w:sz w:val="28"/>
          <w:szCs w:val="28"/>
        </w:rPr>
        <w:t>л.д</w:t>
      </w:r>
      <w:r w:rsidR="003F67D0">
        <w:rPr>
          <w:sz w:val="28"/>
          <w:szCs w:val="28"/>
        </w:rPr>
        <w:t xml:space="preserve">. 20),  копией водительского удостоверения  на имя </w:t>
      </w:r>
      <w:r w:rsidR="003F67D0">
        <w:rPr>
          <w:sz w:val="28"/>
          <w:szCs w:val="28"/>
        </w:rPr>
        <w:t>Хайруллаева</w:t>
      </w:r>
      <w:r w:rsidR="003F67D0">
        <w:rPr>
          <w:sz w:val="28"/>
          <w:szCs w:val="28"/>
        </w:rPr>
        <w:t xml:space="preserve"> Э.У. (л.д.21), </w:t>
      </w:r>
      <w:r w:rsidR="003F67D0">
        <w:rPr>
          <w:sz w:val="28"/>
          <w:szCs w:val="28"/>
        </w:rPr>
        <w:t>фототаблицей</w:t>
      </w:r>
      <w:r w:rsidR="003F67D0">
        <w:rPr>
          <w:sz w:val="28"/>
          <w:szCs w:val="28"/>
        </w:rPr>
        <w:t xml:space="preserve"> (</w:t>
      </w:r>
      <w:r w:rsidR="003F67D0">
        <w:rPr>
          <w:sz w:val="28"/>
          <w:szCs w:val="28"/>
        </w:rPr>
        <w:t>л.д</w:t>
      </w:r>
      <w:r w:rsidR="003F67D0">
        <w:rPr>
          <w:sz w:val="28"/>
          <w:szCs w:val="28"/>
        </w:rPr>
        <w:t xml:space="preserve">. 22-24), объяснением </w:t>
      </w:r>
      <w:r w:rsidR="003F67D0">
        <w:rPr>
          <w:sz w:val="28"/>
          <w:szCs w:val="28"/>
        </w:rPr>
        <w:t>Хайруллаева</w:t>
      </w:r>
      <w:r w:rsidR="003F67D0">
        <w:rPr>
          <w:sz w:val="28"/>
          <w:szCs w:val="28"/>
        </w:rPr>
        <w:t xml:space="preserve"> Э.У. (</w:t>
      </w:r>
      <w:r w:rsidR="003F67D0">
        <w:rPr>
          <w:sz w:val="28"/>
          <w:szCs w:val="28"/>
        </w:rPr>
        <w:t>л.д</w:t>
      </w:r>
      <w:r w:rsidR="003F67D0">
        <w:rPr>
          <w:sz w:val="28"/>
          <w:szCs w:val="28"/>
        </w:rPr>
        <w:t xml:space="preserve">. </w:t>
      </w:r>
      <w:r w:rsidR="003F67D0">
        <w:rPr>
          <w:sz w:val="28"/>
          <w:szCs w:val="28"/>
        </w:rPr>
        <w:t>25), информационным письмом ООО «</w:t>
      </w:r>
      <w:r w:rsidR="004F1C16">
        <w:rPr>
          <w:sz w:val="28"/>
          <w:szCs w:val="28"/>
        </w:rPr>
        <w:t>(данные изъяты)</w:t>
      </w:r>
      <w:r w:rsidR="003F67D0">
        <w:rPr>
          <w:sz w:val="28"/>
          <w:szCs w:val="28"/>
        </w:rPr>
        <w:t xml:space="preserve">» от </w:t>
      </w:r>
      <w:r w:rsidR="004F1C16">
        <w:rPr>
          <w:sz w:val="28"/>
          <w:szCs w:val="28"/>
        </w:rPr>
        <w:t xml:space="preserve"> </w:t>
      </w:r>
      <w:r w:rsidR="004F1C16">
        <w:rPr>
          <w:sz w:val="28"/>
          <w:szCs w:val="28"/>
        </w:rPr>
        <w:t xml:space="preserve">(данные изъяты) </w:t>
      </w:r>
      <w:r w:rsidR="004F1C16">
        <w:rPr>
          <w:sz w:val="28"/>
          <w:szCs w:val="28"/>
        </w:rPr>
        <w:t xml:space="preserve"> </w:t>
      </w:r>
      <w:r w:rsidR="003F67D0">
        <w:rPr>
          <w:sz w:val="28"/>
          <w:szCs w:val="28"/>
        </w:rPr>
        <w:t xml:space="preserve">г. (л.д.26), договором безвозмездного пользования автотранспортным средством  от </w:t>
      </w:r>
      <w:r w:rsidR="004F1C16">
        <w:rPr>
          <w:sz w:val="28"/>
          <w:szCs w:val="28"/>
        </w:rPr>
        <w:t xml:space="preserve">(данные изъяты) </w:t>
      </w:r>
      <w:r w:rsidR="003F67D0">
        <w:rPr>
          <w:sz w:val="28"/>
          <w:szCs w:val="28"/>
        </w:rPr>
        <w:t>г. (</w:t>
      </w:r>
      <w:r w:rsidR="003F67D0">
        <w:rPr>
          <w:sz w:val="28"/>
          <w:szCs w:val="28"/>
        </w:rPr>
        <w:t>л.д</w:t>
      </w:r>
      <w:r w:rsidR="003F67D0">
        <w:rPr>
          <w:sz w:val="28"/>
          <w:szCs w:val="28"/>
        </w:rPr>
        <w:t>. 27-28), актом приема передачи транспортного средства (</w:t>
      </w:r>
      <w:r w:rsidR="003F67D0">
        <w:rPr>
          <w:sz w:val="28"/>
          <w:szCs w:val="28"/>
        </w:rPr>
        <w:t>л.д</w:t>
      </w:r>
      <w:r w:rsidR="003F67D0">
        <w:rPr>
          <w:sz w:val="28"/>
          <w:szCs w:val="28"/>
        </w:rPr>
        <w:t>. 29).</w:t>
      </w:r>
    </w:p>
    <w:p w:rsidR="00A7050E" w:rsidP="00EC2DDB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F67D0">
        <w:rPr>
          <w:sz w:val="28"/>
          <w:szCs w:val="28"/>
        </w:rPr>
        <w:t>Хайруллаева</w:t>
      </w:r>
      <w:r w:rsidR="003F67D0">
        <w:rPr>
          <w:sz w:val="28"/>
          <w:szCs w:val="28"/>
        </w:rPr>
        <w:t xml:space="preserve"> Э.У. </w:t>
      </w:r>
      <w:r w:rsidR="007231D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 w:rsidR="003F67D0">
        <w:rPr>
          <w:sz w:val="28"/>
          <w:szCs w:val="28"/>
        </w:rPr>
        <w:t>19.20</w:t>
      </w:r>
      <w:r w:rsidRPr="00703F5A">
        <w:rPr>
          <w:sz w:val="28"/>
          <w:szCs w:val="28"/>
        </w:rPr>
        <w:t xml:space="preserve"> КоАП РФ, как </w:t>
      </w:r>
      <w:r w:rsidR="003F67D0">
        <w:rPr>
          <w:rFonts w:eastAsiaTheme="minorHAnsi"/>
          <w:sz w:val="28"/>
          <w:szCs w:val="28"/>
          <w:lang w:eastAsia="en-US"/>
        </w:rPr>
        <w:t>осуществление деятельности, не связанной с извлечением прибыли, без специальной лицензии, если такая разрешение лицензия обязательна.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3F67D0">
        <w:rPr>
          <w:sz w:val="28"/>
          <w:szCs w:val="28"/>
        </w:rPr>
        <w:t>Хайруллаева</w:t>
      </w:r>
      <w:r w:rsidR="003F67D0">
        <w:rPr>
          <w:sz w:val="28"/>
          <w:szCs w:val="28"/>
        </w:rPr>
        <w:t xml:space="preserve"> Э.У</w:t>
      </w:r>
      <w:r w:rsidR="00D2688F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3F67D0">
        <w:rPr>
          <w:sz w:val="28"/>
          <w:szCs w:val="28"/>
        </w:rPr>
        <w:t>предупреждения</w:t>
      </w:r>
      <w:r w:rsidRPr="00703F5A">
        <w:rPr>
          <w:sz w:val="28"/>
          <w:szCs w:val="28"/>
        </w:rPr>
        <w:t>.</w:t>
      </w:r>
      <w:r w:rsidRPr="003F67D0" w:rsidR="003F67D0">
        <w:rPr>
          <w:sz w:val="28"/>
          <w:szCs w:val="28"/>
        </w:rPr>
        <w:t xml:space="preserve"> </w:t>
      </w:r>
    </w:p>
    <w:p w:rsidR="00EC2DDB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C6968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C6968" w:rsidRPr="00AB16C3" w:rsidP="00CC69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Хайруллаева</w:t>
      </w:r>
      <w:r>
        <w:rPr>
          <w:b/>
          <w:sz w:val="28"/>
          <w:szCs w:val="28"/>
        </w:rPr>
        <w:t xml:space="preserve"> Э</w:t>
      </w:r>
      <w:r w:rsidR="004F1C16">
        <w:rPr>
          <w:b/>
          <w:sz w:val="28"/>
          <w:szCs w:val="28"/>
        </w:rPr>
        <w:t xml:space="preserve">.У. </w:t>
      </w:r>
      <w:r w:rsidR="004F1C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рождения</w:t>
      </w:r>
      <w:r w:rsidRPr="00AB16C3">
        <w:rPr>
          <w:sz w:val="28"/>
          <w:szCs w:val="28"/>
        </w:rPr>
        <w:t xml:space="preserve"> 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AB16C3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</w:t>
      </w:r>
      <w:r w:rsidRPr="00AB16C3">
        <w:rPr>
          <w:sz w:val="28"/>
          <w:szCs w:val="28"/>
        </w:rPr>
        <w:t>19.</w:t>
      </w:r>
      <w:r>
        <w:rPr>
          <w:sz w:val="28"/>
          <w:szCs w:val="28"/>
        </w:rPr>
        <w:t>20</w:t>
      </w:r>
      <w:r w:rsidRPr="00AB16C3">
        <w:rPr>
          <w:sz w:val="28"/>
          <w:szCs w:val="28"/>
        </w:rPr>
        <w:t xml:space="preserve"> Кодекса Российской Федерации об административных правонарушениях, и подвергнуть е</w:t>
      </w:r>
      <w:r>
        <w:rPr>
          <w:sz w:val="28"/>
          <w:szCs w:val="28"/>
        </w:rPr>
        <w:t>го</w:t>
      </w:r>
      <w:r w:rsidRPr="00AB16C3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D5620"/>
    <w:rsid w:val="00292953"/>
    <w:rsid w:val="002967DA"/>
    <w:rsid w:val="003F67D0"/>
    <w:rsid w:val="00463730"/>
    <w:rsid w:val="00464394"/>
    <w:rsid w:val="004E380C"/>
    <w:rsid w:val="004F1C16"/>
    <w:rsid w:val="00547D09"/>
    <w:rsid w:val="005B5C81"/>
    <w:rsid w:val="00645DCC"/>
    <w:rsid w:val="006F7BE4"/>
    <w:rsid w:val="00703F5A"/>
    <w:rsid w:val="007231DC"/>
    <w:rsid w:val="0072561B"/>
    <w:rsid w:val="007A4631"/>
    <w:rsid w:val="007D04E7"/>
    <w:rsid w:val="00867703"/>
    <w:rsid w:val="0090221B"/>
    <w:rsid w:val="00A7050E"/>
    <w:rsid w:val="00A91836"/>
    <w:rsid w:val="00AB16C3"/>
    <w:rsid w:val="00AC60ED"/>
    <w:rsid w:val="00B23944"/>
    <w:rsid w:val="00B765A4"/>
    <w:rsid w:val="00BC33A7"/>
    <w:rsid w:val="00CC4D1D"/>
    <w:rsid w:val="00CC6968"/>
    <w:rsid w:val="00CD7298"/>
    <w:rsid w:val="00D2688F"/>
    <w:rsid w:val="00DF24F4"/>
    <w:rsid w:val="00EC2DDB"/>
    <w:rsid w:val="00ED78A7"/>
    <w:rsid w:val="00EF70CE"/>
    <w:rsid w:val="00FA2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