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144/2025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0516-95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14425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2F2FA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F2FAC" w:rsidR="002F2F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2FAC" w:rsidR="002F2FA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2F2FAC" w:rsidR="002F2FA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2FAC" w:rsidR="002F2FA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2F2FAC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F0F3-029A-4F5B-8D97-942474D6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