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97A3B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Pr="00C97A3B" w:rsidR="00D62A06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97A3B" w:rsidR="001B13A3">
        <w:rPr>
          <w:rFonts w:ascii="Times New Roman" w:eastAsia="Times New Roman" w:hAnsi="Times New Roman" w:cs="Times New Roman"/>
          <w:sz w:val="25"/>
          <w:szCs w:val="25"/>
          <w:lang w:eastAsia="ru-RU"/>
        </w:rPr>
        <w:t>45</w:t>
      </w: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>/2023</w:t>
      </w:r>
    </w:p>
    <w:p w:rsidR="00593DC5" w:rsidRPr="00C97A3B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C97A3B" w:rsidR="00BE4306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91MS0062-01-2023-000</w:t>
      </w:r>
      <w:r w:rsidRPr="00C97A3B" w:rsidR="001B13A3">
        <w:rPr>
          <w:rFonts w:ascii="Times New Roman" w:eastAsia="Times New Roman" w:hAnsi="Times New Roman" w:cs="Times New Roman"/>
          <w:sz w:val="25"/>
          <w:szCs w:val="25"/>
          <w:lang w:eastAsia="ru-RU"/>
        </w:rPr>
        <w:t>453-58</w:t>
      </w:r>
    </w:p>
    <w:p w:rsidR="00593DC5" w:rsidRPr="00C97A3B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C97A3B" w:rsidR="00BE4306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0410760300625001</w:t>
      </w:r>
      <w:r w:rsidRPr="00C97A3B" w:rsidR="001B13A3">
        <w:rPr>
          <w:rFonts w:ascii="Times New Roman" w:eastAsia="Times New Roman" w:hAnsi="Times New Roman" w:cs="Times New Roman"/>
          <w:sz w:val="25"/>
          <w:szCs w:val="25"/>
          <w:lang w:eastAsia="ru-RU"/>
        </w:rPr>
        <w:t>452320153</w:t>
      </w:r>
    </w:p>
    <w:p w:rsidR="00BE4306" w:rsidRPr="00C97A3B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C97A3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C97A3B" w:rsidP="00284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>19 апреля</w:t>
      </w: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2023 года                                                                              пгт </w:t>
      </w: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C97A3B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C97A3B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</w:t>
      </w:r>
      <w:r w:rsidRPr="00C97A3B" w:rsidR="002350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C97A3B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C97A3B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C97A3B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C97A3B" w:rsidP="00C97A3B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Салата Сергея Викторовича</w:t>
      </w: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</w:p>
    <w:p w:rsidR="00593DC5" w:rsidRPr="00C97A3B" w:rsidP="00C97A3B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C97A3B" w:rsidR="002926F7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593DC5" w:rsidRPr="00C97A3B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C97A3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593DC5" w:rsidRPr="00C97A3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A404A" w:rsidRPr="00C97A3B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протокола</w:t>
      </w: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</w:t>
      </w:r>
      <w:r w:rsidRPr="00C97A3B" w:rsidR="00E44415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54A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 w:rsidRPr="00C97A3B" w:rsidR="00E444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года в </w:t>
      </w:r>
      <w:r w:rsidR="00B54A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 w:rsidRPr="00C97A3B" w:rsidR="00E444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час. 01 мин. </w:t>
      </w:r>
      <w:r w:rsidRPr="00C97A3B" w:rsidR="000D0C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было установлено, что </w:t>
      </w: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>Салата С.В. не уплатил административный штраф в размере 500 руб. по постановлению №</w:t>
      </w:r>
      <w:r w:rsidR="00B54A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ч. 2 ст. 12.9 КоАП РФ в установленный законом срок, постановление вступило в законную силу</w:t>
      </w:r>
      <w:r w:rsidRPr="00C97A3B" w:rsidR="005153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54A2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F0843" w:rsidRPr="00C97A3B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судебное заседание </w:t>
      </w:r>
      <w:r w:rsidRPr="00C97A3B" w:rsidR="0051530F">
        <w:rPr>
          <w:rFonts w:ascii="Times New Roman" w:eastAsia="Times New Roman" w:hAnsi="Times New Roman" w:cs="Times New Roman"/>
          <w:sz w:val="25"/>
          <w:szCs w:val="25"/>
          <w:lang w:eastAsia="ru-RU"/>
        </w:rPr>
        <w:t>Салата С.В. не</w:t>
      </w:r>
      <w:r w:rsidRPr="00C97A3B" w:rsidR="00CB56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97A3B" w:rsidR="00C660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явился, </w:t>
      </w:r>
      <w:r w:rsidRPr="00C97A3B" w:rsidR="0051530F">
        <w:rPr>
          <w:rFonts w:ascii="Times New Roman" w:eastAsia="Times New Roman" w:hAnsi="Times New Roman" w:cs="Times New Roman"/>
          <w:sz w:val="25"/>
          <w:szCs w:val="25"/>
          <w:lang w:eastAsia="ru-RU"/>
        </w:rPr>
        <w:t>о дне, времени и месте судебного заседания извещался надлежащим образом, в том числе посредством смс-извещения, которое было ему заблаговременно доставлено.</w:t>
      </w:r>
    </w:p>
    <w:p w:rsidR="00D40396" w:rsidRPr="00C97A3B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Частью 1 ст. </w:t>
      </w: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>20.25</w:t>
      </w: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 предусматривается административная ответственность за </w:t>
      </w: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C97A3B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951CA" w:rsidRPr="00C97A3B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Pr="00C97A3B" w:rsidR="002C3327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C97A3B" w:rsidR="003B5557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C97A3B" w:rsidR="002C33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</w:t>
      </w: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Салата С.В. </w:t>
      </w:r>
      <w:r w:rsidRPr="00C97A3B" w:rsidR="002C33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подтверждается </w:t>
      </w:r>
      <w:r w:rsidRPr="00C97A3B" w:rsidR="009937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доказательствами, имеющимися в материалах дела, а именно: </w:t>
      </w:r>
      <w:r w:rsidRPr="00C97A3B" w:rsidR="003B555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протоколом</w:t>
      </w:r>
      <w:r w:rsidRPr="00C97A3B" w:rsidR="00A06B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54A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 w:rsidRPr="00C97A3B" w:rsidR="003B5557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административном правонарушении от</w:t>
      </w:r>
      <w:r w:rsidRPr="00C97A3B" w:rsidR="00CB56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54A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 w:rsidRPr="00C97A3B" w:rsidR="003B55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года, </w:t>
      </w:r>
      <w:r w:rsidRPr="00C97A3B" w:rsidR="00D8379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копией постановления №</w:t>
      </w:r>
      <w:r w:rsidR="00B54A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 w:rsidRPr="00C97A3B" w:rsidR="00D837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</w:t>
      </w:r>
      <w:r w:rsidR="00B54A2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C97A3B" w:rsidR="006B3FF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справкой согласно базы ФИС ГИБДД-М, ГИС ГМП, </w:t>
      </w:r>
      <w:r w:rsidRPr="00C97A3B" w:rsidR="00D307E4">
        <w:rPr>
          <w:rFonts w:ascii="Times New Roman" w:eastAsia="Times New Roman" w:hAnsi="Times New Roman" w:cs="Times New Roman"/>
          <w:sz w:val="25"/>
          <w:szCs w:val="25"/>
          <w:lang w:eastAsia="ru-RU"/>
        </w:rPr>
        <w:t>карточкой об административных правонарушениях в сфере ПДД РФ</w:t>
      </w:r>
      <w:r w:rsidRPr="00C97A3B" w:rsidR="0018708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E5C6B" w:rsidRPr="00C97A3B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Учитывая изученные материалы дела, д</w:t>
      </w:r>
      <w:r w:rsidRPr="00C97A3B" w:rsidR="001800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ействия </w:t>
      </w:r>
      <w:r w:rsidRPr="00C97A3B" w:rsidR="00D307E4">
        <w:rPr>
          <w:rFonts w:ascii="Times New Roman" w:eastAsia="Times New Roman" w:hAnsi="Times New Roman" w:cs="Times New Roman"/>
          <w:sz w:val="25"/>
          <w:szCs w:val="25"/>
          <w:lang w:eastAsia="ru-RU"/>
        </w:rPr>
        <w:t>Салата С.В.</w:t>
      </w:r>
      <w:r w:rsidRPr="00C97A3B" w:rsidR="001223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97A3B" w:rsidR="001800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правильно квалифицированы по </w:t>
      </w:r>
      <w:r w:rsidRPr="00C97A3B" w:rsidR="005727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97A3B" w:rsidR="005727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</w:t>
      </w: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>20.25</w:t>
      </w:r>
      <w:r w:rsidRPr="00C97A3B" w:rsidR="005727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 как </w:t>
      </w:r>
      <w:r w:rsidRPr="00C97A3B" w:rsidR="00A71021">
        <w:rPr>
          <w:rFonts w:ascii="Times New Roman" w:eastAsia="Times New Roman" w:hAnsi="Times New Roman" w:cs="Times New Roman"/>
          <w:sz w:val="25"/>
          <w:szCs w:val="25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C97A3B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C97A3B" w:rsidR="00D307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Салата С.В. </w:t>
      </w: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C97A3B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>Смягчающи</w:t>
      </w:r>
      <w:r w:rsidRPr="00C97A3B" w:rsidR="004B24F2">
        <w:rPr>
          <w:rFonts w:ascii="Times New Roman" w:eastAsia="Times New Roman" w:hAnsi="Times New Roman" w:cs="Times New Roman"/>
          <w:sz w:val="25"/>
          <w:szCs w:val="25"/>
          <w:lang w:eastAsia="ru-RU"/>
        </w:rPr>
        <w:t>х и отягчающих</w:t>
      </w: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97A3B" w:rsidR="00A750E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административную ответственность </w:t>
      </w: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обстоятельств, при рассмотрении настоящего дела </w:t>
      </w:r>
      <w:r w:rsidRPr="00C97A3B" w:rsidR="00270B19">
        <w:rPr>
          <w:rFonts w:ascii="Times New Roman" w:eastAsia="Times New Roman" w:hAnsi="Times New Roman" w:cs="Times New Roman"/>
          <w:sz w:val="25"/>
          <w:szCs w:val="25"/>
          <w:lang w:eastAsia="ru-RU"/>
        </w:rPr>
        <w:t>не установлено</w:t>
      </w:r>
      <w:r w:rsidRPr="00C97A3B" w:rsidR="0065205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C2E9E" w:rsidRPr="00C97A3B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593DC5" w:rsidRPr="00C97A3B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изложенного, руководствуясь </w:t>
      </w:r>
      <w:r w:rsidRPr="00C97A3B" w:rsidR="005A2053">
        <w:rPr>
          <w:rFonts w:ascii="Times New Roman" w:eastAsia="Times New Roman" w:hAnsi="Times New Roman" w:cs="Times New Roman"/>
          <w:sz w:val="25"/>
          <w:szCs w:val="25"/>
          <w:lang w:eastAsia="ru-RU"/>
        </w:rPr>
        <w:t>ч. 1</w:t>
      </w:r>
      <w:r w:rsidRPr="00C97A3B" w:rsidR="00E8011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</w:t>
      </w:r>
      <w:r w:rsidRPr="00C97A3B" w:rsidR="005A2053">
        <w:rPr>
          <w:rFonts w:ascii="Times New Roman" w:eastAsia="Times New Roman" w:hAnsi="Times New Roman" w:cs="Times New Roman"/>
          <w:sz w:val="25"/>
          <w:szCs w:val="25"/>
          <w:lang w:eastAsia="ru-RU"/>
        </w:rPr>
        <w:t>20.25</w:t>
      </w: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C97A3B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C97A3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593DC5" w:rsidRPr="00C97A3B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</w:t>
      </w:r>
    </w:p>
    <w:p w:rsidR="00593DC5" w:rsidRPr="00C97A3B" w:rsidP="00A75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C97A3B" w:rsidR="00A750E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Салата Сергея Викторовича, </w:t>
      </w:r>
      <w:r w:rsidR="00B54A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 w:rsidRPr="00C97A3B" w:rsidR="00A750E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года рождения</w:t>
      </w:r>
      <w:r w:rsidRPr="00C97A3B" w:rsidR="00555E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виновным в совершении административного правонарушения, предусмотренного </w:t>
      </w:r>
      <w:r w:rsidRPr="00C97A3B" w:rsidR="00E8011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C97A3B" w:rsidR="00B72994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97A3B" w:rsidR="00E8011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</w:t>
      </w:r>
      <w:r w:rsidRPr="00C97A3B" w:rsidR="00B72994">
        <w:rPr>
          <w:rFonts w:ascii="Times New Roman" w:eastAsia="Times New Roman" w:hAnsi="Times New Roman" w:cs="Times New Roman"/>
          <w:sz w:val="25"/>
          <w:szCs w:val="25"/>
          <w:lang w:eastAsia="ru-RU"/>
        </w:rPr>
        <w:t>20.25</w:t>
      </w:r>
      <w:r w:rsidRPr="00C97A3B" w:rsidR="00280F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C97A3B" w:rsidR="006C2E9E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административного штрафа в двукратном размере суммы неуплаченного административного штрафа, а именно в размере 1000 (одна тыс</w:t>
      </w:r>
      <w:r w:rsidRPr="00C97A3B" w:rsidR="005C6F1B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C97A3B" w:rsidR="006C2E9E">
        <w:rPr>
          <w:rFonts w:ascii="Times New Roman" w:eastAsia="Times New Roman" w:hAnsi="Times New Roman" w:cs="Times New Roman"/>
          <w:sz w:val="25"/>
          <w:szCs w:val="25"/>
          <w:lang w:eastAsia="ru-RU"/>
        </w:rPr>
        <w:t>ча) рублей</w:t>
      </w:r>
      <w:r w:rsidRPr="00C97A3B" w:rsidR="005C6F1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593DC5" w:rsidRPr="00C97A3B" w:rsidP="00B72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D03BD4" w:rsidRPr="00C97A3B" w:rsidP="00D03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Сумму штрафа необходимо внести</w:t>
      </w: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юридический и почтовый адрес: Республика Крым, 295000, г. Симферополь, ул. Набережная им.60-летия СССР, 28,      </w:t>
      </w:r>
    </w:p>
    <w:p w:rsidR="00D03BD4" w:rsidRPr="00C97A3B" w:rsidP="00D03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D03BD4" w:rsidRPr="00C97A3B" w:rsidP="00D03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D03BD4" w:rsidRPr="00C97A3B" w:rsidP="00D03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D03BD4" w:rsidRPr="00C97A3B" w:rsidP="00D03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D03BD4" w:rsidRPr="00C97A3B" w:rsidP="00D03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284ACD" w:rsidP="00D03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</w:t>
      </w:r>
      <w:r w:rsidRPr="00C97A3B" w:rsidR="00501A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>ОКТМО 35627000,</w:t>
      </w:r>
      <w:r w:rsidRPr="00C97A3B" w:rsidR="00501A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D03BD4" w:rsidRPr="00C97A3B" w:rsidP="00D03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5C6F1B" w:rsidRPr="00C97A3B" w:rsidP="00D03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срока отсрочки или срока рассрочки, </w:t>
      </w: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предусмотренных</w:t>
      </w: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статьей 31.5 настоящего Кодекса.</w:t>
      </w:r>
    </w:p>
    <w:p w:rsidR="005C6F1B" w:rsidRPr="00C97A3B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2994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14BB5" w:rsidRPr="00C97A3B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C97A3B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A3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Мировой судья                                            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13A3"/>
    <w:rsid w:val="001D593D"/>
    <w:rsid w:val="001F6247"/>
    <w:rsid w:val="002076EF"/>
    <w:rsid w:val="002128F1"/>
    <w:rsid w:val="00214FAE"/>
    <w:rsid w:val="00221330"/>
    <w:rsid w:val="002350CE"/>
    <w:rsid w:val="00267923"/>
    <w:rsid w:val="00270B19"/>
    <w:rsid w:val="00280FD0"/>
    <w:rsid w:val="00284ACD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57F1"/>
    <w:rsid w:val="0033352A"/>
    <w:rsid w:val="00337000"/>
    <w:rsid w:val="003823A2"/>
    <w:rsid w:val="00385B67"/>
    <w:rsid w:val="003A4005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7412A"/>
    <w:rsid w:val="00475E90"/>
    <w:rsid w:val="0047671A"/>
    <w:rsid w:val="00486320"/>
    <w:rsid w:val="004B24F2"/>
    <w:rsid w:val="004B6151"/>
    <w:rsid w:val="004C123C"/>
    <w:rsid w:val="004E0A6B"/>
    <w:rsid w:val="004F5702"/>
    <w:rsid w:val="00501AAF"/>
    <w:rsid w:val="005112EE"/>
    <w:rsid w:val="00513F57"/>
    <w:rsid w:val="0051530F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208CC"/>
    <w:rsid w:val="00641B7E"/>
    <w:rsid w:val="00652056"/>
    <w:rsid w:val="00666611"/>
    <w:rsid w:val="006A0F3D"/>
    <w:rsid w:val="006A3AE4"/>
    <w:rsid w:val="006A68E6"/>
    <w:rsid w:val="006B1C16"/>
    <w:rsid w:val="006B3FF9"/>
    <w:rsid w:val="006C005D"/>
    <w:rsid w:val="006C2D8F"/>
    <w:rsid w:val="006C2E9E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2B5E"/>
    <w:rsid w:val="00925228"/>
    <w:rsid w:val="00947321"/>
    <w:rsid w:val="0096188C"/>
    <w:rsid w:val="0098307E"/>
    <w:rsid w:val="00993788"/>
    <w:rsid w:val="009A789D"/>
    <w:rsid w:val="009E6813"/>
    <w:rsid w:val="009F33B2"/>
    <w:rsid w:val="00A06B40"/>
    <w:rsid w:val="00A13534"/>
    <w:rsid w:val="00A52688"/>
    <w:rsid w:val="00A670A9"/>
    <w:rsid w:val="00A71021"/>
    <w:rsid w:val="00A750ED"/>
    <w:rsid w:val="00A9783F"/>
    <w:rsid w:val="00AB02A2"/>
    <w:rsid w:val="00AC2DA1"/>
    <w:rsid w:val="00AC5303"/>
    <w:rsid w:val="00AE23E4"/>
    <w:rsid w:val="00AE4E7A"/>
    <w:rsid w:val="00AE5C6B"/>
    <w:rsid w:val="00AE6FE3"/>
    <w:rsid w:val="00B14BB5"/>
    <w:rsid w:val="00B27D65"/>
    <w:rsid w:val="00B42148"/>
    <w:rsid w:val="00B44282"/>
    <w:rsid w:val="00B54A27"/>
    <w:rsid w:val="00B6465C"/>
    <w:rsid w:val="00B72994"/>
    <w:rsid w:val="00B73742"/>
    <w:rsid w:val="00B77E8E"/>
    <w:rsid w:val="00BA29A0"/>
    <w:rsid w:val="00BA2A48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1E21"/>
    <w:rsid w:val="00C97A3B"/>
    <w:rsid w:val="00CB40CA"/>
    <w:rsid w:val="00CB4F43"/>
    <w:rsid w:val="00CB4F49"/>
    <w:rsid w:val="00CB561A"/>
    <w:rsid w:val="00CB5702"/>
    <w:rsid w:val="00CC14C1"/>
    <w:rsid w:val="00CC3539"/>
    <w:rsid w:val="00CC418D"/>
    <w:rsid w:val="00CF7E85"/>
    <w:rsid w:val="00D03BD4"/>
    <w:rsid w:val="00D10B36"/>
    <w:rsid w:val="00D17492"/>
    <w:rsid w:val="00D24ABC"/>
    <w:rsid w:val="00D27D32"/>
    <w:rsid w:val="00D307E4"/>
    <w:rsid w:val="00D35BD1"/>
    <w:rsid w:val="00D40396"/>
    <w:rsid w:val="00D4186B"/>
    <w:rsid w:val="00D60CB5"/>
    <w:rsid w:val="00D62A06"/>
    <w:rsid w:val="00D65FCA"/>
    <w:rsid w:val="00D8379C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44415"/>
    <w:rsid w:val="00E538FA"/>
    <w:rsid w:val="00E80112"/>
    <w:rsid w:val="00E87886"/>
    <w:rsid w:val="00E87C51"/>
    <w:rsid w:val="00EA2501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404A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AD2B6-1F77-4509-BA9C-BE9F9BD2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