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100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E4521A">
        <w:rPr>
          <w:sz w:val="28"/>
        </w:rPr>
        <w:t xml:space="preserve">                  Дело №5-62-159</w:t>
      </w:r>
      <w:r w:rsidR="00F94D2E">
        <w:rPr>
          <w:sz w:val="28"/>
        </w:rPr>
        <w:t>/2020</w:t>
      </w:r>
    </w:p>
    <w:p w:rsidR="00D61007">
      <w:pPr>
        <w:jc w:val="right"/>
        <w:rPr>
          <w:sz w:val="28"/>
        </w:rPr>
      </w:pPr>
      <w:r>
        <w:rPr>
          <w:sz w:val="28"/>
        </w:rPr>
        <w:t>УИД 91MS0062-01-2020-000561-74</w:t>
      </w:r>
    </w:p>
    <w:p w:rsidR="00D61007">
      <w:pPr>
        <w:jc w:val="center"/>
        <w:rPr>
          <w:b/>
          <w:sz w:val="28"/>
        </w:rPr>
      </w:pP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61007">
      <w:pPr>
        <w:jc w:val="both"/>
        <w:rPr>
          <w:sz w:val="28"/>
        </w:rPr>
      </w:pPr>
      <w:r>
        <w:rPr>
          <w:sz w:val="28"/>
        </w:rPr>
        <w:t>29</w:t>
      </w:r>
      <w:r w:rsidR="00F94D2E">
        <w:rPr>
          <w:sz w:val="28"/>
        </w:rPr>
        <w:t xml:space="preserve"> мая 2020 года                                                                          пгт. Ленино</w:t>
      </w:r>
    </w:p>
    <w:p w:rsidR="00D61007">
      <w:pPr>
        <w:jc w:val="both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дом 8, материалы дела об административном правонарушении, поступившие из Отделения (погз) в г. Щёлкино Службы в г. Керчи Пограничного Управления ФСБ России по Республике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61007">
            <w:pPr>
              <w:jc w:val="both"/>
              <w:rPr>
                <w:sz w:val="28"/>
              </w:rPr>
            </w:pPr>
          </w:p>
        </w:tc>
        <w:tc>
          <w:tcPr>
            <w:tcW w:w="8470" w:type="dxa"/>
          </w:tcPr>
          <w:p w:rsidR="00D61007" w:rsidP="00D717D9">
            <w:pPr>
              <w:jc w:val="both"/>
              <w:rPr>
                <w:sz w:val="28"/>
              </w:rPr>
            </w:pPr>
            <w:r>
              <w:rPr>
                <w:sz w:val="28"/>
              </w:rPr>
              <w:t>Шейда И</w:t>
            </w:r>
            <w:r w:rsidR="00D717D9">
              <w:rPr>
                <w:sz w:val="28"/>
              </w:rPr>
              <w:t>.О. (данные изъяты)</w:t>
            </w:r>
            <w:r>
              <w:rPr>
                <w:sz w:val="28"/>
              </w:rPr>
              <w:t>,</w:t>
            </w:r>
          </w:p>
        </w:tc>
      </w:tr>
    </w:tbl>
    <w:p w:rsidR="00D61007">
      <w:pPr>
        <w:jc w:val="both"/>
        <w:rPr>
          <w:sz w:val="28"/>
        </w:rPr>
      </w:pPr>
      <w:r>
        <w:rPr>
          <w:sz w:val="28"/>
        </w:rPr>
        <w:t>за совершение правонарушения, предусмотренного частью 2 статьи 8.17 Кодекса Российской Федерации об административных правонарушениях,</w:t>
      </w:r>
    </w:p>
    <w:p w:rsidR="00D61007">
      <w:pPr>
        <w:jc w:val="both"/>
        <w:rPr>
          <w:sz w:val="28"/>
        </w:rPr>
      </w:pP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D61007">
      <w:pPr>
        <w:jc w:val="center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протоколу об административном правонарушении от </w:t>
      </w:r>
      <w:r w:rsidR="00D717D9">
        <w:rPr>
          <w:sz w:val="28"/>
        </w:rPr>
        <w:t xml:space="preserve"> </w:t>
      </w:r>
      <w:r>
        <w:rPr>
          <w:sz w:val="28"/>
        </w:rPr>
        <w:t xml:space="preserve"> </w:t>
      </w:r>
      <w:r w:rsidR="00D717D9">
        <w:rPr>
          <w:sz w:val="28"/>
        </w:rPr>
        <w:t xml:space="preserve">(данные изъяты) </w:t>
      </w:r>
      <w:r>
        <w:rPr>
          <w:sz w:val="28"/>
        </w:rPr>
        <w:t xml:space="preserve"> года, </w:t>
      </w:r>
      <w:r w:rsidR="00D717D9">
        <w:rPr>
          <w:sz w:val="28"/>
        </w:rPr>
        <w:t xml:space="preserve">(данные изъяты) </w:t>
      </w:r>
      <w:r>
        <w:rPr>
          <w:sz w:val="28"/>
        </w:rPr>
        <w:t xml:space="preserve">года </w:t>
      </w:r>
      <w:r w:rsidR="00E4521A">
        <w:rPr>
          <w:sz w:val="28"/>
        </w:rPr>
        <w:t xml:space="preserve">примерно </w:t>
      </w:r>
      <w:r>
        <w:rPr>
          <w:sz w:val="28"/>
        </w:rPr>
        <w:t xml:space="preserve">в </w:t>
      </w:r>
      <w:r w:rsidR="00D717D9">
        <w:rPr>
          <w:sz w:val="28"/>
        </w:rPr>
        <w:t xml:space="preserve">(данные изъяты) </w:t>
      </w:r>
      <w:r>
        <w:rPr>
          <w:sz w:val="28"/>
        </w:rPr>
        <w:t xml:space="preserve"> час</w:t>
      </w:r>
      <w:r w:rsidR="00E4521A">
        <w:rPr>
          <w:sz w:val="28"/>
        </w:rPr>
        <w:t>а</w:t>
      </w:r>
      <w:r>
        <w:rPr>
          <w:sz w:val="28"/>
        </w:rPr>
        <w:t xml:space="preserve"> </w:t>
      </w:r>
      <w:r w:rsidR="00D717D9">
        <w:rPr>
          <w:sz w:val="28"/>
        </w:rPr>
        <w:t xml:space="preserve">(данные изъяты) </w:t>
      </w:r>
      <w:r>
        <w:rPr>
          <w:sz w:val="28"/>
        </w:rPr>
        <w:t xml:space="preserve"> минут </w:t>
      </w:r>
      <w:r w:rsidR="00E4521A">
        <w:rPr>
          <w:sz w:val="28"/>
        </w:rPr>
        <w:t>на берегу Азовского моря в районе базы отдыха «</w:t>
      </w:r>
      <w:r w:rsidR="00D717D9">
        <w:rPr>
          <w:sz w:val="28"/>
        </w:rPr>
        <w:t>(данные изъяты)</w:t>
      </w:r>
      <w:r w:rsidR="00E4521A">
        <w:rPr>
          <w:sz w:val="28"/>
        </w:rPr>
        <w:t xml:space="preserve">» в с. </w:t>
      </w:r>
      <w:r w:rsidR="00D717D9">
        <w:rPr>
          <w:sz w:val="28"/>
        </w:rPr>
        <w:t xml:space="preserve">(данные изъяты) </w:t>
      </w:r>
      <w:r w:rsidR="00E4521A">
        <w:rPr>
          <w:sz w:val="28"/>
        </w:rPr>
        <w:t xml:space="preserve"> Ленинского района Республики Крым, в ходе осуществления пограничной деятельности пограничным нарядом «С» с применением технического средства </w:t>
      </w:r>
      <w:r>
        <w:rPr>
          <w:sz w:val="28"/>
        </w:rPr>
        <w:t xml:space="preserve">был обнаружен </w:t>
      </w:r>
      <w:r w:rsidR="00E4521A">
        <w:rPr>
          <w:sz w:val="28"/>
        </w:rPr>
        <w:t>Шейда И.О.</w:t>
      </w:r>
      <w:r>
        <w:rPr>
          <w:sz w:val="28"/>
        </w:rPr>
        <w:t>, который осуществлял добычу (вылов) водных биологических ресурсов (далее по тексту ВБР) на берегу с применением запрещенного орудия лова (для любительского и спортивного рыболовства) - сет</w:t>
      </w:r>
      <w:r w:rsidR="00E4521A">
        <w:rPr>
          <w:sz w:val="28"/>
        </w:rPr>
        <w:t>и</w:t>
      </w:r>
      <w:r>
        <w:rPr>
          <w:sz w:val="28"/>
        </w:rPr>
        <w:t xml:space="preserve"> лесков</w:t>
      </w:r>
      <w:r w:rsidR="00E4521A">
        <w:rPr>
          <w:sz w:val="28"/>
        </w:rPr>
        <w:t>ой</w:t>
      </w:r>
      <w:r w:rsidR="00D717D9">
        <w:rPr>
          <w:sz w:val="28"/>
        </w:rPr>
        <w:t xml:space="preserve"> (данные изъяты)</w:t>
      </w:r>
      <w:r>
        <w:rPr>
          <w:sz w:val="28"/>
        </w:rPr>
        <w:t xml:space="preserve">. </w:t>
      </w:r>
      <w:r w:rsidR="00E4521A">
        <w:rPr>
          <w:sz w:val="28"/>
        </w:rPr>
        <w:t>В результате своих действий Шейда И.О. добыл</w:t>
      </w:r>
      <w:r w:rsidR="007C48A3">
        <w:rPr>
          <w:sz w:val="28"/>
        </w:rPr>
        <w:t xml:space="preserve"> </w:t>
      </w:r>
      <w:r w:rsidR="00E4521A">
        <w:rPr>
          <w:sz w:val="28"/>
        </w:rPr>
        <w:t xml:space="preserve">ВБР </w:t>
      </w:r>
      <w:r>
        <w:rPr>
          <w:sz w:val="28"/>
        </w:rPr>
        <w:t xml:space="preserve">в количестве </w:t>
      </w:r>
      <w:r w:rsidR="00D717D9">
        <w:rPr>
          <w:sz w:val="28"/>
        </w:rPr>
        <w:t xml:space="preserve">(данные изъяты) </w:t>
      </w:r>
      <w:r>
        <w:rPr>
          <w:sz w:val="28"/>
        </w:rPr>
        <w:t xml:space="preserve"> экземпляр</w:t>
      </w:r>
      <w:r w:rsidR="00E4521A">
        <w:rPr>
          <w:sz w:val="28"/>
        </w:rPr>
        <w:t>а.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</w:t>
      </w:r>
      <w:r w:rsidR="00E4521A">
        <w:rPr>
          <w:sz w:val="28"/>
        </w:rPr>
        <w:t>Шейда И.О.</w:t>
      </w:r>
      <w:r>
        <w:rPr>
          <w:sz w:val="28"/>
        </w:rPr>
        <w:t xml:space="preserve"> нарушил пп. "а" п. 49.1 Правил рыбоводства для Азово-Черноморского рыбохозяйственного бассейна, утвержденных Приказом Министерства сельского хозяйства Российской Федерации от 01 августа 2013 года №293, и совершил правонарушение, ответственность за которое предусмотрена частью 2 статьи 8.17 Кодекса Российской Федерации об административных правонарушениях (далее -КоАП РФ).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В судебное заседание </w:t>
      </w:r>
      <w:r w:rsidR="00E4521A">
        <w:rPr>
          <w:sz w:val="28"/>
        </w:rPr>
        <w:t>Шейда И.О.</w:t>
      </w:r>
      <w:r>
        <w:rPr>
          <w:sz w:val="28"/>
        </w:rPr>
        <w:t xml:space="preserve"> не явился, о дате, времени и месте судебного заседания извещался судом надлежащим образом и в срок. Мировому судье поступило ходатайство о рассмотрении дела в его отсутствие. С протоколом согласен</w:t>
      </w:r>
      <w:r w:rsidR="00E4521A">
        <w:rPr>
          <w:sz w:val="28"/>
        </w:rPr>
        <w:t>, с размером ущерба не согласен</w:t>
      </w:r>
      <w:r>
        <w:rPr>
          <w:sz w:val="28"/>
        </w:rPr>
        <w:t xml:space="preserve">. </w:t>
      </w:r>
    </w:p>
    <w:p w:rsidR="00D61007">
      <w:pPr>
        <w:jc w:val="both"/>
        <w:rPr>
          <w:sz w:val="28"/>
        </w:rPr>
      </w:pPr>
      <w:r>
        <w:rPr>
          <w:sz w:val="28"/>
        </w:rPr>
        <w:t xml:space="preserve">         Согласно ст.25.1 КоАП РФ дело об административном правонарушении может быть рассмотрено в отсутствие лица, в отношении которого ведется </w:t>
      </w:r>
      <w:r>
        <w:rPr>
          <w:sz w:val="28"/>
        </w:rPr>
        <w:t>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D61007">
      <w:pPr>
        <w:jc w:val="both"/>
        <w:rPr>
          <w:sz w:val="28"/>
        </w:rPr>
      </w:pPr>
      <w:r>
        <w:rPr>
          <w:sz w:val="28"/>
        </w:rPr>
        <w:tab/>
        <w:t xml:space="preserve">На основании изложенного, в связи с поступившим ходатайством лица, привлекаемого к административной ответственности, </w:t>
      </w:r>
      <w:r w:rsidR="00E4521A">
        <w:rPr>
          <w:sz w:val="28"/>
        </w:rPr>
        <w:t>Шейда И.О.</w:t>
      </w:r>
      <w:r>
        <w:rPr>
          <w:sz w:val="28"/>
        </w:rPr>
        <w:t xml:space="preserve">, судья считает возможным рассмотреть настоящее дело в его отсутствие. 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В соответствии со ст.40 Федерального закона Российской Федерации от 24 апреля 1995 г. № 52-ФЗ «О животном мире», пользователи животным миром обязаны соблюдать установленные правила, нормативы и сроки пользования животным миром.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Согласно ст.55 Федерального закона №52-ФЗ от 24 апреля 1995 года, лица, виновные в нарушении законодательства Российской Федерации в области охраны и использования животного мира и среды их обитания, несут административную, уголовную ответственность в соответствии с законодательством Российской Федерации.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2 статьи 8.17 Кодекса Российской Федерации об административных правонарушениях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 и влечет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Объектом правонарушения является безопасность осуществления деятельности во внутренних морских водах, в территориальном море, на континентальном шельфе и (или) в исключительной экономической зоне Российской Федерации.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Объективная сторона представляет собой действия, состоящие в нарушении правил рыболовства.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Субъективная сторона комментируемого правонарушения выражается в вине в форме умысла или неосторожности, субъектами являются граждане, должностные и юридические лица.</w:t>
      </w:r>
    </w:p>
    <w:p w:rsidR="00D61007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Согласно ч.1, 4 ст.</w:t>
      </w:r>
      <w:r>
        <w:rPr>
          <w:sz w:val="28"/>
        </w:rPr>
        <w:t>43.1</w:t>
      </w:r>
      <w:r>
        <w:rPr>
          <w:color w:val="000000"/>
          <w:sz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являются основой осуществления рыболовства и сохранения водных биоресурсов, они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D61007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Правила рыболовства для Азово-Черноморского рыбохозяйственного бассейна утверждены приказом Министерства сельского хозяйства </w:t>
      </w:r>
      <w:r>
        <w:rPr>
          <w:color w:val="000000"/>
          <w:sz w:val="28"/>
          <w:shd w:val="clear" w:color="auto" w:fill="FFFFFF"/>
        </w:rPr>
        <w:t>Российской Федерации от 01 августа 2008 г. № 293 (далее Правила рыболовства)</w:t>
      </w:r>
    </w:p>
    <w:p w:rsidR="00D6100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 xml:space="preserve">В соответствии с абз. 1 пп. «а» п.49.1 Правил рыболовства утвержденных Приказом Минсельхоза России от 01.08.2013 года № 293 «Об утверждении правил рыболовства дляАзово - Черноморского рыбохозяйственного бассейна» при любительском и спортивном рыболовстве запрещается применение </w:t>
      </w:r>
      <w:r>
        <w:rPr>
          <w:sz w:val="28"/>
          <w:shd w:val="clear" w:color="auto" w:fill="FFFFFF"/>
        </w:rPr>
        <w:t>сетей всех типов.</w:t>
      </w:r>
    </w:p>
    <w:p w:rsidR="00D61007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Как усматривается из материалов дела, </w:t>
      </w:r>
      <w:r w:rsidR="00D717D9">
        <w:rPr>
          <w:sz w:val="28"/>
        </w:rPr>
        <w:t xml:space="preserve">(данные изъяты) </w:t>
      </w:r>
      <w:r w:rsidRPr="00E4521A" w:rsidR="00E4521A">
        <w:rPr>
          <w:sz w:val="28"/>
        </w:rPr>
        <w:t xml:space="preserve">года примерно в </w:t>
      </w:r>
      <w:r w:rsidR="00D717D9">
        <w:rPr>
          <w:sz w:val="28"/>
        </w:rPr>
        <w:t xml:space="preserve">(данные изъяты) </w:t>
      </w:r>
      <w:r w:rsidRPr="00E4521A" w:rsidR="00E4521A">
        <w:rPr>
          <w:sz w:val="28"/>
        </w:rPr>
        <w:t xml:space="preserve"> часа </w:t>
      </w:r>
      <w:r w:rsidR="00D717D9">
        <w:rPr>
          <w:sz w:val="28"/>
        </w:rPr>
        <w:t xml:space="preserve">(данные изъяты) </w:t>
      </w:r>
      <w:r w:rsidRPr="00E4521A" w:rsidR="00E4521A">
        <w:rPr>
          <w:sz w:val="28"/>
        </w:rPr>
        <w:t xml:space="preserve"> минут на берегу Азовского моря в районе базы отдыха «Рио» в с. Мысовое Ленинского района Республики Крым, в ходе осуществления пограничной деятельности пограничным нарядом «С» с применением технического средства был обнаружен Шейда И.О., который осуществлял добычу (вылов) водных биологических ресурсов (далее по тексту ВБР) на берегу с применением запрещенного орудия лова (для любительского и спортивного рыболовства) - сети лесковой </w:t>
      </w:r>
      <w:r w:rsidR="00D717D9">
        <w:rPr>
          <w:sz w:val="28"/>
        </w:rPr>
        <w:t>(данные изъяты)</w:t>
      </w:r>
      <w:r w:rsidRPr="00E4521A" w:rsidR="00E4521A">
        <w:rPr>
          <w:sz w:val="28"/>
        </w:rPr>
        <w:t xml:space="preserve">. В результате своих действий Шейда И.О. добыл ВБР в количестве </w:t>
      </w:r>
      <w:r w:rsidR="00D717D9">
        <w:rPr>
          <w:sz w:val="28"/>
        </w:rPr>
        <w:t xml:space="preserve">(данные изъяты) </w:t>
      </w:r>
      <w:r w:rsidRPr="00E4521A" w:rsidR="00E4521A">
        <w:rPr>
          <w:sz w:val="28"/>
        </w:rPr>
        <w:t xml:space="preserve"> экземпляра</w:t>
      </w:r>
      <w:r w:rsidR="00A452E5">
        <w:rPr>
          <w:sz w:val="28"/>
        </w:rPr>
        <w:t xml:space="preserve"> общим весом </w:t>
      </w:r>
      <w:r w:rsidR="00D717D9">
        <w:rPr>
          <w:sz w:val="28"/>
        </w:rPr>
        <w:t xml:space="preserve">(данные изъяты) </w:t>
      </w:r>
      <w:r w:rsidR="00A452E5">
        <w:rPr>
          <w:sz w:val="28"/>
        </w:rPr>
        <w:t>граммов.</w:t>
      </w:r>
      <w:r w:rsidR="007C48A3">
        <w:rPr>
          <w:sz w:val="28"/>
        </w:rPr>
        <w:t xml:space="preserve"> </w:t>
      </w:r>
      <w:r>
        <w:rPr>
          <w:color w:val="000000"/>
          <w:sz w:val="28"/>
          <w:shd w:val="clear" w:color="auto" w:fill="FFFFFF"/>
        </w:rPr>
        <w:t xml:space="preserve">Своими действиями </w:t>
      </w:r>
      <w:r w:rsidR="00E4521A">
        <w:rPr>
          <w:color w:val="000000"/>
          <w:sz w:val="28"/>
          <w:shd w:val="clear" w:color="auto" w:fill="FFFFFF"/>
        </w:rPr>
        <w:t>Шейда И.О.</w:t>
      </w:r>
      <w:r>
        <w:rPr>
          <w:color w:val="000000"/>
          <w:sz w:val="28"/>
          <w:shd w:val="clear" w:color="auto" w:fill="FFFFFF"/>
        </w:rPr>
        <w:t xml:space="preserve"> причинил ущерб водным биологическим ресурсам в размере </w:t>
      </w:r>
      <w:r w:rsidR="00D717D9">
        <w:rPr>
          <w:sz w:val="28"/>
        </w:rPr>
        <w:t xml:space="preserve">(данные изъяты) </w:t>
      </w:r>
      <w:r>
        <w:rPr>
          <w:color w:val="000000"/>
          <w:sz w:val="28"/>
          <w:shd w:val="clear" w:color="auto" w:fill="FFFFFF"/>
        </w:rPr>
        <w:t>рублей.</w:t>
      </w:r>
    </w:p>
    <w:p w:rsidR="00A452E5" w:rsidP="00A452E5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Указанные обстоятельства подтверждаются собранными по делу доказательствами: </w:t>
      </w:r>
      <w:r>
        <w:rPr>
          <w:sz w:val="28"/>
        </w:rPr>
        <w:t xml:space="preserve">протоколом об административном правонарушении от </w:t>
      </w:r>
      <w:r w:rsidR="00D717D9">
        <w:rPr>
          <w:sz w:val="28"/>
        </w:rPr>
        <w:t xml:space="preserve">(данные изъяты) </w:t>
      </w:r>
      <w:r>
        <w:rPr>
          <w:sz w:val="28"/>
        </w:rPr>
        <w:t xml:space="preserve">года (л.д. </w:t>
      </w:r>
      <w:r>
        <w:rPr>
          <w:sz w:val="28"/>
        </w:rPr>
        <w:t>4-5</w:t>
      </w:r>
      <w:r>
        <w:rPr>
          <w:sz w:val="28"/>
        </w:rPr>
        <w:t xml:space="preserve">); протоколом об изъятии вещей и документов от </w:t>
      </w:r>
      <w:r w:rsidR="00D717D9">
        <w:rPr>
          <w:sz w:val="28"/>
        </w:rPr>
        <w:t xml:space="preserve">(данные изъяты) </w:t>
      </w:r>
      <w:r>
        <w:rPr>
          <w:sz w:val="28"/>
        </w:rPr>
        <w:t xml:space="preserve">года </w:t>
      </w:r>
      <w:r>
        <w:rPr>
          <w:sz w:val="28"/>
        </w:rPr>
        <w:t xml:space="preserve">(л.д. </w:t>
      </w:r>
      <w:r>
        <w:rPr>
          <w:sz w:val="28"/>
        </w:rPr>
        <w:t>1-2</w:t>
      </w:r>
      <w:r>
        <w:rPr>
          <w:sz w:val="28"/>
        </w:rPr>
        <w:t xml:space="preserve">); видеозаписью к протоколу изъятия от </w:t>
      </w:r>
      <w:r w:rsidR="00D717D9">
        <w:rPr>
          <w:sz w:val="28"/>
        </w:rPr>
        <w:t xml:space="preserve">(данные изъяты) </w:t>
      </w:r>
      <w:r>
        <w:rPr>
          <w:sz w:val="28"/>
        </w:rPr>
        <w:t xml:space="preserve">года; признательными объяснениями </w:t>
      </w:r>
      <w:r w:rsidR="00E4521A">
        <w:rPr>
          <w:sz w:val="28"/>
        </w:rPr>
        <w:t>Шейда И.О.</w:t>
      </w:r>
      <w:r>
        <w:rPr>
          <w:sz w:val="28"/>
        </w:rPr>
        <w:t xml:space="preserve"> от </w:t>
      </w:r>
      <w:r w:rsidR="00D717D9">
        <w:rPr>
          <w:sz w:val="28"/>
        </w:rPr>
        <w:t xml:space="preserve">(данные изъяты) </w:t>
      </w:r>
      <w:r>
        <w:rPr>
          <w:sz w:val="28"/>
        </w:rPr>
        <w:t xml:space="preserve">года, вину признает, в содеянном раскаивается (л.д. </w:t>
      </w:r>
      <w:r>
        <w:rPr>
          <w:sz w:val="28"/>
        </w:rPr>
        <w:t>7</w:t>
      </w:r>
      <w:r>
        <w:rPr>
          <w:sz w:val="28"/>
        </w:rPr>
        <w:t>);</w:t>
      </w:r>
      <w:r w:rsidRPr="00A452E5">
        <w:rPr>
          <w:sz w:val="28"/>
        </w:rPr>
        <w:t xml:space="preserve">показаниями свидетеля </w:t>
      </w:r>
      <w:r>
        <w:rPr>
          <w:sz w:val="28"/>
        </w:rPr>
        <w:t>Акимбетова  Д.Б.</w:t>
      </w:r>
      <w:r w:rsidRPr="00A452E5">
        <w:rPr>
          <w:sz w:val="28"/>
        </w:rPr>
        <w:t xml:space="preserve"> от </w:t>
      </w:r>
      <w:r w:rsidR="00D717D9">
        <w:rPr>
          <w:sz w:val="28"/>
        </w:rPr>
        <w:t xml:space="preserve">(данные изъяты) </w:t>
      </w:r>
      <w:r w:rsidRPr="00A452E5">
        <w:rPr>
          <w:sz w:val="28"/>
        </w:rPr>
        <w:t xml:space="preserve">года (л.д. </w:t>
      </w:r>
      <w:r>
        <w:rPr>
          <w:sz w:val="28"/>
        </w:rPr>
        <w:t>10</w:t>
      </w:r>
      <w:r w:rsidRPr="00A452E5">
        <w:rPr>
          <w:sz w:val="28"/>
        </w:rPr>
        <w:t xml:space="preserve">); </w:t>
      </w:r>
      <w:r>
        <w:rPr>
          <w:sz w:val="28"/>
        </w:rPr>
        <w:t xml:space="preserve">картой-схемой места нарушения (л.д. 11); актами приема-передачи изъятых вещей на хранение от </w:t>
      </w:r>
      <w:r w:rsidR="00D717D9">
        <w:rPr>
          <w:sz w:val="28"/>
        </w:rPr>
        <w:t xml:space="preserve">(данные изъяты) </w:t>
      </w:r>
      <w:r>
        <w:rPr>
          <w:sz w:val="28"/>
        </w:rPr>
        <w:t xml:space="preserve">года (л.д. 12-13); </w:t>
      </w:r>
      <w:r>
        <w:rPr>
          <w:sz w:val="28"/>
        </w:rPr>
        <w:t>заключением специалиста -</w:t>
      </w:r>
      <w:r>
        <w:rPr>
          <w:sz w:val="28"/>
        </w:rPr>
        <w:t>а</w:t>
      </w:r>
      <w:r>
        <w:rPr>
          <w:sz w:val="28"/>
        </w:rPr>
        <w:t xml:space="preserve">ктом осмотра водных биологических ресурсов от </w:t>
      </w:r>
      <w:r w:rsidR="00D717D9">
        <w:rPr>
          <w:sz w:val="28"/>
        </w:rPr>
        <w:t xml:space="preserve">(данные изъяты) </w:t>
      </w:r>
      <w:r>
        <w:rPr>
          <w:sz w:val="28"/>
        </w:rPr>
        <w:t xml:space="preserve">года, согласно которому изъятые у </w:t>
      </w:r>
      <w:r w:rsidR="00E4521A">
        <w:rPr>
          <w:sz w:val="28"/>
        </w:rPr>
        <w:t>Шейда И.О.</w:t>
      </w:r>
      <w:r>
        <w:rPr>
          <w:sz w:val="28"/>
        </w:rPr>
        <w:t xml:space="preserve"> ВБР относятся к семейству кефалевые, вид "</w:t>
      </w:r>
      <w:r>
        <w:rPr>
          <w:sz w:val="28"/>
        </w:rPr>
        <w:t xml:space="preserve">пиленгас" </w:t>
      </w:r>
      <w:r>
        <w:rPr>
          <w:sz w:val="28"/>
        </w:rPr>
        <w:t>(л.д. 1</w:t>
      </w:r>
      <w:r>
        <w:rPr>
          <w:sz w:val="28"/>
        </w:rPr>
        <w:t>6</w:t>
      </w:r>
      <w:r>
        <w:rPr>
          <w:sz w:val="28"/>
        </w:rPr>
        <w:t xml:space="preserve">); справкой ИП </w:t>
      </w:r>
      <w:r>
        <w:rPr>
          <w:sz w:val="28"/>
        </w:rPr>
        <w:t xml:space="preserve">Денисенко А.Н. </w:t>
      </w:r>
      <w:r>
        <w:rPr>
          <w:sz w:val="28"/>
        </w:rPr>
        <w:t xml:space="preserve">от </w:t>
      </w:r>
      <w:r w:rsidR="00D717D9">
        <w:rPr>
          <w:sz w:val="28"/>
        </w:rPr>
        <w:t xml:space="preserve">(данные изъяты) </w:t>
      </w:r>
      <w:r>
        <w:rPr>
          <w:sz w:val="28"/>
        </w:rPr>
        <w:t>года о стоимости 1 кг сырца ВБР «</w:t>
      </w:r>
      <w:r>
        <w:rPr>
          <w:sz w:val="28"/>
        </w:rPr>
        <w:t>пиленгас</w:t>
      </w:r>
      <w:r>
        <w:rPr>
          <w:sz w:val="28"/>
        </w:rPr>
        <w:t>» з</w:t>
      </w:r>
      <w:r>
        <w:rPr>
          <w:sz w:val="28"/>
        </w:rPr>
        <w:t xml:space="preserve">а 1 килограмм по состоянию на </w:t>
      </w:r>
      <w:r w:rsidR="00D717D9">
        <w:rPr>
          <w:sz w:val="28"/>
        </w:rPr>
        <w:t xml:space="preserve">(данные изъяты) </w:t>
      </w:r>
      <w:r>
        <w:rPr>
          <w:sz w:val="28"/>
        </w:rPr>
        <w:t xml:space="preserve">года (л.д. 18); </w:t>
      </w:r>
      <w:r w:rsidRPr="00A452E5">
        <w:rPr>
          <w:sz w:val="28"/>
        </w:rPr>
        <w:t xml:space="preserve">расчетом ущерба от </w:t>
      </w:r>
      <w:r w:rsidR="00D717D9">
        <w:rPr>
          <w:sz w:val="28"/>
        </w:rPr>
        <w:t xml:space="preserve">(данные изъяты) </w:t>
      </w:r>
      <w:r w:rsidRPr="00A452E5">
        <w:rPr>
          <w:sz w:val="28"/>
        </w:rPr>
        <w:t>года (л.д. 1</w:t>
      </w:r>
      <w:r>
        <w:rPr>
          <w:sz w:val="28"/>
        </w:rPr>
        <w:t>9</w:t>
      </w:r>
      <w:r w:rsidRPr="00A452E5">
        <w:rPr>
          <w:sz w:val="28"/>
        </w:rPr>
        <w:t>);</w:t>
      </w:r>
      <w:r>
        <w:rPr>
          <w:sz w:val="28"/>
        </w:rPr>
        <w:t xml:space="preserve"> расчетом стоимости ВБР (л.д. 20).</w:t>
      </w:r>
    </w:p>
    <w:p w:rsidR="00D61007" w:rsidP="00A452E5">
      <w:pPr>
        <w:ind w:firstLine="708"/>
        <w:jc w:val="both"/>
        <w:rPr>
          <w:sz w:val="28"/>
        </w:rPr>
      </w:pPr>
      <w:r>
        <w:rPr>
          <w:sz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D61007">
      <w:pPr>
        <w:ind w:firstLine="540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Оценивая в совокупности представленные доказательства, судья приходит к выводу о том, что д</w:t>
      </w:r>
      <w:r>
        <w:rPr>
          <w:sz w:val="28"/>
        </w:rPr>
        <w:t xml:space="preserve">ействия </w:t>
      </w:r>
      <w:r w:rsidR="00E4521A">
        <w:rPr>
          <w:sz w:val="28"/>
        </w:rPr>
        <w:t>Шейда И.О.</w:t>
      </w:r>
      <w:r>
        <w:rPr>
          <w:sz w:val="28"/>
        </w:rPr>
        <w:t xml:space="preserve"> подлежат квалификации по ч. 2 ст. 8.17 КоАП РФ, то есть нарушение правил и требований, регламентирующих рыболовство во внутренних морских водах, в </w:t>
      </w:r>
      <w:r>
        <w:rPr>
          <w:sz w:val="28"/>
        </w:rPr>
        <w:t xml:space="preserve">территориальном море, на континентальном шельфе, в исключительной экономической зоне Российской Федерации или открытом море. 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При назначении наказания судья исходит из стоимости водных биологических ресурсов, явившихся предметом административного правонарушения.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В общей сложности </w:t>
      </w:r>
      <w:r w:rsidR="00E4521A">
        <w:rPr>
          <w:sz w:val="28"/>
        </w:rPr>
        <w:t>Шейда И.О.</w:t>
      </w:r>
      <w:r>
        <w:rPr>
          <w:sz w:val="28"/>
        </w:rPr>
        <w:t xml:space="preserve"> добыл </w:t>
      </w:r>
      <w:r w:rsidR="00D717D9">
        <w:rPr>
          <w:sz w:val="28"/>
        </w:rPr>
        <w:t xml:space="preserve">(данные изъяты) </w:t>
      </w:r>
      <w:r>
        <w:rPr>
          <w:sz w:val="28"/>
        </w:rPr>
        <w:t>экземпляра)  водных биологических ресурсов семейства кефали вид «</w:t>
      </w:r>
      <w:r w:rsidR="00A452E5">
        <w:rPr>
          <w:sz w:val="28"/>
        </w:rPr>
        <w:t>пиленгас</w:t>
      </w:r>
      <w:r>
        <w:rPr>
          <w:sz w:val="28"/>
        </w:rPr>
        <w:t>».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Согласно справк</w:t>
      </w:r>
      <w:r w:rsidR="00A452E5">
        <w:rPr>
          <w:sz w:val="28"/>
        </w:rPr>
        <w:t>е</w:t>
      </w:r>
      <w:r>
        <w:rPr>
          <w:sz w:val="28"/>
        </w:rPr>
        <w:t xml:space="preserve"> индивидуальн</w:t>
      </w:r>
      <w:r w:rsidR="00A452E5">
        <w:rPr>
          <w:sz w:val="28"/>
        </w:rPr>
        <w:t>ого</w:t>
      </w:r>
      <w:r>
        <w:rPr>
          <w:sz w:val="28"/>
        </w:rPr>
        <w:t xml:space="preserve"> предпринимател</w:t>
      </w:r>
      <w:r w:rsidR="00A452E5">
        <w:rPr>
          <w:sz w:val="28"/>
        </w:rPr>
        <w:t>я</w:t>
      </w:r>
      <w:r w:rsidR="00D717D9">
        <w:rPr>
          <w:sz w:val="28"/>
        </w:rPr>
        <w:t xml:space="preserve"> </w:t>
      </w:r>
      <w:r w:rsidR="00A452E5">
        <w:rPr>
          <w:sz w:val="28"/>
        </w:rPr>
        <w:t>Денисенко А.Н.</w:t>
      </w:r>
      <w:r>
        <w:rPr>
          <w:sz w:val="28"/>
        </w:rPr>
        <w:t>, рыночная стоимость 1 кг водных биологических ресурсов, явившихся предметом административного правонарушения («</w:t>
      </w:r>
      <w:r w:rsidR="00A452E5">
        <w:rPr>
          <w:sz w:val="28"/>
        </w:rPr>
        <w:t>пиленгас</w:t>
      </w:r>
      <w:r>
        <w:rPr>
          <w:sz w:val="28"/>
        </w:rPr>
        <w:t xml:space="preserve">») по состоянию на </w:t>
      </w:r>
      <w:r w:rsidR="00D717D9">
        <w:rPr>
          <w:sz w:val="28"/>
        </w:rPr>
        <w:t xml:space="preserve">(данные изъяты) </w:t>
      </w:r>
      <w:r w:rsidR="00A452E5">
        <w:rPr>
          <w:sz w:val="28"/>
        </w:rPr>
        <w:t xml:space="preserve">года составляет </w:t>
      </w:r>
      <w:r w:rsidR="00D717D9">
        <w:rPr>
          <w:sz w:val="28"/>
        </w:rPr>
        <w:t xml:space="preserve">(данные изъяты) </w:t>
      </w:r>
      <w:r w:rsidR="00A452E5">
        <w:rPr>
          <w:sz w:val="28"/>
        </w:rPr>
        <w:t xml:space="preserve"> </w:t>
      </w:r>
      <w:r>
        <w:rPr>
          <w:sz w:val="28"/>
        </w:rPr>
        <w:t>рублей.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 Таким образом, для исчисления размера административного штрафа судья принимает среднерыночную стоимость 1 кг сырца ВБР вид "</w:t>
      </w:r>
      <w:r w:rsidR="00A452E5">
        <w:rPr>
          <w:sz w:val="28"/>
        </w:rPr>
        <w:t>пиленгас</w:t>
      </w:r>
      <w:r>
        <w:rPr>
          <w:sz w:val="28"/>
        </w:rPr>
        <w:t>" в размере</w:t>
      </w:r>
      <w:r w:rsidR="00A452E5">
        <w:rPr>
          <w:sz w:val="28"/>
        </w:rPr>
        <w:t xml:space="preserve"> </w:t>
      </w:r>
      <w:r w:rsidR="00D717D9">
        <w:rPr>
          <w:sz w:val="28"/>
        </w:rPr>
        <w:t xml:space="preserve">(данные изъяты) </w:t>
      </w:r>
      <w:r w:rsidR="007C48A3">
        <w:rPr>
          <w:sz w:val="28"/>
        </w:rPr>
        <w:t xml:space="preserve"> рублей</w:t>
      </w:r>
      <w:r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F94D2E">
        <w:rPr>
          <w:sz w:val="28"/>
        </w:rPr>
        <w:t xml:space="preserve">При назначении наказания суд учитывает обстоятельства дела, сведения о лице, привлекаемом к административной ответственности, и считает необходимым назначить наказание в виде штрафа в размере </w:t>
      </w:r>
      <w:r w:rsidR="00C82246">
        <w:rPr>
          <w:sz w:val="28"/>
        </w:rPr>
        <w:t xml:space="preserve">одной второй </w:t>
      </w:r>
      <w:r w:rsidR="00F94D2E">
        <w:rPr>
          <w:sz w:val="28"/>
        </w:rPr>
        <w:t>стоимости водных биологических ресурсов, явившихся предметом административного правонарушения.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   </w:t>
      </w:r>
      <w:r w:rsidR="00F94D2E">
        <w:rPr>
          <w:sz w:val="28"/>
        </w:rPr>
        <w:t xml:space="preserve">В ходе осуществления добычи ВБР </w:t>
      </w:r>
      <w:r w:rsidR="00C82246">
        <w:rPr>
          <w:sz w:val="28"/>
        </w:rPr>
        <w:t>Шейда И.О.</w:t>
      </w:r>
      <w:r>
        <w:rPr>
          <w:sz w:val="28"/>
        </w:rPr>
        <w:t xml:space="preserve"> добыты</w:t>
      </w:r>
      <w:r w:rsidR="00F94D2E">
        <w:rPr>
          <w:sz w:val="28"/>
        </w:rPr>
        <w:t xml:space="preserve"> </w:t>
      </w:r>
      <w:r w:rsidR="00D717D9">
        <w:rPr>
          <w:sz w:val="28"/>
        </w:rPr>
        <w:t xml:space="preserve">(данные изъяты) </w:t>
      </w:r>
      <w:r w:rsidR="00F94D2E">
        <w:rPr>
          <w:sz w:val="28"/>
        </w:rPr>
        <w:t xml:space="preserve"> килограмм</w:t>
      </w:r>
      <w:r w:rsidR="00C82246">
        <w:rPr>
          <w:sz w:val="28"/>
        </w:rPr>
        <w:t>ов</w:t>
      </w:r>
      <w:r>
        <w:rPr>
          <w:sz w:val="28"/>
        </w:rPr>
        <w:t xml:space="preserve"> </w:t>
      </w:r>
      <w:r w:rsidR="00D717D9">
        <w:rPr>
          <w:sz w:val="28"/>
        </w:rPr>
        <w:t xml:space="preserve">(данные изъяты) </w:t>
      </w:r>
      <w:r w:rsidR="00F94D2E">
        <w:rPr>
          <w:sz w:val="28"/>
        </w:rPr>
        <w:t xml:space="preserve"> граммов рыбы вид "</w:t>
      </w:r>
      <w:r w:rsidR="00C82246">
        <w:rPr>
          <w:sz w:val="28"/>
        </w:rPr>
        <w:t>пиленгас", с</w:t>
      </w:r>
      <w:r w:rsidR="00F94D2E">
        <w:rPr>
          <w:sz w:val="28"/>
        </w:rPr>
        <w:t xml:space="preserve">ледовательно, </w:t>
      </w:r>
      <w:r w:rsidR="00C82246">
        <w:rPr>
          <w:sz w:val="28"/>
        </w:rPr>
        <w:t xml:space="preserve">½ </w:t>
      </w:r>
      <w:r w:rsidR="00F94D2E">
        <w:rPr>
          <w:sz w:val="28"/>
        </w:rPr>
        <w:t>размер</w:t>
      </w:r>
      <w:r w:rsidR="00C82246">
        <w:rPr>
          <w:sz w:val="28"/>
        </w:rPr>
        <w:t>а</w:t>
      </w:r>
      <w:r w:rsidR="00F94D2E">
        <w:rPr>
          <w:sz w:val="28"/>
        </w:rPr>
        <w:t xml:space="preserve"> стоимости водных биологических ресурсов, явившихся предметом административного правонарушения, составляет </w:t>
      </w:r>
      <w:r w:rsidR="00D717D9">
        <w:rPr>
          <w:sz w:val="28"/>
        </w:rPr>
        <w:t xml:space="preserve">(данные изъяты) </w:t>
      </w:r>
      <w:r w:rsidR="00C82246">
        <w:rPr>
          <w:sz w:val="28"/>
        </w:rPr>
        <w:t xml:space="preserve"> рублей</w:t>
      </w:r>
      <w:r w:rsidR="00F94D2E">
        <w:rPr>
          <w:sz w:val="28"/>
        </w:rPr>
        <w:t>).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  </w:t>
      </w:r>
      <w:r w:rsidR="00F94D2E">
        <w:rPr>
          <w:sz w:val="28"/>
        </w:rPr>
        <w:t>Согласно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F94D2E">
        <w:rPr>
          <w:sz w:val="28"/>
        </w:rPr>
        <w:t xml:space="preserve"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</w:t>
      </w:r>
      <w:hyperlink r:id="rId4" w:history="1">
        <w:r w:rsidR="00F94D2E">
          <w:rPr>
            <w:sz w:val="28"/>
          </w:rPr>
          <w:t>частью 2 статьи 8.17</w:t>
        </w:r>
      </w:hyperlink>
      <w:r w:rsidR="00F94D2E">
        <w:rPr>
          <w:sz w:val="28"/>
        </w:rPr>
        <w:t xml:space="preserve">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 имущественного ущерба.</w:t>
      </w:r>
    </w:p>
    <w:p w:rsidR="00C82246">
      <w:pPr>
        <w:ind w:firstLine="540"/>
        <w:jc w:val="both"/>
        <w:rPr>
          <w:color w:val="000000"/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 xml:space="preserve">В судебное заседание Шейда И.О. </w:t>
      </w:r>
      <w:r w:rsidRPr="00C82246">
        <w:rPr>
          <w:sz w:val="28"/>
          <w:shd w:val="clear" w:color="auto" w:fill="FFFFFF"/>
        </w:rPr>
        <w:t xml:space="preserve">не явился, </w:t>
      </w:r>
      <w:r>
        <w:rPr>
          <w:sz w:val="28"/>
          <w:shd w:val="clear" w:color="auto" w:fill="FFFFFF"/>
        </w:rPr>
        <w:t xml:space="preserve">в своем ходатайстве в суд указал, что </w:t>
      </w:r>
      <w:r w:rsidRPr="00C82246">
        <w:rPr>
          <w:sz w:val="28"/>
          <w:shd w:val="clear" w:color="auto" w:fill="FFFFFF"/>
        </w:rPr>
        <w:t xml:space="preserve">с </w:t>
      </w:r>
      <w:r>
        <w:rPr>
          <w:sz w:val="28"/>
          <w:shd w:val="clear" w:color="auto" w:fill="FFFFFF"/>
        </w:rPr>
        <w:t>размером ущерба</w:t>
      </w:r>
      <w:r w:rsidRPr="00C82246">
        <w:rPr>
          <w:sz w:val="28"/>
          <w:shd w:val="clear" w:color="auto" w:fill="FFFFFF"/>
        </w:rPr>
        <w:t xml:space="preserve"> не согласен, в связи с чем ущерб, причиненный за незаконную добычу (вылов) ВБР семейства кефалевых в размере </w:t>
      </w:r>
      <w:r w:rsidR="00D717D9">
        <w:rPr>
          <w:sz w:val="28"/>
        </w:rPr>
        <w:t xml:space="preserve">(данные изъяты) </w:t>
      </w:r>
      <w:r w:rsidRPr="00C82246">
        <w:rPr>
          <w:sz w:val="28"/>
          <w:shd w:val="clear" w:color="auto" w:fill="FFFFFF"/>
        </w:rPr>
        <w:t xml:space="preserve">рублей взысканию при рассмотрении дела об </w:t>
      </w:r>
      <w:r w:rsidRPr="00C82246">
        <w:rPr>
          <w:sz w:val="28"/>
          <w:shd w:val="clear" w:color="auto" w:fill="FFFFFF"/>
        </w:rPr>
        <w:t>административном правонарушении не подлежит. Споры о возмещении такого ущерба подлежат разрешению судом в порядке гражданского судопроизводства на основании искового заявления, подаваемого в соответствии с требованиями процессуального законодательства Российской Федерации.</w:t>
      </w:r>
    </w:p>
    <w:p w:rsidR="00D61007">
      <w:pPr>
        <w:ind w:firstLine="540"/>
        <w:jc w:val="both"/>
        <w:rPr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</w:t>
      </w:r>
      <w:r w:rsidR="00F94D2E">
        <w:rPr>
          <w:color w:val="000000"/>
          <w:sz w:val="28"/>
          <w:shd w:val="clear" w:color="auto" w:fill="FFFFFF"/>
        </w:rPr>
        <w:t xml:space="preserve">Разрешая вопрос о вещественных доказательствах, </w:t>
      </w:r>
      <w:r w:rsidR="00C82246">
        <w:rPr>
          <w:color w:val="000000"/>
          <w:sz w:val="28"/>
          <w:shd w:val="clear" w:color="auto" w:fill="FFFFFF"/>
        </w:rPr>
        <w:t xml:space="preserve">прихожу </w:t>
      </w:r>
      <w:r w:rsidR="00F94D2E">
        <w:rPr>
          <w:color w:val="000000"/>
          <w:sz w:val="28"/>
          <w:shd w:val="clear" w:color="auto" w:fill="FFFFFF"/>
        </w:rPr>
        <w:t>к следующим выводам.</w:t>
      </w:r>
    </w:p>
    <w:p w:rsidR="00D61007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>
          <w:rPr>
            <w:rStyle w:val="Hyperlink"/>
            <w:color w:val="auto"/>
            <w:sz w:val="28"/>
            <w:u w:val="none"/>
          </w:rPr>
          <w:t>3.7 КоАП</w:t>
        </w:r>
      </w:hyperlink>
      <w:r>
        <w:rPr>
          <w:sz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D61007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</w:t>
      </w:r>
      <w:r w:rsidR="00F94D2E">
        <w:rPr>
          <w:sz w:val="28"/>
          <w:shd w:val="clear" w:color="auto" w:fill="FFFFFF"/>
        </w:rPr>
        <w:t xml:space="preserve">Принимая во внимание обстоятельства дела в их совокупности судья приходит к выводу, что изъятое запрещенное орудие добычи (вылова) водных биологических ресурсов – </w:t>
      </w:r>
      <w:r w:rsidR="00F94D2E">
        <w:rPr>
          <w:sz w:val="28"/>
        </w:rPr>
        <w:t xml:space="preserve">сеть ставная лесковая </w:t>
      </w:r>
      <w:r w:rsidR="00F94D2E">
        <w:rPr>
          <w:sz w:val="28"/>
          <w:shd w:val="clear" w:color="auto" w:fill="FFFFFF"/>
        </w:rPr>
        <w:t>подлежит обращению (конфискации) в доход государства – Российской Федерации.</w:t>
      </w:r>
    </w:p>
    <w:p w:rsidR="00D61007">
      <w:pPr>
        <w:jc w:val="both"/>
        <w:outlineLvl w:val="2"/>
        <w:rPr>
          <w:sz w:val="28"/>
        </w:rPr>
      </w:pPr>
      <w:r>
        <w:rPr>
          <w:sz w:val="28"/>
        </w:rPr>
        <w:t xml:space="preserve">  </w:t>
      </w:r>
      <w:r w:rsidR="007C48A3">
        <w:rPr>
          <w:sz w:val="28"/>
        </w:rPr>
        <w:tab/>
      </w:r>
      <w:r>
        <w:rPr>
          <w:sz w:val="28"/>
        </w:rPr>
        <w:t xml:space="preserve">Кроме того, протоколом об изъятии вещей и документов от </w:t>
      </w:r>
      <w:r w:rsidR="00D717D9">
        <w:rPr>
          <w:sz w:val="28"/>
        </w:rPr>
        <w:t xml:space="preserve">(данные изъяты) </w:t>
      </w:r>
      <w:r>
        <w:rPr>
          <w:sz w:val="28"/>
        </w:rPr>
        <w:t xml:space="preserve">года у </w:t>
      </w:r>
      <w:r w:rsidR="00E4521A">
        <w:rPr>
          <w:sz w:val="28"/>
        </w:rPr>
        <w:t>Шейда И.О.</w:t>
      </w:r>
      <w:r>
        <w:rPr>
          <w:sz w:val="28"/>
        </w:rPr>
        <w:t xml:space="preserve"> были изъяты водные биологические ресурсы семейства кефалевых </w:t>
      </w:r>
      <w:r w:rsidR="00C82246">
        <w:rPr>
          <w:sz w:val="28"/>
        </w:rPr>
        <w:t xml:space="preserve">вид «пиленгас» </w:t>
      </w:r>
      <w:r>
        <w:rPr>
          <w:sz w:val="28"/>
        </w:rPr>
        <w:t xml:space="preserve">в количестве </w:t>
      </w:r>
      <w:r w:rsidR="00D717D9">
        <w:rPr>
          <w:sz w:val="28"/>
        </w:rPr>
        <w:t xml:space="preserve">(данные изъяты) </w:t>
      </w:r>
      <w:r>
        <w:rPr>
          <w:sz w:val="28"/>
        </w:rPr>
        <w:t xml:space="preserve"> экземпляра.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 Принимая во внимание, что изъятые у </w:t>
      </w:r>
      <w:r w:rsidR="00E4521A">
        <w:rPr>
          <w:sz w:val="28"/>
        </w:rPr>
        <w:t>Шейда И.О.</w:t>
      </w:r>
      <w:r>
        <w:rPr>
          <w:sz w:val="28"/>
        </w:rPr>
        <w:t xml:space="preserve"> водные биологические ресурсы снулые (погибшие), то они подлежат уничтожению ввиду их невозможности возвращения в среду обитания.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  </w:t>
      </w:r>
      <w:r w:rsidR="00F94D2E">
        <w:rPr>
          <w:sz w:val="28"/>
        </w:rPr>
        <w:t xml:space="preserve">Как смягчающее ответственность обстоятельство мировой судья учитывает признание </w:t>
      </w:r>
      <w:r w:rsidR="00E4521A">
        <w:rPr>
          <w:sz w:val="28"/>
        </w:rPr>
        <w:t>Шейда И.О.</w:t>
      </w:r>
      <w:r w:rsidR="00F94D2E">
        <w:rPr>
          <w:sz w:val="28"/>
        </w:rPr>
        <w:t xml:space="preserve"> своей вины, раскаяние в содеянном, выраженное им при составлении протокола об административном правонарушении и в ходатайстве в суд.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  </w:t>
      </w:r>
      <w:r w:rsidR="00F94D2E">
        <w:rPr>
          <w:sz w:val="28"/>
        </w:rPr>
        <w:t>Отягчающих обстоятельств судьёй не установлено.</w:t>
      </w:r>
    </w:p>
    <w:p w:rsidR="00D61007">
      <w:pPr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  При назначении административного наказания </w:t>
      </w:r>
      <w:r w:rsidR="00E4521A">
        <w:rPr>
          <w:sz w:val="28"/>
        </w:rPr>
        <w:t>Шейда И.О.</w:t>
      </w:r>
      <w:r w:rsidR="007C48A3">
        <w:rPr>
          <w:sz w:val="28"/>
        </w:rPr>
        <w:t xml:space="preserve"> </w:t>
      </w:r>
      <w:r>
        <w:rPr>
          <w:color w:val="000000"/>
          <w:sz w:val="28"/>
        </w:rPr>
        <w:t xml:space="preserve">судья учитывает </w:t>
      </w:r>
      <w:r>
        <w:rPr>
          <w:sz w:val="28"/>
        </w:rPr>
        <w:t>характер совершенного правонарушения, личность лица, совершившего правонарушение, смягчающ</w:t>
      </w:r>
      <w:r w:rsidR="007C48A3">
        <w:rPr>
          <w:sz w:val="28"/>
        </w:rPr>
        <w:t>е</w:t>
      </w:r>
      <w:r>
        <w:rPr>
          <w:sz w:val="28"/>
        </w:rPr>
        <w:t>е обстоятельс</w:t>
      </w:r>
      <w:r w:rsidR="007C48A3">
        <w:rPr>
          <w:sz w:val="28"/>
        </w:rPr>
        <w:t>тво (признание вины</w:t>
      </w:r>
      <w:r>
        <w:rPr>
          <w:sz w:val="28"/>
        </w:rPr>
        <w:t>) и отсутствие обстоятельств, отягчающих административную ответственность.</w:t>
      </w:r>
    </w:p>
    <w:p w:rsidR="00D61007">
      <w:pPr>
        <w:ind w:firstLine="540"/>
        <w:jc w:val="both"/>
        <w:outlineLvl w:val="2"/>
        <w:rPr>
          <w:color w:val="FF0000"/>
          <w:sz w:val="28"/>
        </w:rPr>
      </w:pPr>
      <w:r>
        <w:rPr>
          <w:sz w:val="28"/>
        </w:rPr>
        <w:t xml:space="preserve">  На основании изложенного, в целях исправления правонарушителя и предупреждения совершения им новых административных правонарушений, судья считает необходимым назначить административное наказание в виде административного штрафа в размере, предусмотренном санкцией статьи, с конфискацией запрещенного орудия вылова водных биологических ресурсов.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 На основании изложенного, руководствуясь частью 2 статьи 8.17, статьями 29.9 – 29.11  Кодекса Российской Федерации об административных правонарушениях,</w:t>
      </w: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D61007">
      <w:pPr>
        <w:jc w:val="both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Шейда И</w:t>
      </w:r>
      <w:r w:rsidR="00D717D9">
        <w:rPr>
          <w:sz w:val="28"/>
        </w:rPr>
        <w:t xml:space="preserve">.О. </w:t>
      </w:r>
      <w:r w:rsidR="00F94D2E">
        <w:rPr>
          <w:sz w:val="28"/>
        </w:rPr>
        <w:t xml:space="preserve"> признать виновным в совершении административного правонарушения, предусмотренного частью 2 статьи 8.17 Кодекса Российской Федерации об административных правонарушениях, и назначить ему  административное наказание в виде штрафа в размере </w:t>
      </w:r>
      <w:r>
        <w:rPr>
          <w:sz w:val="28"/>
        </w:rPr>
        <w:t xml:space="preserve">½ </w:t>
      </w:r>
      <w:r w:rsidR="00F94D2E">
        <w:rPr>
          <w:sz w:val="28"/>
        </w:rPr>
        <w:t xml:space="preserve">стоимости водных биологических ресурсов, явившихся предметом административного правонарушения, в размере </w:t>
      </w:r>
      <w:r>
        <w:rPr>
          <w:sz w:val="28"/>
        </w:rPr>
        <w:t>620</w:t>
      </w:r>
      <w:r w:rsidR="00F94D2E">
        <w:rPr>
          <w:sz w:val="28"/>
        </w:rPr>
        <w:t xml:space="preserve"> (</w:t>
      </w:r>
      <w:r>
        <w:rPr>
          <w:sz w:val="28"/>
        </w:rPr>
        <w:t>шестьсот двадцать</w:t>
      </w:r>
      <w:r w:rsidR="00F94D2E">
        <w:rPr>
          <w:sz w:val="28"/>
        </w:rPr>
        <w:t>) рублей 00 копеек с конфискацией орудия вылова биологических ресурсов.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Сумму штрафа перечислить на реквизиты:</w:t>
      </w:r>
    </w:p>
    <w:p w:rsidR="00D61007">
      <w:pPr>
        <w:jc w:val="both"/>
        <w:rPr>
          <w:sz w:val="28"/>
        </w:rPr>
      </w:pPr>
      <w:r>
        <w:rPr>
          <w:sz w:val="28"/>
        </w:rPr>
        <w:t>Почтовый адрес: Россия, Республика Крым, 295000, г. Симферополь, ул. Набережная им. 60-летия СССР, 28</w:t>
      </w:r>
    </w:p>
    <w:p w:rsidR="00D61007">
      <w:pPr>
        <w:jc w:val="both"/>
        <w:rPr>
          <w:sz w:val="28"/>
        </w:rPr>
      </w:pPr>
      <w:r>
        <w:rPr>
          <w:sz w:val="28"/>
        </w:rPr>
        <w:t>Получатель:  УФК по Республике Крым (Министерство юстиции Республики Крым, л/с 04752203230)</w:t>
      </w:r>
    </w:p>
    <w:p w:rsidR="00D61007">
      <w:pPr>
        <w:jc w:val="both"/>
        <w:rPr>
          <w:sz w:val="28"/>
        </w:rPr>
      </w:pPr>
      <w:r>
        <w:rPr>
          <w:sz w:val="28"/>
        </w:rPr>
        <w:t>ИНН 9102013284,  КПП 910201001,</w:t>
      </w:r>
    </w:p>
    <w:p w:rsidR="00D61007">
      <w:pPr>
        <w:jc w:val="both"/>
        <w:rPr>
          <w:sz w:val="28"/>
        </w:rPr>
      </w:pPr>
      <w:r>
        <w:rPr>
          <w:sz w:val="28"/>
        </w:rPr>
        <w:t>Банк получателя: Отделение по Республике Крым Южного главного управления ЦБ РФ,</w:t>
      </w:r>
    </w:p>
    <w:p w:rsidR="00D61007">
      <w:pPr>
        <w:jc w:val="both"/>
        <w:rPr>
          <w:sz w:val="28"/>
        </w:rPr>
      </w:pPr>
      <w:r>
        <w:rPr>
          <w:sz w:val="28"/>
        </w:rPr>
        <w:t>р/счет   №40101810335100010001,  БИК   043510001,  ОКТМО  35627000,</w:t>
      </w:r>
    </w:p>
    <w:p w:rsidR="00D61007">
      <w:pPr>
        <w:jc w:val="both"/>
        <w:rPr>
          <w:sz w:val="28"/>
        </w:rPr>
      </w:pPr>
      <w:r>
        <w:rPr>
          <w:sz w:val="28"/>
        </w:rPr>
        <w:t>КБК      82811601083010017140</w:t>
      </w:r>
      <w:r w:rsidR="00C82246">
        <w:rPr>
          <w:sz w:val="28"/>
        </w:rPr>
        <w:t>,    УИД  91MS0062-01-2020-000561-74</w:t>
      </w:r>
      <w:r>
        <w:rPr>
          <w:sz w:val="28"/>
        </w:rPr>
        <w:t>,</w:t>
      </w:r>
    </w:p>
    <w:p w:rsidR="00D61007">
      <w:pPr>
        <w:jc w:val="both"/>
        <w:rPr>
          <w:sz w:val="28"/>
        </w:rPr>
      </w:pPr>
      <w:r>
        <w:rPr>
          <w:sz w:val="28"/>
        </w:rPr>
        <w:t xml:space="preserve">–назначение платежа –административный штраф в отношении </w:t>
      </w:r>
      <w:r w:rsidR="00E4521A">
        <w:rPr>
          <w:sz w:val="28"/>
        </w:rPr>
        <w:t>Шейда И.О.</w:t>
      </w:r>
      <w:r w:rsidR="00C82246">
        <w:rPr>
          <w:sz w:val="28"/>
        </w:rPr>
        <w:t xml:space="preserve"> по делу №5-62-159</w:t>
      </w:r>
      <w:r>
        <w:rPr>
          <w:sz w:val="28"/>
        </w:rPr>
        <w:t>/2020.</w:t>
      </w:r>
    </w:p>
    <w:p w:rsidR="00D61007">
      <w:pPr>
        <w:jc w:val="both"/>
        <w:rPr>
          <w:sz w:val="28"/>
        </w:rPr>
      </w:pPr>
      <w:r>
        <w:rPr>
          <w:sz w:val="28"/>
        </w:rPr>
        <w:tab/>
        <w:t>Изъят</w:t>
      </w:r>
      <w:r w:rsidR="00C82246">
        <w:rPr>
          <w:sz w:val="28"/>
        </w:rPr>
        <w:t>о</w:t>
      </w:r>
      <w:r>
        <w:rPr>
          <w:sz w:val="28"/>
        </w:rPr>
        <w:t xml:space="preserve">е у </w:t>
      </w:r>
      <w:r w:rsidRPr="00C82246" w:rsidR="00C82246">
        <w:rPr>
          <w:sz w:val="28"/>
        </w:rPr>
        <w:t>Шейда И</w:t>
      </w:r>
      <w:r w:rsidR="00D717D9">
        <w:rPr>
          <w:sz w:val="28"/>
        </w:rPr>
        <w:t>.О.</w:t>
      </w:r>
      <w:r w:rsidRPr="00C82246" w:rsidR="00C82246">
        <w:rPr>
          <w:sz w:val="28"/>
        </w:rPr>
        <w:t xml:space="preserve"> </w:t>
      </w:r>
      <w:r>
        <w:rPr>
          <w:sz w:val="28"/>
        </w:rPr>
        <w:t xml:space="preserve">согласно протоколу изъятия вещей и документов от </w:t>
      </w:r>
      <w:r w:rsidR="00D717D9">
        <w:rPr>
          <w:sz w:val="28"/>
        </w:rPr>
        <w:t xml:space="preserve">(данные изъяты) </w:t>
      </w:r>
      <w:r>
        <w:rPr>
          <w:sz w:val="28"/>
        </w:rPr>
        <w:t xml:space="preserve">года запрещенное орудие вылова (добычи) –сеть лесковую </w:t>
      </w:r>
      <w:r w:rsidR="00D717D9">
        <w:rPr>
          <w:sz w:val="28"/>
        </w:rPr>
        <w:t>(данные изъяты)</w:t>
      </w:r>
      <w:r>
        <w:rPr>
          <w:sz w:val="28"/>
        </w:rPr>
        <w:t xml:space="preserve">, находящуюся на ответственном хранении в складском помещении на территории отделения г. Щелкино  Службы в г. Керчи Пограничного управления  ФСБ России по Республике Крым по адресу: Республика Крым, </w:t>
      </w:r>
      <w:r w:rsidR="00D717D9">
        <w:rPr>
          <w:sz w:val="28"/>
        </w:rPr>
        <w:t>(данные изъяты)</w:t>
      </w:r>
      <w:r>
        <w:rPr>
          <w:sz w:val="28"/>
        </w:rPr>
        <w:t>, конфисковать в доход государства –Российской Федерации с последующим уничтожением.</w:t>
      </w:r>
    </w:p>
    <w:p w:rsidR="00C82246" w:rsidP="00C82246">
      <w:pPr>
        <w:ind w:firstLine="708"/>
        <w:jc w:val="both"/>
        <w:rPr>
          <w:sz w:val="28"/>
        </w:rPr>
      </w:pPr>
      <w:r w:rsidRPr="00C82246">
        <w:rPr>
          <w:sz w:val="28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запретного орудия совершения административного правонарушения в соответствии с положениями Постановления Правительства РФ от 29 мая 2003 г. №311 «О порядке учета, оценки и распоряжения имуществом, обращенн</w:t>
      </w:r>
      <w:r w:rsidR="00F94D2E">
        <w:rPr>
          <w:sz w:val="28"/>
        </w:rPr>
        <w:t>ым в собственность государства».</w:t>
      </w:r>
    </w:p>
    <w:p w:rsidR="00F94D2E" w:rsidRPr="00F94D2E" w:rsidP="00F94D2E">
      <w:pPr>
        <w:ind w:firstLine="708"/>
        <w:jc w:val="both"/>
        <w:rPr>
          <w:sz w:val="28"/>
        </w:rPr>
      </w:pPr>
      <w:r>
        <w:rPr>
          <w:sz w:val="28"/>
        </w:rPr>
        <w:t xml:space="preserve">Изъятые водные биологические ресурсы вид "пиленгас" в количестве </w:t>
      </w:r>
      <w:r w:rsidR="00D717D9">
        <w:rPr>
          <w:sz w:val="28"/>
        </w:rPr>
        <w:t xml:space="preserve">(данные изъяты) </w:t>
      </w:r>
      <w:r>
        <w:rPr>
          <w:sz w:val="28"/>
        </w:rPr>
        <w:t xml:space="preserve"> экземпляра, переданные </w:t>
      </w:r>
      <w:r w:rsidRPr="00F94D2E">
        <w:rPr>
          <w:sz w:val="28"/>
        </w:rPr>
        <w:t xml:space="preserve">на ответственное хранение на склад индивидуального предпринимателя Денисенко А.Н.по адресу: Республика Крым, </w:t>
      </w:r>
      <w:r w:rsidR="00D717D9">
        <w:rPr>
          <w:sz w:val="28"/>
        </w:rPr>
        <w:t>(данные изъяты)</w:t>
      </w:r>
      <w:r w:rsidRPr="00F94D2E">
        <w:rPr>
          <w:sz w:val="28"/>
        </w:rPr>
        <w:t>, уничтожить.</w:t>
      </w:r>
    </w:p>
    <w:p w:rsidR="00F94D2E" w:rsidRPr="00F94D2E" w:rsidP="00F94D2E">
      <w:pPr>
        <w:ind w:firstLine="708"/>
        <w:jc w:val="both"/>
        <w:rPr>
          <w:sz w:val="28"/>
        </w:rPr>
      </w:pPr>
      <w:r w:rsidRPr="00F94D2E">
        <w:rPr>
          <w:sz w:val="28"/>
        </w:rPr>
        <w:t>Исполнение постановления в части уничтожения ВБР поручить Отделу судебных приставов по г. Керчи Управления Федеральной службы судебных приставов по Республике Крым.</w:t>
      </w:r>
      <w:r w:rsidRPr="00F94D2E">
        <w:rPr>
          <w:sz w:val="28"/>
        </w:rPr>
        <w:tab/>
      </w:r>
    </w:p>
    <w:p w:rsidR="00F94D2E" w:rsidP="00F94D2E">
      <w:pPr>
        <w:jc w:val="both"/>
        <w:rPr>
          <w:sz w:val="28"/>
        </w:rPr>
      </w:pPr>
      <w:r w:rsidRPr="00F94D2E">
        <w:rPr>
          <w:sz w:val="28"/>
        </w:rPr>
        <w:tab/>
        <w:t>Акты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F94D2E" w:rsidRPr="00F94D2E" w:rsidP="00A57C20">
      <w:pPr>
        <w:ind w:firstLine="708"/>
        <w:jc w:val="both"/>
        <w:rPr>
          <w:sz w:val="28"/>
        </w:rPr>
      </w:pPr>
      <w:r w:rsidRPr="00F94D2E">
        <w:rPr>
          <w:sz w:val="28"/>
        </w:rPr>
        <w:t>Разъяснить Шейда И</w:t>
      </w:r>
      <w:r w:rsidR="00D717D9">
        <w:rPr>
          <w:sz w:val="28"/>
        </w:rPr>
        <w:t>.О.</w:t>
      </w:r>
      <w:r w:rsidRPr="00F94D2E">
        <w:rPr>
          <w:sz w:val="28"/>
        </w:rPr>
        <w:t>, что согласно статье 32.2 КоАП РФ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94D2E" w:rsidRPr="00F94D2E" w:rsidP="00F94D2E">
      <w:pPr>
        <w:jc w:val="both"/>
        <w:rPr>
          <w:sz w:val="28"/>
        </w:rPr>
      </w:pPr>
      <w:r w:rsidRPr="00F94D2E">
        <w:rPr>
          <w:sz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F94D2E" w:rsidRPr="00F94D2E" w:rsidP="00DB3920">
      <w:pPr>
        <w:ind w:firstLine="708"/>
        <w:jc w:val="both"/>
        <w:rPr>
          <w:sz w:val="28"/>
        </w:rPr>
      </w:pPr>
      <w:r w:rsidRPr="00F94D2E">
        <w:rPr>
          <w:sz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F94D2E" w:rsidP="007C48A3">
      <w:pPr>
        <w:ind w:firstLine="708"/>
        <w:jc w:val="both"/>
        <w:rPr>
          <w:sz w:val="28"/>
        </w:rPr>
      </w:pPr>
      <w:r w:rsidRPr="00F94D2E">
        <w:rPr>
          <w:sz w:val="28"/>
        </w:rPr>
        <w:t>Предупредить Шейда И</w:t>
      </w:r>
      <w:r w:rsidR="00D717D9">
        <w:rPr>
          <w:sz w:val="28"/>
        </w:rPr>
        <w:t>.О.</w:t>
      </w:r>
      <w:r w:rsidRPr="00F94D2E">
        <w:rPr>
          <w:sz w:val="28"/>
        </w:rPr>
        <w:t xml:space="preserve"> 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61007">
      <w:pPr>
        <w:jc w:val="both"/>
        <w:rPr>
          <w:sz w:val="28"/>
        </w:rPr>
      </w:pPr>
      <w:r>
        <w:rPr>
          <w:sz w:val="28"/>
        </w:rPr>
        <w:t xml:space="preserve"> 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</w:t>
      </w:r>
      <w:r>
        <w:rPr>
          <w:sz w:val="28"/>
        </w:rPr>
        <w:t>я.</w:t>
      </w:r>
    </w:p>
    <w:p w:rsidR="00D61007">
      <w:pPr>
        <w:jc w:val="both"/>
        <w:rPr>
          <w:sz w:val="28"/>
        </w:rPr>
      </w:pPr>
    </w:p>
    <w:p w:rsidR="00D61007">
      <w:pPr>
        <w:jc w:val="both"/>
        <w:rPr>
          <w:sz w:val="28"/>
        </w:rPr>
      </w:pPr>
    </w:p>
    <w:p w:rsidR="00D6100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</w:rPr>
      </w:pPr>
      <w:r>
        <w:rPr>
          <w:sz w:val="28"/>
        </w:rPr>
        <w:t xml:space="preserve">           Мировой судья                                                     Н.А. Ермакова </w:t>
      </w:r>
    </w:p>
    <w:p w:rsidR="00D61007">
      <w:pPr>
        <w:contextualSpacing/>
      </w:pPr>
    </w:p>
    <w:p w:rsidR="00D6100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</w:rPr>
      </w:pPr>
    </w:p>
    <w:p w:rsidR="00D61007">
      <w:pPr>
        <w:rPr>
          <w:sz w:val="28"/>
        </w:rPr>
      </w:pPr>
    </w:p>
    <w:p w:rsidR="00D61007">
      <w:pPr>
        <w:rPr>
          <w:sz w:val="28"/>
        </w:rPr>
      </w:pPr>
    </w:p>
    <w:p w:rsidR="00D61007"/>
    <w:p w:rsidR="00D61007"/>
    <w:p w:rsidR="00D61007"/>
    <w:p w:rsidR="00D61007"/>
    <w:sectPr w:rsidSect="0055066C">
      <w:headerReference w:type="default" r:id="rId6"/>
      <w:pgSz w:w="11906" w:h="16838" w:code="9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007">
    <w:pPr>
      <w:pStyle w:val="Header"/>
      <w:jc w:val="right"/>
    </w:pPr>
    <w:r>
      <w:fldChar w:fldCharType="begin"/>
    </w:r>
    <w:r w:rsidR="00F94D2E">
      <w:instrText xml:space="preserve"> PAGE   \* MERGEFORMAT </w:instrText>
    </w:r>
    <w:r>
      <w:fldChar w:fldCharType="separate"/>
    </w:r>
    <w:r w:rsidR="00D717D9">
      <w:rPr>
        <w:noProof/>
      </w:rPr>
      <w:t>7</w:t>
    </w:r>
    <w:r>
      <w:rPr>
        <w:noProof/>
      </w:rPr>
      <w:fldChar w:fldCharType="end"/>
    </w:r>
  </w:p>
  <w:p w:rsidR="00D610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61007"/>
    <w:rsid w:val="00066348"/>
    <w:rsid w:val="00384022"/>
    <w:rsid w:val="00420EF2"/>
    <w:rsid w:val="0055066C"/>
    <w:rsid w:val="005C48AB"/>
    <w:rsid w:val="007C48A3"/>
    <w:rsid w:val="00A452E5"/>
    <w:rsid w:val="00A57C20"/>
    <w:rsid w:val="00C82246"/>
    <w:rsid w:val="00D61007"/>
    <w:rsid w:val="00D717D9"/>
    <w:rsid w:val="00DA4D0F"/>
    <w:rsid w:val="00DB3920"/>
    <w:rsid w:val="00E024BD"/>
    <w:rsid w:val="00E4521A"/>
    <w:rsid w:val="00F94D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6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066C"/>
    <w:pPr>
      <w:jc w:val="both"/>
    </w:pPr>
  </w:style>
  <w:style w:type="paragraph" w:styleId="EndnoteText">
    <w:name w:val="endnote text"/>
    <w:basedOn w:val="Normal"/>
    <w:link w:val="a0"/>
    <w:semiHidden/>
    <w:rsid w:val="0055066C"/>
    <w:rPr>
      <w:sz w:val="20"/>
    </w:rPr>
  </w:style>
  <w:style w:type="paragraph" w:styleId="Header">
    <w:name w:val="header"/>
    <w:basedOn w:val="Normal"/>
    <w:link w:val="a1"/>
    <w:rsid w:val="0055066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2"/>
    <w:semiHidden/>
    <w:rsid w:val="0055066C"/>
    <w:pPr>
      <w:tabs>
        <w:tab w:val="center" w:pos="4677"/>
        <w:tab w:val="right" w:pos="9355"/>
      </w:tabs>
    </w:pPr>
  </w:style>
  <w:style w:type="character" w:styleId="LineNumber">
    <w:name w:val="line number"/>
    <w:basedOn w:val="DefaultParagraphFont"/>
    <w:semiHidden/>
    <w:rsid w:val="0055066C"/>
  </w:style>
  <w:style w:type="character" w:styleId="Hyperlink">
    <w:name w:val="Hyperlink"/>
    <w:basedOn w:val="DefaultParagraphFont"/>
    <w:semiHidden/>
    <w:rsid w:val="0055066C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55066C"/>
  </w:style>
  <w:style w:type="character" w:customStyle="1" w:styleId="a0">
    <w:name w:val="Текст концевой сноски Знак"/>
    <w:basedOn w:val="DefaultParagraphFont"/>
    <w:link w:val="EndnoteText"/>
    <w:semiHidden/>
    <w:rsid w:val="0055066C"/>
    <w:rPr>
      <w:sz w:val="20"/>
    </w:rPr>
  </w:style>
  <w:style w:type="character" w:styleId="EndnoteReference">
    <w:name w:val="endnote reference"/>
    <w:basedOn w:val="DefaultParagraphFont"/>
    <w:semiHidden/>
    <w:rsid w:val="0055066C"/>
    <w:rPr>
      <w:vertAlign w:val="superscript"/>
    </w:rPr>
  </w:style>
  <w:style w:type="character" w:customStyle="1" w:styleId="a1">
    <w:name w:val="Верхний колонтитул Знак"/>
    <w:basedOn w:val="DefaultParagraphFont"/>
    <w:link w:val="Header"/>
    <w:rsid w:val="0055066C"/>
  </w:style>
  <w:style w:type="character" w:customStyle="1" w:styleId="a2">
    <w:name w:val="Нижний колонтитул Знак"/>
    <w:basedOn w:val="DefaultParagraphFont"/>
    <w:link w:val="Footer"/>
    <w:semiHidden/>
    <w:rsid w:val="0055066C"/>
  </w:style>
  <w:style w:type="table" w:styleId="TableSimple1">
    <w:name w:val="Table Simple 1"/>
    <w:basedOn w:val="TableNormal"/>
    <w:rsid w:val="005506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55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1749E4E4B27DF2C2FB9FB323AD94C8947D62113C4BC216DD4296329F2B77B06BCCB526417F7839G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