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AA7C27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5-62-</w:t>
      </w:r>
      <w:r w:rsidRPr="00AA7C27" w:rsidR="00785B6A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AA7C27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91EE5" w:rsidRPr="00AA7C27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</w:t>
      </w:r>
      <w:r w:rsidRPr="00AA7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>S0062-01-202</w:t>
      </w:r>
      <w:r w:rsidRPr="00AA7C27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>001110-43</w:t>
      </w:r>
    </w:p>
    <w:p w:rsidR="00D74979" w:rsidRPr="00AA7C27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A7C27" w:rsidR="00785B6A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0410760300625002222408139</w:t>
      </w:r>
    </w:p>
    <w:p w:rsidR="00D74979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5040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AA7C27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июля </w:t>
      </w:r>
      <w:r w:rsidRPr="00AA7C27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</w:t>
      </w:r>
      <w:r w:rsid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пгт Ленино</w:t>
      </w:r>
    </w:p>
    <w:p w:rsidR="00D74979" w:rsidRPr="00AA7C27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AA7C27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А.В., рассмотрев в открытом судебном заседании дело об административном правонарушении, предусмотренном </w:t>
      </w:r>
      <w:r w:rsidRPr="00AA7C27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AA7C27" w:rsidR="00855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7C27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291EE5" w:rsidRPr="00AA7C27" w:rsidP="00D321A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27">
        <w:rPr>
          <w:rFonts w:ascii="Times New Roman" w:hAnsi="Times New Roman" w:cs="Times New Roman"/>
          <w:b/>
          <w:sz w:val="24"/>
          <w:szCs w:val="24"/>
        </w:rPr>
        <w:t xml:space="preserve">Соболева Вячеслава Юрьевича,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91EE5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23A9D" w:rsidRPr="00AA7C27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6A" w:rsidRPr="00AA7C27" w:rsidP="00F701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7C27">
        <w:rPr>
          <w:rFonts w:ascii="Times New Roman" w:hAnsi="Times New Roman" w:cs="Times New Roman"/>
          <w:sz w:val="24"/>
          <w:szCs w:val="24"/>
          <w:lang w:eastAsia="ru-RU"/>
        </w:rPr>
        <w:t>Согласно протокола</w:t>
      </w:r>
      <w:r w:rsidRPr="00AA7C27" w:rsidR="005E3215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AA7C2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A7C27">
        <w:rPr>
          <w:sz w:val="24"/>
          <w:szCs w:val="24"/>
        </w:rPr>
        <w:t xml:space="preserve"> </w:t>
      </w:r>
      <w:r w:rsidRPr="00D321AB" w:rsidR="00D321AB">
        <w:rPr>
          <w:rFonts w:ascii="Times New Roman" w:hAnsi="Times New Roman" w:cs="Times New Roman"/>
          <w:sz w:val="24"/>
          <w:szCs w:val="24"/>
          <w:lang w:eastAsia="ru-RU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осуществления федерального государственного контроля (надзора) в области рыболовства и сохранения </w:t>
      </w:r>
      <w:r w:rsidRPr="00AA7C27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биологических ресурсов должностными лицами отделения (погз) в н.п. Заветное, в </w:t>
      </w:r>
      <w:r w:rsidRPr="00D321AB" w:rsidR="00D321AB">
        <w:rPr>
          <w:rFonts w:ascii="Times New Roman" w:hAnsi="Times New Roman" w:cs="Times New Roman"/>
          <w:sz w:val="24"/>
          <w:szCs w:val="24"/>
          <w:lang w:eastAsia="ru-RU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  <w:lang w:eastAsia="ru-RU"/>
        </w:rPr>
        <w:t>, был обнаружен гражданин Соболев Вячеслав Юрьевич, который осуществлял добычу (вылов) водных биологических ресурсов, а именно «мидии» в рамках любительского рыболовства ручным сбором с превышением допустимой суточной нор</w:t>
      </w:r>
      <w:r w:rsidRPr="00AA7C27">
        <w:rPr>
          <w:rFonts w:ascii="Times New Roman" w:hAnsi="Times New Roman" w:cs="Times New Roman"/>
          <w:sz w:val="24"/>
          <w:szCs w:val="24"/>
          <w:lang w:eastAsia="ru-RU"/>
        </w:rPr>
        <w:t>мы добычи (вылова) ВБР. Гражданин РФ Соболев В.Ю. превысил добычу (вылов) водных биоресурсов «мидии» в количестве 420 единиц общим весом 10,00 кг.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В судебное заседание Соболев В.Ю. не явился, о времени и месте судебного заседания извещался судом надлежащим</w:t>
      </w:r>
      <w:r w:rsidRPr="00AA7C27">
        <w:rPr>
          <w:rFonts w:ascii="Times New Roman" w:hAnsi="Times New Roman" w:cs="Times New Roman"/>
          <w:sz w:val="24"/>
          <w:szCs w:val="24"/>
        </w:rPr>
        <w:t xml:space="preserve"> образом и в срок, о причине не явки суду не сообщил, не просил отложить слушание дела.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</w:t>
      </w:r>
      <w:r w:rsidRPr="00AA7C27">
        <w:rPr>
          <w:rFonts w:ascii="Times New Roman" w:hAnsi="Times New Roman" w:cs="Times New Roman"/>
          <w:sz w:val="24"/>
          <w:szCs w:val="24"/>
        </w:rPr>
        <w:t>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 в их совокупности, мир</w:t>
      </w:r>
      <w:r w:rsidRPr="00AA7C27">
        <w:rPr>
          <w:rFonts w:ascii="Times New Roman" w:hAnsi="Times New Roman" w:cs="Times New Roman"/>
          <w:sz w:val="24"/>
          <w:szCs w:val="24"/>
        </w:rPr>
        <w:t>овой судья приходит к следующему.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Часть 2 ст. 8.17 КоАП 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</w:t>
      </w:r>
      <w:r w:rsidRPr="00AA7C27">
        <w:rPr>
          <w:rFonts w:ascii="Times New Roman" w:hAnsi="Times New Roman" w:cs="Times New Roman"/>
          <w:sz w:val="24"/>
          <w:szCs w:val="24"/>
        </w:rPr>
        <w:t>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В соответствии с пунктом 50.4 Правил рыболовства для Азово-Черноморского ры</w:t>
      </w:r>
      <w:r w:rsidRPr="00AA7C27">
        <w:rPr>
          <w:rFonts w:ascii="Times New Roman" w:hAnsi="Times New Roman" w:cs="Times New Roman"/>
          <w:sz w:val="24"/>
          <w:szCs w:val="24"/>
        </w:rPr>
        <w:t>бохозяйственного бассейна, утвержденный приказом Министерства сельского хозяйства РФ от 09.01.2020 г. №1, суточная норма добычи ВБР для одного гражданина при осуществлении любительского рыболовства мидии составляет 5 кг.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В соответствии со ст. 1 Федеральног</w:t>
      </w:r>
      <w:r w:rsidRPr="00AA7C27">
        <w:rPr>
          <w:rFonts w:ascii="Times New Roman" w:hAnsi="Times New Roman" w:cs="Times New Roman"/>
          <w:sz w:val="24"/>
          <w:szCs w:val="24"/>
        </w:rPr>
        <w:t>о закона №166-ФЗ «О рыболовстве и сохранении водных биологических ресурсов»,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</w:t>
      </w:r>
      <w:r w:rsidRPr="00AA7C27">
        <w:rPr>
          <w:rFonts w:ascii="Times New Roman" w:hAnsi="Times New Roman" w:cs="Times New Roman"/>
          <w:sz w:val="24"/>
          <w:szCs w:val="24"/>
        </w:rPr>
        <w:t xml:space="preserve">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</w:t>
      </w:r>
      <w:r w:rsidRPr="00AA7C27">
        <w:rPr>
          <w:rFonts w:ascii="Times New Roman" w:hAnsi="Times New Roman" w:cs="Times New Roman"/>
          <w:sz w:val="24"/>
          <w:szCs w:val="24"/>
        </w:rPr>
        <w:t>водных биоресурсов в целях личного потребления и в рекреационных целях; добыча (в</w:t>
      </w:r>
      <w:r w:rsidRPr="00AA7C27">
        <w:rPr>
          <w:rFonts w:ascii="Times New Roman" w:hAnsi="Times New Roman" w:cs="Times New Roman"/>
          <w:sz w:val="24"/>
          <w:szCs w:val="24"/>
        </w:rPr>
        <w:t>ылов) водных биоресурсов - изъятие водных биоресурсов из среды их обитания.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Согласно ч.4 ст.43.1 Федерального закона Российской Федерации  от 20.12.2004 №166-ФЗ «О рыболовстве и сохранении водных биоресурсов», правила рыболовства обязательны для исполнения</w:t>
      </w:r>
      <w:r w:rsidRPr="00AA7C27">
        <w:rPr>
          <w:rFonts w:ascii="Times New Roman" w:hAnsi="Times New Roman" w:cs="Times New Roman"/>
          <w:sz w:val="24"/>
          <w:szCs w:val="24"/>
        </w:rPr>
        <w:t xml:space="preserve">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В соответствии со ст. 26.11 КоАП РФ судья, осуществляющий производство по делу об административном правонарушении, оценивает </w:t>
      </w:r>
      <w:r w:rsidRPr="00AA7C27">
        <w:rPr>
          <w:rFonts w:ascii="Times New Roman" w:hAnsi="Times New Roman" w:cs="Times New Roman"/>
          <w:sz w:val="24"/>
          <w:szCs w:val="24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Вина Соболева В.Ю. </w:t>
      </w:r>
      <w:r w:rsidRPr="00AA7C2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материалами дела, а именно: </w:t>
      </w:r>
    </w:p>
    <w:p w:rsidR="00B17526" w:rsidRPr="00AA7C27" w:rsidP="00A6635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</w:rPr>
        <w:t xml:space="preserve">, актом расчёта ущерба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</w:rPr>
        <w:t>, показаниями свидетеля Забанова Д.А. по делу об административном пра</w:t>
      </w:r>
      <w:r w:rsidRPr="00AA7C27">
        <w:rPr>
          <w:rFonts w:ascii="Times New Roman" w:hAnsi="Times New Roman" w:cs="Times New Roman"/>
          <w:sz w:val="24"/>
          <w:szCs w:val="24"/>
        </w:rPr>
        <w:t xml:space="preserve">вонарушении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</w:rPr>
        <w:t xml:space="preserve">, 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повесткой о вызове для составления протокола об административном правонарушении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; объяснениями Соболева В.Ю.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, протоколом об изъятии вещей и документов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, видеозаписью правонарушения, схемой обнаружения признаков административного правонарушения, фото изъятых водных биологических ресурсов, актом приема-передачи изъятых вещей на хранение, определением об истребований, необходимых для разрешения дела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 w:rsidR="00A6635A">
        <w:rPr>
          <w:rFonts w:ascii="Times New Roman" w:hAnsi="Times New Roman" w:cs="Times New Roman"/>
          <w:sz w:val="24"/>
          <w:szCs w:val="24"/>
        </w:rPr>
        <w:t>, ответом ИП Мирошниченко Т.А.,  согласно которому рыночная стоимость 1 кг моллюски-</w:t>
      </w:r>
      <w:r w:rsidRPr="00AA7C27">
        <w:rPr>
          <w:rFonts w:ascii="Times New Roman" w:hAnsi="Times New Roman" w:cs="Times New Roman"/>
          <w:sz w:val="24"/>
          <w:szCs w:val="24"/>
        </w:rPr>
        <w:t>сырца составляла: мидия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 – 300 руб.; выпиской из ЕГРИП, определением об истребований, необходимых для разрешения дела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 w:rsidR="00A6635A">
        <w:rPr>
          <w:rFonts w:ascii="Times New Roman" w:hAnsi="Times New Roman" w:cs="Times New Roman"/>
          <w:sz w:val="24"/>
          <w:szCs w:val="24"/>
        </w:rPr>
        <w:t>, ответом ИП</w:t>
      </w:r>
      <w:r w:rsidRPr="00AA7C27">
        <w:rPr>
          <w:rFonts w:ascii="Times New Roman" w:hAnsi="Times New Roman" w:cs="Times New Roman"/>
          <w:sz w:val="24"/>
          <w:szCs w:val="24"/>
        </w:rPr>
        <w:t xml:space="preserve"> Солдатов Д.В.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,  согласно которому рыночная стоимость 1 кг </w:t>
      </w:r>
      <w:r w:rsidRPr="00AA7C27">
        <w:rPr>
          <w:rFonts w:ascii="Times New Roman" w:hAnsi="Times New Roman" w:cs="Times New Roman"/>
          <w:sz w:val="24"/>
          <w:szCs w:val="24"/>
        </w:rPr>
        <w:t>мол</w:t>
      </w:r>
      <w:r w:rsidRPr="00AA7C27">
        <w:rPr>
          <w:rFonts w:ascii="Times New Roman" w:hAnsi="Times New Roman" w:cs="Times New Roman"/>
          <w:sz w:val="24"/>
          <w:szCs w:val="24"/>
        </w:rPr>
        <w:t>люски-</w:t>
      </w:r>
      <w:r w:rsidRPr="00AA7C27" w:rsidR="00A6635A">
        <w:rPr>
          <w:rFonts w:ascii="Times New Roman" w:hAnsi="Times New Roman" w:cs="Times New Roman"/>
          <w:sz w:val="24"/>
          <w:szCs w:val="24"/>
        </w:rPr>
        <w:t>сырца составляла: миди</w:t>
      </w:r>
      <w:r w:rsidRPr="00AA7C27">
        <w:rPr>
          <w:rFonts w:ascii="Times New Roman" w:hAnsi="Times New Roman" w:cs="Times New Roman"/>
          <w:sz w:val="24"/>
          <w:szCs w:val="24"/>
        </w:rPr>
        <w:t>я – 3</w:t>
      </w:r>
      <w:r w:rsidRPr="00AA7C27" w:rsidR="00A6635A">
        <w:rPr>
          <w:rFonts w:ascii="Times New Roman" w:hAnsi="Times New Roman" w:cs="Times New Roman"/>
          <w:sz w:val="24"/>
          <w:szCs w:val="24"/>
        </w:rPr>
        <w:t xml:space="preserve">00 руб.; </w:t>
      </w:r>
      <w:r w:rsidRPr="00AA7C27">
        <w:rPr>
          <w:rFonts w:ascii="Times New Roman" w:hAnsi="Times New Roman" w:cs="Times New Roman"/>
          <w:sz w:val="24"/>
          <w:szCs w:val="24"/>
        </w:rPr>
        <w:t xml:space="preserve">выпиской из ЕГРИП, определением об истребований, необходимых для разрешения дела от </w:t>
      </w:r>
      <w:r w:rsidRPr="00D321AB" w:rsidR="00D321AB">
        <w:rPr>
          <w:rFonts w:ascii="Times New Roman" w:hAnsi="Times New Roman" w:cs="Times New Roman"/>
          <w:sz w:val="24"/>
          <w:szCs w:val="24"/>
        </w:rPr>
        <w:t>(данные изъяты)</w:t>
      </w:r>
      <w:r w:rsidRPr="00AA7C27">
        <w:rPr>
          <w:rFonts w:ascii="Times New Roman" w:hAnsi="Times New Roman" w:cs="Times New Roman"/>
          <w:sz w:val="24"/>
          <w:szCs w:val="24"/>
        </w:rPr>
        <w:t>, ответом ИП Резниченко М.С.,  согласно которому рыночная стоимость 1 кг моллюски-сырца составляла: мидия – 300 руб., вы</w:t>
      </w:r>
      <w:r w:rsidRPr="00AA7C27">
        <w:rPr>
          <w:rFonts w:ascii="Times New Roman" w:hAnsi="Times New Roman" w:cs="Times New Roman"/>
          <w:sz w:val="24"/>
          <w:szCs w:val="24"/>
        </w:rPr>
        <w:t>пиской из ЕГРИП, телефонограммой.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 В.Ю. </w:t>
      </w:r>
      <w:r w:rsidRPr="00AA7C27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 и его деяния необходимо квалифицировать в соответствии с ч. 2 ст. 8.17 КоАП РФ.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Установлен</w:t>
      </w:r>
      <w:r w:rsidRPr="00AA7C27">
        <w:rPr>
          <w:rFonts w:ascii="Times New Roman" w:hAnsi="Times New Roman" w:cs="Times New Roman"/>
          <w:sz w:val="24"/>
          <w:szCs w:val="24"/>
        </w:rPr>
        <w:t>ных законом оснований для прекращения производства по делу не имеется.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Смягчающих, либо отягчающих вину обстоятельств мировым судьей не установлено.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 учитывает характер и степень общественной опасно</w:t>
      </w:r>
      <w:r w:rsidRPr="00AA7C27">
        <w:rPr>
          <w:rFonts w:ascii="Times New Roman" w:hAnsi="Times New Roman" w:cs="Times New Roman"/>
          <w:sz w:val="24"/>
          <w:szCs w:val="24"/>
        </w:rPr>
        <w:t xml:space="preserve">сти содеянного, данные о личности лица, привлекаемого к административной ответственности, отсутствие обстоятельств смягчающих, либо отягчающих административную ответственность, суд приходит к выводу о назначении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Соболеву В.Ю. </w:t>
      </w:r>
      <w:r w:rsidRPr="00AA7C27">
        <w:rPr>
          <w:rFonts w:ascii="Times New Roman" w:hAnsi="Times New Roman" w:cs="Times New Roman"/>
          <w:sz w:val="24"/>
          <w:szCs w:val="24"/>
        </w:rPr>
        <w:t xml:space="preserve">административного наказания в </w:t>
      </w:r>
      <w:r w:rsidRPr="00AA7C27">
        <w:rPr>
          <w:rFonts w:ascii="Times New Roman" w:hAnsi="Times New Roman" w:cs="Times New Roman"/>
          <w:sz w:val="24"/>
          <w:szCs w:val="24"/>
        </w:rPr>
        <w:t>виде административного штрафа с конфискацией орудия добычи (вылова) водных биологических ресурсов.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</w:t>
      </w:r>
      <w:r w:rsidRPr="00AA7C27">
        <w:rPr>
          <w:rFonts w:ascii="Times New Roman" w:hAnsi="Times New Roman" w:cs="Times New Roman"/>
          <w:sz w:val="24"/>
          <w:szCs w:val="24"/>
        </w:rPr>
        <w:t xml:space="preserve">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</w:t>
      </w:r>
      <w:r w:rsidRPr="00AA7C27">
        <w:rPr>
          <w:rFonts w:ascii="Times New Roman" w:hAnsi="Times New Roman" w:cs="Times New Roman"/>
          <w:sz w:val="24"/>
          <w:szCs w:val="24"/>
        </w:rPr>
        <w:t>решить вопрос о возмещении имущественного ущерба.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</w:t>
      </w:r>
      <w:r w:rsidRPr="00AA7C27">
        <w:rPr>
          <w:rFonts w:ascii="Times New Roman" w:hAnsi="Times New Roman" w:cs="Times New Roman"/>
          <w:sz w:val="24"/>
          <w:szCs w:val="24"/>
        </w:rPr>
        <w:t xml:space="preserve">казание на наличие </w:t>
      </w:r>
      <w:r w:rsidRPr="00AA7C27">
        <w:rPr>
          <w:rFonts w:ascii="Times New Roman" w:hAnsi="Times New Roman" w:cs="Times New Roman"/>
          <w:sz w:val="24"/>
          <w:szCs w:val="24"/>
        </w:rPr>
        <w:t>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</w:t>
      </w:r>
      <w:r w:rsidRPr="00AA7C27">
        <w:rPr>
          <w:rFonts w:ascii="Times New Roman" w:hAnsi="Times New Roman" w:cs="Times New Roman"/>
          <w:sz w:val="24"/>
          <w:szCs w:val="24"/>
        </w:rPr>
        <w:t>шаемого в суде спора о возмещении имущественного ущерба.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На основании ст. 4.7 КоАП РФ, поскольку в деле не имеется сведений о признании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Соболева В.Ю. </w:t>
      </w:r>
      <w:r w:rsidRPr="00AA7C27">
        <w:rPr>
          <w:rFonts w:ascii="Times New Roman" w:hAnsi="Times New Roman" w:cs="Times New Roman"/>
          <w:sz w:val="24"/>
          <w:szCs w:val="24"/>
        </w:rPr>
        <w:t>размера причиненного ущерба, судья считает необходимым не решать вопрос о возмещении имущественного ущерба</w:t>
      </w:r>
      <w:r w:rsidRPr="00AA7C27">
        <w:rPr>
          <w:rFonts w:ascii="Times New Roman" w:hAnsi="Times New Roman" w:cs="Times New Roman"/>
          <w:sz w:val="24"/>
          <w:szCs w:val="24"/>
        </w:rPr>
        <w:t>, поскольку в связи с наличием спора данный вопрос подлежит разрешению судом в порядке гражданского судопроизводства.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С учетом изложенных обстоятельств, данных о личности, в целях восстановления социальной справедливости, а также в целях исправления правон</w:t>
      </w:r>
      <w:r w:rsidRPr="00AA7C27">
        <w:rPr>
          <w:rFonts w:ascii="Times New Roman" w:hAnsi="Times New Roman" w:cs="Times New Roman"/>
          <w:sz w:val="24"/>
          <w:szCs w:val="24"/>
        </w:rPr>
        <w:t xml:space="preserve">арушителя и предупреждения совершения им новых административных правонарушений, прихожу к выводу о возможности назначения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Соболеву В.Ю. </w:t>
      </w:r>
      <w:r w:rsidRPr="00AA7C27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пределах санкции ч</w:t>
      </w:r>
      <w:r w:rsidRPr="00AA7C27">
        <w:rPr>
          <w:rFonts w:ascii="Times New Roman" w:hAnsi="Times New Roman" w:cs="Times New Roman"/>
          <w:sz w:val="24"/>
          <w:szCs w:val="24"/>
        </w:rPr>
        <w:t xml:space="preserve">.2 ст. 8.17 КоАП РФ.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На основании изложенного, руководств</w:t>
      </w:r>
      <w:r w:rsidRPr="00AA7C27">
        <w:rPr>
          <w:rFonts w:ascii="Times New Roman" w:hAnsi="Times New Roman" w:cs="Times New Roman"/>
          <w:sz w:val="24"/>
          <w:szCs w:val="24"/>
        </w:rPr>
        <w:t>уясь ст. ст. 29.9-29.11 Кодекса РФ об административных правонарушениях, мировой судья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6D8" w:rsidRPr="00AA7C27" w:rsidP="00B17526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ПОСТАНОВИЛ: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Соболева Вячеслава Юрьевича </w:t>
      </w:r>
      <w:r w:rsidRPr="00AA7C27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8.17 Кодекса Российской Федерации об </w:t>
      </w:r>
      <w:r w:rsidRPr="00AA7C27">
        <w:rPr>
          <w:rFonts w:ascii="Times New Roman" w:hAnsi="Times New Roman" w:cs="Times New Roman"/>
          <w:sz w:val="24"/>
          <w:szCs w:val="24"/>
        </w:rPr>
        <w:t>административных правонарушениях и назначить ему административное наказание в виде штрафа в размере 2</w:t>
      </w:r>
      <w:r w:rsidRPr="00AA7C27" w:rsidR="00B17526">
        <w:rPr>
          <w:rFonts w:ascii="Times New Roman" w:hAnsi="Times New Roman" w:cs="Times New Roman"/>
          <w:sz w:val="24"/>
          <w:szCs w:val="24"/>
        </w:rPr>
        <w:t>0</w:t>
      </w:r>
      <w:r w:rsidRPr="00AA7C27">
        <w:rPr>
          <w:rFonts w:ascii="Times New Roman" w:hAnsi="Times New Roman" w:cs="Times New Roman"/>
          <w:sz w:val="24"/>
          <w:szCs w:val="24"/>
        </w:rPr>
        <w:t>00,00 руб. (две тысячи) рублей 00 копеек.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Изъятые у </w:t>
      </w:r>
      <w:r w:rsidRPr="00AA7C27" w:rsidR="00B17526">
        <w:rPr>
          <w:rFonts w:ascii="Times New Roman" w:hAnsi="Times New Roman" w:cs="Times New Roman"/>
          <w:sz w:val="24"/>
          <w:szCs w:val="24"/>
        </w:rPr>
        <w:t xml:space="preserve">Соболева Вячеслава Юрьевича </w:t>
      </w:r>
      <w:r w:rsidRPr="00AA7C27">
        <w:rPr>
          <w:rFonts w:ascii="Times New Roman" w:hAnsi="Times New Roman" w:cs="Times New Roman"/>
          <w:sz w:val="24"/>
          <w:szCs w:val="24"/>
        </w:rPr>
        <w:t>вод</w:t>
      </w:r>
      <w:r w:rsidRPr="00AA7C27" w:rsidR="00B17526">
        <w:rPr>
          <w:rFonts w:ascii="Times New Roman" w:hAnsi="Times New Roman" w:cs="Times New Roman"/>
          <w:sz w:val="24"/>
          <w:szCs w:val="24"/>
        </w:rPr>
        <w:t>ные биологические ресурсы «моллюски сырец-мидия</w:t>
      </w:r>
      <w:r w:rsidRPr="00AA7C27">
        <w:rPr>
          <w:rFonts w:ascii="Times New Roman" w:hAnsi="Times New Roman" w:cs="Times New Roman"/>
          <w:sz w:val="24"/>
          <w:szCs w:val="24"/>
        </w:rPr>
        <w:t xml:space="preserve">» в количестве </w:t>
      </w:r>
      <w:r w:rsidRPr="00AA7C27" w:rsidR="00B17526">
        <w:rPr>
          <w:rFonts w:ascii="Times New Roman" w:hAnsi="Times New Roman" w:cs="Times New Roman"/>
          <w:sz w:val="24"/>
          <w:szCs w:val="24"/>
        </w:rPr>
        <w:t>420</w:t>
      </w:r>
      <w:r w:rsidRPr="00AA7C27">
        <w:rPr>
          <w:rFonts w:ascii="Times New Roman" w:hAnsi="Times New Roman" w:cs="Times New Roman"/>
          <w:sz w:val="24"/>
          <w:szCs w:val="24"/>
        </w:rPr>
        <w:t xml:space="preserve"> экземпляров общим весом </w:t>
      </w:r>
      <w:r w:rsidRPr="00AA7C27" w:rsidR="00B17526">
        <w:rPr>
          <w:rFonts w:ascii="Times New Roman" w:hAnsi="Times New Roman" w:cs="Times New Roman"/>
          <w:sz w:val="24"/>
          <w:szCs w:val="24"/>
        </w:rPr>
        <w:t>10,00</w:t>
      </w:r>
      <w:r w:rsidRPr="00AA7C27">
        <w:rPr>
          <w:rFonts w:ascii="Times New Roman" w:hAnsi="Times New Roman" w:cs="Times New Roman"/>
          <w:sz w:val="24"/>
          <w:szCs w:val="24"/>
        </w:rPr>
        <w:t xml:space="preserve"> кг., находящиеся на хранении у директора ООО «Керченская рыбопромышленная компания» - уничтожить.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Акт об уничтожении направить мировому судье судебного участка №62 Ленинского судебного района (Ленинский муниципальный район) Р</w:t>
      </w:r>
      <w:r w:rsidRPr="00AA7C27">
        <w:rPr>
          <w:rFonts w:ascii="Times New Roman" w:hAnsi="Times New Roman" w:cs="Times New Roman"/>
          <w:sz w:val="24"/>
          <w:szCs w:val="24"/>
        </w:rPr>
        <w:t>еспублики Крым.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Юридический  и почтовый адрес: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28,   ОГРН 1149102019164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</w:t>
      </w:r>
      <w:r w:rsidRPr="00AA7C27">
        <w:rPr>
          <w:rFonts w:ascii="Times New Roman" w:hAnsi="Times New Roman" w:cs="Times New Roman"/>
          <w:sz w:val="24"/>
          <w:szCs w:val="24"/>
        </w:rPr>
        <w:t xml:space="preserve">рым)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ИНН   9102013284,  КПП   910201001,  БИК 013510002,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единый казначейский счет  №40102810645370000035,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казначейский счет  №03100643000000017500,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лицевой </w:t>
      </w:r>
      <w:r w:rsidRPr="00AA7C27">
        <w:rPr>
          <w:rFonts w:ascii="Times New Roman" w:hAnsi="Times New Roman" w:cs="Times New Roman"/>
          <w:sz w:val="24"/>
          <w:szCs w:val="24"/>
        </w:rPr>
        <w:t>счет   №04752203230 в УФК по  Республике Крым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код Сводного реестра 35220323,   ОКТМО 35627000,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КБК   82811601083010017140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</w:t>
      </w:r>
      <w:r w:rsidRPr="00AA7C27">
        <w:rPr>
          <w:rFonts w:ascii="Times New Roman" w:hAnsi="Times New Roman" w:cs="Times New Roman"/>
          <w:sz w:val="24"/>
          <w:szCs w:val="24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 w:rsidRPr="00AA7C27">
        <w:rPr>
          <w:rFonts w:ascii="Times New Roman" w:hAnsi="Times New Roman" w:cs="Times New Roman"/>
          <w:sz w:val="24"/>
          <w:szCs w:val="24"/>
        </w:rPr>
        <w:t>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</w:t>
      </w:r>
      <w:r w:rsidRPr="00AA7C27">
        <w:rPr>
          <w:rFonts w:ascii="Times New Roman" w:hAnsi="Times New Roman" w:cs="Times New Roman"/>
          <w:sz w:val="24"/>
          <w:szCs w:val="24"/>
        </w:rPr>
        <w:t xml:space="preserve">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 w:rsidRPr="00AA7C27">
        <w:rPr>
          <w:rFonts w:ascii="Times New Roman" w:hAnsi="Times New Roman" w:cs="Times New Roman"/>
          <w:sz w:val="24"/>
          <w:szCs w:val="24"/>
        </w:rPr>
        <w:t>одной тысячи рублей, либо административный арест на срок</w:t>
      </w:r>
      <w:r w:rsidRPr="00AA7C27">
        <w:rPr>
          <w:rFonts w:ascii="Times New Roman" w:hAnsi="Times New Roman" w:cs="Times New Roman"/>
          <w:sz w:val="24"/>
          <w:szCs w:val="24"/>
        </w:rPr>
        <w:t xml:space="preserve"> до пятнадцати суток, либо обязательные работы на срок до пятидесяти часов.</w:t>
      </w:r>
    </w:p>
    <w:p w:rsidR="005D26D8" w:rsidRPr="00AA7C27" w:rsidP="005D26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2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</w:t>
      </w:r>
      <w:r w:rsidRPr="00AA7C27">
        <w:rPr>
          <w:rFonts w:ascii="Times New Roman" w:hAnsi="Times New Roman" w:cs="Times New Roman"/>
          <w:sz w:val="24"/>
          <w:szCs w:val="24"/>
        </w:rPr>
        <w:t>Республики Крым в течение десяти суток со дня вручения или получения копии постановления.</w:t>
      </w:r>
    </w:p>
    <w:p w:rsidR="007E2FB0" w:rsidRPr="00AA7C27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73" w:rsidRPr="00AA7C27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C27" w:rsidR="00B175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</w:t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A7C27" w:rsidR="001F6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C27" w:rsidR="001F6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A7C27" w:rsidR="00B1752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AB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495C"/>
    <w:rsid w:val="0001038D"/>
    <w:rsid w:val="00022BB7"/>
    <w:rsid w:val="00023CA2"/>
    <w:rsid w:val="00092D7C"/>
    <w:rsid w:val="000A0C99"/>
    <w:rsid w:val="000A69A8"/>
    <w:rsid w:val="000B0B93"/>
    <w:rsid w:val="000B4F5E"/>
    <w:rsid w:val="000C1BFA"/>
    <w:rsid w:val="000D1FC4"/>
    <w:rsid w:val="000E19CD"/>
    <w:rsid w:val="000F5622"/>
    <w:rsid w:val="00101026"/>
    <w:rsid w:val="00114E97"/>
    <w:rsid w:val="00117AC8"/>
    <w:rsid w:val="001271BD"/>
    <w:rsid w:val="0013117C"/>
    <w:rsid w:val="00141B38"/>
    <w:rsid w:val="00154568"/>
    <w:rsid w:val="00160EF2"/>
    <w:rsid w:val="00162C41"/>
    <w:rsid w:val="00163AC4"/>
    <w:rsid w:val="00163E5C"/>
    <w:rsid w:val="0017689D"/>
    <w:rsid w:val="00176E8E"/>
    <w:rsid w:val="00176EAE"/>
    <w:rsid w:val="00192015"/>
    <w:rsid w:val="00195E45"/>
    <w:rsid w:val="001A675F"/>
    <w:rsid w:val="001D032E"/>
    <w:rsid w:val="001E1066"/>
    <w:rsid w:val="001E3C5D"/>
    <w:rsid w:val="001E4F88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C125C"/>
    <w:rsid w:val="002C705B"/>
    <w:rsid w:val="002D7B53"/>
    <w:rsid w:val="003427A1"/>
    <w:rsid w:val="00351702"/>
    <w:rsid w:val="00360B4A"/>
    <w:rsid w:val="0037244D"/>
    <w:rsid w:val="003764D7"/>
    <w:rsid w:val="00386610"/>
    <w:rsid w:val="003878C9"/>
    <w:rsid w:val="00387A41"/>
    <w:rsid w:val="003C43A7"/>
    <w:rsid w:val="003C4D89"/>
    <w:rsid w:val="003D15A0"/>
    <w:rsid w:val="003F494E"/>
    <w:rsid w:val="003F61C2"/>
    <w:rsid w:val="0040141D"/>
    <w:rsid w:val="00403446"/>
    <w:rsid w:val="0042043D"/>
    <w:rsid w:val="00420ADA"/>
    <w:rsid w:val="0042266B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504A10"/>
    <w:rsid w:val="00504DD3"/>
    <w:rsid w:val="00515100"/>
    <w:rsid w:val="005258C2"/>
    <w:rsid w:val="00552D86"/>
    <w:rsid w:val="00556E62"/>
    <w:rsid w:val="00557B4E"/>
    <w:rsid w:val="00562D1A"/>
    <w:rsid w:val="00572413"/>
    <w:rsid w:val="00585CAE"/>
    <w:rsid w:val="005B1C17"/>
    <w:rsid w:val="005B34DB"/>
    <w:rsid w:val="005D26D8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04B3D"/>
    <w:rsid w:val="00711C9F"/>
    <w:rsid w:val="00726297"/>
    <w:rsid w:val="007464A0"/>
    <w:rsid w:val="0075731C"/>
    <w:rsid w:val="007725AA"/>
    <w:rsid w:val="00785B6A"/>
    <w:rsid w:val="007949ED"/>
    <w:rsid w:val="00794AC1"/>
    <w:rsid w:val="007A2211"/>
    <w:rsid w:val="007A3EA9"/>
    <w:rsid w:val="007B0C25"/>
    <w:rsid w:val="007B2305"/>
    <w:rsid w:val="007E25DA"/>
    <w:rsid w:val="007E2DAC"/>
    <w:rsid w:val="007E2FB0"/>
    <w:rsid w:val="007E41B1"/>
    <w:rsid w:val="00805E4D"/>
    <w:rsid w:val="00853576"/>
    <w:rsid w:val="00855CC1"/>
    <w:rsid w:val="008640A7"/>
    <w:rsid w:val="00876BC8"/>
    <w:rsid w:val="008867C1"/>
    <w:rsid w:val="00891E44"/>
    <w:rsid w:val="008B2884"/>
    <w:rsid w:val="008B3824"/>
    <w:rsid w:val="008C14F1"/>
    <w:rsid w:val="008D4C1C"/>
    <w:rsid w:val="008D6527"/>
    <w:rsid w:val="008E05BE"/>
    <w:rsid w:val="008E4C0D"/>
    <w:rsid w:val="00920190"/>
    <w:rsid w:val="00923C15"/>
    <w:rsid w:val="00952B44"/>
    <w:rsid w:val="00953B89"/>
    <w:rsid w:val="00960C07"/>
    <w:rsid w:val="00967670"/>
    <w:rsid w:val="009867A0"/>
    <w:rsid w:val="009A5A58"/>
    <w:rsid w:val="00A2576C"/>
    <w:rsid w:val="00A275AC"/>
    <w:rsid w:val="00A30AC7"/>
    <w:rsid w:val="00A3139C"/>
    <w:rsid w:val="00A55020"/>
    <w:rsid w:val="00A64C34"/>
    <w:rsid w:val="00A6635A"/>
    <w:rsid w:val="00A751E5"/>
    <w:rsid w:val="00A876AC"/>
    <w:rsid w:val="00AA17EB"/>
    <w:rsid w:val="00AA7C27"/>
    <w:rsid w:val="00AB414C"/>
    <w:rsid w:val="00AC2200"/>
    <w:rsid w:val="00B012FF"/>
    <w:rsid w:val="00B02D92"/>
    <w:rsid w:val="00B06FB6"/>
    <w:rsid w:val="00B136DD"/>
    <w:rsid w:val="00B17526"/>
    <w:rsid w:val="00B4692C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5271"/>
    <w:rsid w:val="00CB2CF8"/>
    <w:rsid w:val="00CF4793"/>
    <w:rsid w:val="00CF7308"/>
    <w:rsid w:val="00D010C2"/>
    <w:rsid w:val="00D11E1E"/>
    <w:rsid w:val="00D321AB"/>
    <w:rsid w:val="00D36F96"/>
    <w:rsid w:val="00D3742D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E7C29"/>
    <w:rsid w:val="00E02725"/>
    <w:rsid w:val="00E04755"/>
    <w:rsid w:val="00E04847"/>
    <w:rsid w:val="00E22642"/>
    <w:rsid w:val="00E23B2A"/>
    <w:rsid w:val="00E35040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E51BD"/>
    <w:rsid w:val="00F16BF3"/>
    <w:rsid w:val="00F17179"/>
    <w:rsid w:val="00F21836"/>
    <w:rsid w:val="00F22C21"/>
    <w:rsid w:val="00F23A9D"/>
    <w:rsid w:val="00F24A2E"/>
    <w:rsid w:val="00F329F6"/>
    <w:rsid w:val="00F47EE3"/>
    <w:rsid w:val="00F701D8"/>
    <w:rsid w:val="00F7615E"/>
    <w:rsid w:val="00F9743F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493C-B1FB-4313-AF44-4F927855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