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7588" w:rsidRPr="003831FF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3831FF" w:rsidP="00593DC5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 № 5-62-</w:t>
      </w:r>
      <w:r w:rsidR="00A443A1">
        <w:rPr>
          <w:rFonts w:ascii="Times New Roman" w:eastAsia="Times New Roman" w:hAnsi="Times New Roman" w:cs="Times New Roman"/>
          <w:sz w:val="28"/>
          <w:szCs w:val="28"/>
          <w:lang w:eastAsia="ru-RU"/>
        </w:rPr>
        <w:t>224/2024</w:t>
      </w:r>
    </w:p>
    <w:p w:rsidR="00593DC5" w:rsidRPr="003831FF" w:rsidP="00593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91MS0062-01-2024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001112-37</w:t>
      </w:r>
    </w:p>
    <w:p w:rsidR="00007588" w:rsidRPr="003831FF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DC5" w:rsidRPr="003831FF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3DC5" w:rsidRPr="003831FF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2024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пгт Ленино</w:t>
      </w:r>
    </w:p>
    <w:p w:rsidR="00593DC5" w:rsidRPr="003831FF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3831FF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</w:t>
      </w:r>
      <w:r w:rsidRPr="003831FF" w:rsidR="002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Ленинского судебного района (Ленинский муниципальный район) Республики Крым Тимофеева В.А., рассмотрев в открытом судебном заседании дело об административном правонарушении, предусмотренном </w:t>
      </w:r>
      <w:r w:rsidRPr="003831FF" w:rsidR="00B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</w:t>
      </w:r>
      <w:r w:rsidRPr="003831FF" w:rsidR="007B37DE">
        <w:rPr>
          <w:rFonts w:ascii="Times New Roman" w:eastAsia="Times New Roman" w:hAnsi="Times New Roman" w:cs="Times New Roman"/>
          <w:sz w:val="28"/>
          <w:szCs w:val="28"/>
          <w:lang w:eastAsia="ru-RU"/>
        </w:rPr>
        <w:t>13.19</w:t>
      </w:r>
      <w:r w:rsidRPr="003831FF" w:rsidR="007C027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3831FF" w:rsidR="000E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в отношении</w:t>
      </w:r>
    </w:p>
    <w:p w:rsidR="00593DC5" w:rsidRPr="003831FF" w:rsidP="00812D1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64C" w:rsidR="007C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Петра Ивановича</w:t>
      </w:r>
      <w:r w:rsidRPr="00321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3DC5" w:rsidRPr="003831FF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C5" w:rsidRPr="003831FF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593DC5" w:rsidRPr="003831FF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4C" w:rsidP="0061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0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протоколу </w:t>
      </w:r>
      <w:r w:rsidRPr="003831FF" w:rsidR="00DB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 w:rsidR="0090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A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инспекцией по жилищному надзору Республики Крым </w:t>
      </w:r>
      <w:r w:rsidRPr="003831FF" w:rsidR="00AB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товариществе собственников недвижимости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Pr="003831FF" w:rsidR="00AB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A4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документарная проверка</w:t>
      </w:r>
      <w:r w:rsidR="00AC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соблюдения </w:t>
      </w:r>
      <w:r w:rsidR="00AC4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по размещению информации в государственной информационной системе жилищно-коммунального хозяйства</w:t>
      </w:r>
      <w:r w:rsidRPr="003831FF" w:rsidR="00AB2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выявлены нарушения порядка размещения информации в ГИС ЖКХ.</w:t>
      </w:r>
      <w:r w:rsidR="00AC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п. 16</w:t>
      </w:r>
      <w:r w:rsidRPr="003831FF" w:rsidR="0003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10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 утвержденный приказом</w:t>
      </w:r>
      <w:r w:rsidRPr="003831FF" w:rsidR="0003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связи и массовых коммуникаций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31FF" w:rsidR="00034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 от 29.02.2016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74/114/</w:t>
      </w:r>
      <w:r w:rsidRPr="003831FF" w:rsidR="0071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831FF" w:rsidR="0071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управлению МКД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AC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3831FF" w:rsidR="0071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ГИС</w:t>
      </w:r>
      <w:r w:rsidR="00AC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 нарушением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законом срока (по 31.03.2024).</w:t>
      </w:r>
    </w:p>
    <w:p w:rsidR="00FF0843" w:rsidRPr="003831FF" w:rsidP="001F6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судебное заседание </w:t>
      </w:r>
      <w:r w:rsidRPr="003831FF" w:rsidR="000E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П.И. не</w:t>
      </w:r>
      <w:r w:rsidRPr="003831FF" w:rsidR="00A9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 w:rsidR="00C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явился, </w:t>
      </w:r>
      <w:r w:rsidRPr="003831FF" w:rsidR="000E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направил заявление о рассмотрении дела в его отсутствии, в котором указал, что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</w:t>
      </w:r>
      <w:r w:rsidRPr="003831FF" w:rsidR="000E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совершённом административном правонарушении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Pr="003831FF" w:rsidR="000E700C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раска</w:t>
      </w:r>
      <w:r w:rsidRPr="003831FF" w:rsidR="001C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ивается.</w:t>
      </w:r>
    </w:p>
    <w:p w:rsidR="00A072F6" w:rsidRPr="003831FF" w:rsidP="000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ст. 13.19.2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 w:rsidR="00ED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административная ответственность за неразмещение информации в соответствии с законодательством Российской Федерации в государственной информационной системе жилищно-коммунально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лицами, осуществляющими поставки ресурсов, необходимых для предоставления коммунальных услуг,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хозяйства.</w:t>
      </w:r>
    </w:p>
    <w:p w:rsidR="00593DC5" w:rsidRPr="003831FF" w:rsidP="000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Кодекса Российской Федерации об административных правонарушениях задачам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условий, способствовавших совершению административных правонарушений.</w:t>
      </w:r>
    </w:p>
    <w:p w:rsidR="00ED65C1" w:rsidRPr="003831FF" w:rsidP="00ED6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 по делу об административном правонарушении в соответствии со статьей 26.2 КоАП РФ являются любые фактические данные, на основании которых устанавливаю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D65C1" w:rsidRPr="003831FF" w:rsidP="00ED6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данные устанавливаются протоколом об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правонарушении, иными протоколами, предусмотренными указанным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документами, а также показаниями специальных технических средств, вещественными доказательствами.</w:t>
      </w:r>
    </w:p>
    <w:p w:rsidR="00903991" w:rsidP="000A5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31FF" w:rsidR="0099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зучив материалы дела, прихожу к выводу, что вина </w:t>
      </w:r>
      <w:r w:rsidRPr="003831FF" w:rsidR="00E44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П.И.</w:t>
      </w:r>
      <w:r w:rsidRPr="003831FF" w:rsidR="0018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1FF" w:rsidR="0099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е</w:t>
      </w:r>
      <w:r w:rsidRPr="003831FF" w:rsidR="004A1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831FF" w:rsidR="0045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признательных показаний,</w:t>
      </w:r>
      <w:r w:rsidRPr="003831FF" w:rsidR="0099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доказательствами, имеющимися в материалах дела, а именно: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3831FF" w:rsidR="0071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копией квитанции; мотивированным представлением о проведении контрольного (надзорного) мероприятия от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копией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внеплановой документарной проверки от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копией акта внеплановой документарной проверки от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копией уведомления (извещения) о начале производства по делу об административном правонарушении и о времени, и месте составления протокола об административном правонарушении от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выпиской из ЕГРЮЛ; заявлением Проценко П.И. 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4A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B0" w:rsidRPr="003831FF" w:rsidP="000A5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Проценко П.И. правильно квалифицированы по </w:t>
      </w:r>
      <w:r w:rsidRPr="003831FF" w:rsidR="0057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13.19.2</w:t>
      </w:r>
      <w:r w:rsidRPr="003831FF" w:rsidR="0057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как </w:t>
      </w:r>
      <w:r w:rsidRPr="003831FF" w:rsidR="003D0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установленных законодательством Российской Федерации сроков размещения информации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информационной системе жилищно-коммунального хозяйства, лиц</w:t>
      </w:r>
      <w:r w:rsidRPr="003831FF" w:rsidR="003D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деятельность по управлению многоквартирными домами, котор</w:t>
      </w:r>
      <w:r w:rsidRPr="003831FF" w:rsidR="0093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обязан</w:t>
      </w:r>
      <w:r w:rsidRPr="003831FF" w:rsidR="0093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хозяйства.</w:t>
      </w:r>
    </w:p>
    <w:p w:rsidR="00180025" w:rsidRPr="003831FF" w:rsidP="000A5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4.1 Кодекса Российской Федерации об административных правонарушениях при назначении административного наказания </w:t>
      </w:r>
      <w:r w:rsidRPr="003831FF" w:rsidR="0083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П.И.</w:t>
      </w:r>
      <w:r w:rsidRPr="003831FF" w:rsidR="000A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административного правонарушения, личность виновного, имущественное положение привлекаемого л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ица.</w:t>
      </w:r>
    </w:p>
    <w:p w:rsidR="00615C75" w:rsidRPr="003831FF" w:rsidP="00615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Смягчающим</w:t>
      </w:r>
      <w:r w:rsidRPr="003831FF">
        <w:rPr>
          <w:sz w:val="28"/>
          <w:szCs w:val="28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 обстоятельством мировой судья признаёт признание своей вины Проценко П.И. и раскаяние.</w:t>
      </w:r>
    </w:p>
    <w:p w:rsidR="00615C75" w:rsidRPr="003831FF" w:rsidP="00615C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при рассмотрении настоящего дела не установлено.</w:t>
      </w:r>
    </w:p>
    <w:p w:rsidR="00836462" w:rsidRPr="003831FF" w:rsidP="00836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Pr="003831FF" w:rsidR="00A6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ст. 4.1.1 Кодекса Российской Федерации об административных правонарушениях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836462" w:rsidRPr="003831FF" w:rsidP="00836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формулировки части 1 статьи 4.1.1 Кодекса Россий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об административных правонарушениях вопрос о наличии оснований для замены административного наказания в виде административного штрафа на предупреждение подлежит рассмотрению судом (административным органом) вне зависимости от того, заявлено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лицом, привлекаемым к административной ответственности, соответствующее ходатайство.</w:t>
      </w:r>
    </w:p>
    <w:p w:rsidR="00C46EE7" w:rsidRPr="003831FF" w:rsidP="00836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Проценко П.И. административное правонарушение совершено впервые, было выявлено в ходе осуществления государственного контроля (надзора), при этом, назначе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административного наказания в виде предупреждения не предусмотрено </w:t>
      </w:r>
      <w:r w:rsidRPr="003831FF" w:rsidR="00C7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санкцией ч. 2 ст. 13.19.2 Кодекса Российской Федерации об административных правонарушениях,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причинение вреда или возникновение угрозы причинения вреда жизни и здоровью людей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отсутств</w:t>
      </w:r>
      <w:r w:rsidRPr="003831FF" w:rsidR="00C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имущественный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Pr="003831FF" w:rsidR="00C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в виде административного штрафа по</w:t>
      </w:r>
      <w:r w:rsidRPr="003831FF" w:rsidR="00C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длежит замене на предупреждение.</w:t>
      </w:r>
    </w:p>
    <w:p w:rsidR="00593DC5" w:rsidRPr="003831FF" w:rsidP="0055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Pr="003831FF" w:rsidR="00C54D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4.1</w:t>
      </w:r>
      <w:r w:rsidRPr="003831FF" w:rsidR="00C54D3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</w:t>
      </w:r>
      <w:r w:rsidRPr="003831FF" w:rsidR="00C54D34">
        <w:rPr>
          <w:rFonts w:ascii="Times New Roman" w:eastAsia="Times New Roman" w:hAnsi="Times New Roman" w:cs="Times New Roman"/>
          <w:sz w:val="28"/>
          <w:szCs w:val="28"/>
          <w:lang w:eastAsia="ru-RU"/>
        </w:rPr>
        <w:t>13.19.2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29.10 Кодекса Российской Федерации об административных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мировой судья</w:t>
      </w:r>
    </w:p>
    <w:p w:rsidR="00593DC5" w:rsidRPr="003831FF" w:rsidP="00593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3831FF" w:rsidP="0059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593DC5" w:rsidRPr="003831FF" w:rsidP="0059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593DC5" w:rsidRPr="003831FF" w:rsidP="00C5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3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32164C" w:rsidR="003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ТСН </w:t>
      </w:r>
      <w:r w:rsidRPr="00812D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изъяты)</w:t>
      </w:r>
      <w:r w:rsidR="003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 w:rsidR="00C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 Петра Ивановича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</w:t>
      </w:r>
      <w:r w:rsidRPr="003831FF" w:rsid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13.19.2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 и назначить ему административное наказание 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положений ч. </w:t>
      </w:r>
      <w:r w:rsidRPr="003831FF" w:rsid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4.1</w:t>
      </w:r>
      <w:r w:rsidRPr="003831FF" w:rsid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831FF" w:rsidR="009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3831FF" w:rsid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DC5" w:rsidRPr="003831FF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бжаловано в Ленинский районный суд Республики Крым через мирового судью судебного участка №</w:t>
      </w:r>
      <w:r w:rsidRPr="003831FF" w:rsidR="0013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62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593DC5" w:rsidRPr="003831FF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FF" w:rsidRPr="003831FF" w:rsidP="0059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5" w:rsidRPr="003831FF" w:rsidP="00593DC5">
      <w:pPr>
        <w:tabs>
          <w:tab w:val="left" w:pos="709"/>
          <w:tab w:val="left" w:pos="3828"/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Мировой </w:t>
      </w:r>
      <w:r w:rsidRPr="0038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                                                        В.А. Тимофеева</w:t>
      </w:r>
    </w:p>
    <w:sectPr w:rsidSect="00A9783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07588"/>
    <w:rsid w:val="000223CD"/>
    <w:rsid w:val="00026294"/>
    <w:rsid w:val="00034F6F"/>
    <w:rsid w:val="00037B94"/>
    <w:rsid w:val="00051344"/>
    <w:rsid w:val="00052F29"/>
    <w:rsid w:val="00054BD1"/>
    <w:rsid w:val="00067738"/>
    <w:rsid w:val="00073A2D"/>
    <w:rsid w:val="000761FC"/>
    <w:rsid w:val="000A5CF2"/>
    <w:rsid w:val="000A77EC"/>
    <w:rsid w:val="000C0906"/>
    <w:rsid w:val="000D16EE"/>
    <w:rsid w:val="000E285B"/>
    <w:rsid w:val="000E700C"/>
    <w:rsid w:val="0010254F"/>
    <w:rsid w:val="00103316"/>
    <w:rsid w:val="00106143"/>
    <w:rsid w:val="00110B1C"/>
    <w:rsid w:val="0013690E"/>
    <w:rsid w:val="00144EEE"/>
    <w:rsid w:val="0017478F"/>
    <w:rsid w:val="00175F46"/>
    <w:rsid w:val="00180025"/>
    <w:rsid w:val="00180D79"/>
    <w:rsid w:val="00185492"/>
    <w:rsid w:val="00192508"/>
    <w:rsid w:val="001A1A7D"/>
    <w:rsid w:val="001A34B6"/>
    <w:rsid w:val="001A426F"/>
    <w:rsid w:val="001A4E8B"/>
    <w:rsid w:val="001C45A5"/>
    <w:rsid w:val="001D593D"/>
    <w:rsid w:val="001E23BB"/>
    <w:rsid w:val="001F6247"/>
    <w:rsid w:val="00221330"/>
    <w:rsid w:val="002350CE"/>
    <w:rsid w:val="00257CE0"/>
    <w:rsid w:val="00267923"/>
    <w:rsid w:val="00280FD0"/>
    <w:rsid w:val="00295607"/>
    <w:rsid w:val="002A54B6"/>
    <w:rsid w:val="002C21AB"/>
    <w:rsid w:val="002D3C93"/>
    <w:rsid w:val="002E149B"/>
    <w:rsid w:val="002E53F0"/>
    <w:rsid w:val="002F1F2A"/>
    <w:rsid w:val="003057F1"/>
    <w:rsid w:val="003121BB"/>
    <w:rsid w:val="0032164C"/>
    <w:rsid w:val="0033352A"/>
    <w:rsid w:val="00341F27"/>
    <w:rsid w:val="00381575"/>
    <w:rsid w:val="003823A2"/>
    <w:rsid w:val="003831FF"/>
    <w:rsid w:val="00385B67"/>
    <w:rsid w:val="003A4005"/>
    <w:rsid w:val="003B6A92"/>
    <w:rsid w:val="003B79B0"/>
    <w:rsid w:val="003D05D8"/>
    <w:rsid w:val="003D6B38"/>
    <w:rsid w:val="003F2305"/>
    <w:rsid w:val="003F61F9"/>
    <w:rsid w:val="004048BB"/>
    <w:rsid w:val="00410163"/>
    <w:rsid w:val="00415475"/>
    <w:rsid w:val="00416BB0"/>
    <w:rsid w:val="004239AC"/>
    <w:rsid w:val="0042445B"/>
    <w:rsid w:val="0043598F"/>
    <w:rsid w:val="0044019B"/>
    <w:rsid w:val="00451354"/>
    <w:rsid w:val="004538AA"/>
    <w:rsid w:val="00475E90"/>
    <w:rsid w:val="0047671A"/>
    <w:rsid w:val="004A1510"/>
    <w:rsid w:val="004A54F0"/>
    <w:rsid w:val="004C17C6"/>
    <w:rsid w:val="004D3C6C"/>
    <w:rsid w:val="004E0A6B"/>
    <w:rsid w:val="004E2454"/>
    <w:rsid w:val="004F5702"/>
    <w:rsid w:val="00504C60"/>
    <w:rsid w:val="00505A6C"/>
    <w:rsid w:val="005112EE"/>
    <w:rsid w:val="0051368F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161F"/>
    <w:rsid w:val="0058086D"/>
    <w:rsid w:val="005909D6"/>
    <w:rsid w:val="00592C22"/>
    <w:rsid w:val="00593DC5"/>
    <w:rsid w:val="005949FD"/>
    <w:rsid w:val="005A166A"/>
    <w:rsid w:val="005D6736"/>
    <w:rsid w:val="005E4622"/>
    <w:rsid w:val="00603574"/>
    <w:rsid w:val="00611FEC"/>
    <w:rsid w:val="0061461D"/>
    <w:rsid w:val="00615C75"/>
    <w:rsid w:val="00641B7E"/>
    <w:rsid w:val="006A0F3D"/>
    <w:rsid w:val="006A68E6"/>
    <w:rsid w:val="006B1C16"/>
    <w:rsid w:val="006C005D"/>
    <w:rsid w:val="006C5765"/>
    <w:rsid w:val="006C6699"/>
    <w:rsid w:val="006F4FFA"/>
    <w:rsid w:val="006F558F"/>
    <w:rsid w:val="007114F4"/>
    <w:rsid w:val="00716379"/>
    <w:rsid w:val="00742D90"/>
    <w:rsid w:val="00745436"/>
    <w:rsid w:val="00746A96"/>
    <w:rsid w:val="007657D6"/>
    <w:rsid w:val="00780497"/>
    <w:rsid w:val="00782BE3"/>
    <w:rsid w:val="007B0052"/>
    <w:rsid w:val="007B37DE"/>
    <w:rsid w:val="007B7F3C"/>
    <w:rsid w:val="007C0270"/>
    <w:rsid w:val="007C1003"/>
    <w:rsid w:val="007D3910"/>
    <w:rsid w:val="007E5C68"/>
    <w:rsid w:val="0080783A"/>
    <w:rsid w:val="00812D18"/>
    <w:rsid w:val="00815EF8"/>
    <w:rsid w:val="008319A2"/>
    <w:rsid w:val="00836462"/>
    <w:rsid w:val="00856AF4"/>
    <w:rsid w:val="008702FD"/>
    <w:rsid w:val="00880A43"/>
    <w:rsid w:val="0089028D"/>
    <w:rsid w:val="008A5A10"/>
    <w:rsid w:val="008B4713"/>
    <w:rsid w:val="008C3010"/>
    <w:rsid w:val="008C4B52"/>
    <w:rsid w:val="008D3E58"/>
    <w:rsid w:val="008D4C98"/>
    <w:rsid w:val="008F56C5"/>
    <w:rsid w:val="00903991"/>
    <w:rsid w:val="00905EBB"/>
    <w:rsid w:val="00906DC8"/>
    <w:rsid w:val="00917790"/>
    <w:rsid w:val="00921769"/>
    <w:rsid w:val="00922493"/>
    <w:rsid w:val="00925228"/>
    <w:rsid w:val="009279E3"/>
    <w:rsid w:val="00936188"/>
    <w:rsid w:val="00947321"/>
    <w:rsid w:val="0096188C"/>
    <w:rsid w:val="00963BB2"/>
    <w:rsid w:val="0098307E"/>
    <w:rsid w:val="00993788"/>
    <w:rsid w:val="009A789D"/>
    <w:rsid w:val="009E1696"/>
    <w:rsid w:val="009E6813"/>
    <w:rsid w:val="00A072F6"/>
    <w:rsid w:val="00A13534"/>
    <w:rsid w:val="00A443A1"/>
    <w:rsid w:val="00A51E7C"/>
    <w:rsid w:val="00A64B6A"/>
    <w:rsid w:val="00A96B6A"/>
    <w:rsid w:val="00A9783F"/>
    <w:rsid w:val="00AA4501"/>
    <w:rsid w:val="00AB02A2"/>
    <w:rsid w:val="00AB2ED2"/>
    <w:rsid w:val="00AC2DA1"/>
    <w:rsid w:val="00AC412E"/>
    <w:rsid w:val="00AC5303"/>
    <w:rsid w:val="00AE4E7A"/>
    <w:rsid w:val="00AE6FE3"/>
    <w:rsid w:val="00B160AC"/>
    <w:rsid w:val="00B23963"/>
    <w:rsid w:val="00B27D65"/>
    <w:rsid w:val="00B44282"/>
    <w:rsid w:val="00B6465C"/>
    <w:rsid w:val="00B73742"/>
    <w:rsid w:val="00B77E8E"/>
    <w:rsid w:val="00BA29A0"/>
    <w:rsid w:val="00BA2A48"/>
    <w:rsid w:val="00BB4104"/>
    <w:rsid w:val="00BB57FB"/>
    <w:rsid w:val="00BB6A93"/>
    <w:rsid w:val="00C11BA5"/>
    <w:rsid w:val="00C30144"/>
    <w:rsid w:val="00C3209F"/>
    <w:rsid w:val="00C46D46"/>
    <w:rsid w:val="00C46EE7"/>
    <w:rsid w:val="00C54D34"/>
    <w:rsid w:val="00C55EB2"/>
    <w:rsid w:val="00C61E50"/>
    <w:rsid w:val="00C6268D"/>
    <w:rsid w:val="00C660D8"/>
    <w:rsid w:val="00C677E3"/>
    <w:rsid w:val="00C72D8A"/>
    <w:rsid w:val="00C7528B"/>
    <w:rsid w:val="00C77387"/>
    <w:rsid w:val="00C910F2"/>
    <w:rsid w:val="00C913D9"/>
    <w:rsid w:val="00C91C81"/>
    <w:rsid w:val="00CB40CA"/>
    <w:rsid w:val="00CB4F43"/>
    <w:rsid w:val="00CB4F49"/>
    <w:rsid w:val="00CB53DA"/>
    <w:rsid w:val="00CC14C1"/>
    <w:rsid w:val="00CC3539"/>
    <w:rsid w:val="00CC418D"/>
    <w:rsid w:val="00CF4A70"/>
    <w:rsid w:val="00CF7E85"/>
    <w:rsid w:val="00D24ABC"/>
    <w:rsid w:val="00D35BD1"/>
    <w:rsid w:val="00D4186B"/>
    <w:rsid w:val="00D54A54"/>
    <w:rsid w:val="00D65FCA"/>
    <w:rsid w:val="00D86E01"/>
    <w:rsid w:val="00DB1E39"/>
    <w:rsid w:val="00DB5370"/>
    <w:rsid w:val="00DB5B21"/>
    <w:rsid w:val="00DC3B84"/>
    <w:rsid w:val="00DC7888"/>
    <w:rsid w:val="00DD2D57"/>
    <w:rsid w:val="00E01FD7"/>
    <w:rsid w:val="00E024CC"/>
    <w:rsid w:val="00E21918"/>
    <w:rsid w:val="00E23AED"/>
    <w:rsid w:val="00E329EF"/>
    <w:rsid w:val="00E34370"/>
    <w:rsid w:val="00E4060B"/>
    <w:rsid w:val="00E44D4B"/>
    <w:rsid w:val="00E538FA"/>
    <w:rsid w:val="00E87886"/>
    <w:rsid w:val="00E87C51"/>
    <w:rsid w:val="00EA2501"/>
    <w:rsid w:val="00EB46BE"/>
    <w:rsid w:val="00EC0E16"/>
    <w:rsid w:val="00EC7DCA"/>
    <w:rsid w:val="00ED368C"/>
    <w:rsid w:val="00ED4193"/>
    <w:rsid w:val="00ED65C1"/>
    <w:rsid w:val="00ED7EC5"/>
    <w:rsid w:val="00EE5D70"/>
    <w:rsid w:val="00EF3306"/>
    <w:rsid w:val="00F13AD1"/>
    <w:rsid w:val="00F217F9"/>
    <w:rsid w:val="00F4588C"/>
    <w:rsid w:val="00F731ED"/>
    <w:rsid w:val="00F74D2B"/>
    <w:rsid w:val="00F76ED9"/>
    <w:rsid w:val="00F933C3"/>
    <w:rsid w:val="00F96FC5"/>
    <w:rsid w:val="00FA053A"/>
    <w:rsid w:val="00FA54C0"/>
    <w:rsid w:val="00FA74E3"/>
    <w:rsid w:val="00FA7C53"/>
    <w:rsid w:val="00FB02E7"/>
    <w:rsid w:val="00FB4378"/>
    <w:rsid w:val="00FE0CA6"/>
    <w:rsid w:val="00FE2846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F4A70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B160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9206-E845-4BEA-8E22-E523D6E6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