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573" w:rsidRPr="000E221F" w:rsidP="008610F7">
      <w:pPr>
        <w:jc w:val="right"/>
        <w:rPr>
          <w:sz w:val="28"/>
          <w:szCs w:val="28"/>
        </w:rPr>
      </w:pPr>
      <w:r w:rsidRPr="000E221F">
        <w:rPr>
          <w:sz w:val="28"/>
          <w:szCs w:val="28"/>
        </w:rPr>
        <w:t>Дело  № 5-</w:t>
      </w:r>
      <w:r w:rsidRPr="000E221F" w:rsidR="005C6D0C">
        <w:rPr>
          <w:sz w:val="28"/>
          <w:szCs w:val="28"/>
        </w:rPr>
        <w:t>62-</w:t>
      </w:r>
      <w:r w:rsidRPr="000E221F" w:rsidR="00830D6B">
        <w:rPr>
          <w:sz w:val="28"/>
          <w:szCs w:val="28"/>
        </w:rPr>
        <w:t>252</w:t>
      </w:r>
      <w:r w:rsidRPr="000E221F" w:rsidR="00EE3572">
        <w:rPr>
          <w:sz w:val="28"/>
          <w:szCs w:val="28"/>
        </w:rPr>
        <w:t>/2023</w:t>
      </w:r>
    </w:p>
    <w:p w:rsidR="00923573" w:rsidRPr="000E221F" w:rsidP="008610F7">
      <w:pPr>
        <w:jc w:val="right"/>
        <w:rPr>
          <w:sz w:val="28"/>
          <w:szCs w:val="28"/>
        </w:rPr>
      </w:pPr>
      <w:r w:rsidRPr="000E221F">
        <w:rPr>
          <w:sz w:val="28"/>
          <w:szCs w:val="28"/>
        </w:rPr>
        <w:t xml:space="preserve">УИД </w:t>
      </w:r>
      <w:r w:rsidRPr="000E221F" w:rsidR="00FC7419">
        <w:rPr>
          <w:sz w:val="28"/>
          <w:szCs w:val="28"/>
        </w:rPr>
        <w:t>91MS0062</w:t>
      </w:r>
      <w:r w:rsidRPr="000E221F" w:rsidR="00AC1379">
        <w:rPr>
          <w:sz w:val="28"/>
          <w:szCs w:val="28"/>
        </w:rPr>
        <w:t>-01-2023-</w:t>
      </w:r>
      <w:r w:rsidRPr="000E221F" w:rsidR="00EE5E32">
        <w:rPr>
          <w:sz w:val="28"/>
          <w:szCs w:val="28"/>
        </w:rPr>
        <w:t>00</w:t>
      </w:r>
      <w:r w:rsidRPr="000E221F" w:rsidR="00830D6B">
        <w:rPr>
          <w:sz w:val="28"/>
          <w:szCs w:val="28"/>
        </w:rPr>
        <w:t>1014-24</w:t>
      </w:r>
    </w:p>
    <w:p w:rsidR="008610F7" w:rsidRPr="000E221F" w:rsidP="008610F7">
      <w:pPr>
        <w:jc w:val="right"/>
        <w:rPr>
          <w:sz w:val="28"/>
          <w:szCs w:val="28"/>
        </w:rPr>
      </w:pPr>
      <w:r w:rsidRPr="000E221F">
        <w:rPr>
          <w:sz w:val="28"/>
          <w:szCs w:val="28"/>
        </w:rPr>
        <w:br/>
      </w:r>
    </w:p>
    <w:p w:rsidR="008610F7" w:rsidRPr="000E221F" w:rsidP="008610F7">
      <w:pPr>
        <w:jc w:val="center"/>
        <w:rPr>
          <w:b/>
          <w:sz w:val="28"/>
          <w:szCs w:val="28"/>
        </w:rPr>
      </w:pPr>
    </w:p>
    <w:p w:rsidR="008610F7" w:rsidRPr="000E221F" w:rsidP="008610F7">
      <w:pPr>
        <w:jc w:val="center"/>
        <w:rPr>
          <w:b/>
          <w:sz w:val="28"/>
          <w:szCs w:val="28"/>
        </w:rPr>
      </w:pPr>
      <w:r w:rsidRPr="000E221F">
        <w:rPr>
          <w:b/>
          <w:sz w:val="28"/>
          <w:szCs w:val="28"/>
        </w:rPr>
        <w:t>ПОСТАНОВЛЕНИЕ</w:t>
      </w:r>
    </w:p>
    <w:p w:rsidR="008610F7" w:rsidRPr="000E221F" w:rsidP="008610F7">
      <w:pPr>
        <w:jc w:val="both"/>
        <w:rPr>
          <w:sz w:val="28"/>
          <w:szCs w:val="28"/>
        </w:rPr>
      </w:pPr>
      <w:r w:rsidRPr="000E221F">
        <w:rPr>
          <w:sz w:val="28"/>
          <w:szCs w:val="28"/>
        </w:rPr>
        <w:t>01</w:t>
      </w:r>
      <w:r w:rsidRPr="000E221F" w:rsidR="00FC7419">
        <w:rPr>
          <w:sz w:val="28"/>
          <w:szCs w:val="28"/>
        </w:rPr>
        <w:t xml:space="preserve"> августа </w:t>
      </w:r>
      <w:r w:rsidRPr="000E221F" w:rsidR="00EE3572">
        <w:rPr>
          <w:sz w:val="28"/>
          <w:szCs w:val="28"/>
        </w:rPr>
        <w:t>2023</w:t>
      </w:r>
      <w:r w:rsidRPr="000E221F">
        <w:rPr>
          <w:sz w:val="28"/>
          <w:szCs w:val="28"/>
        </w:rPr>
        <w:t xml:space="preserve"> года                                                                                п</w:t>
      </w:r>
      <w:r w:rsidRPr="000E221F" w:rsidR="005C6D0C">
        <w:rPr>
          <w:sz w:val="28"/>
          <w:szCs w:val="28"/>
        </w:rPr>
        <w:t>гт</w:t>
      </w:r>
      <w:r w:rsidRPr="000E221F">
        <w:rPr>
          <w:sz w:val="28"/>
          <w:szCs w:val="28"/>
        </w:rPr>
        <w:t xml:space="preserve"> Ленино</w:t>
      </w:r>
    </w:p>
    <w:p w:rsidR="008610F7" w:rsidRPr="000E221F" w:rsidP="008610F7">
      <w:pPr>
        <w:jc w:val="both"/>
        <w:rPr>
          <w:sz w:val="28"/>
          <w:szCs w:val="28"/>
        </w:rPr>
      </w:pPr>
    </w:p>
    <w:p w:rsidR="005C6D0C" w:rsidRPr="000E221F" w:rsidP="005C6D0C">
      <w:pPr>
        <w:ind w:firstLine="708"/>
        <w:jc w:val="both"/>
        <w:rPr>
          <w:sz w:val="28"/>
          <w:szCs w:val="28"/>
        </w:rPr>
      </w:pPr>
      <w:r w:rsidRPr="000E221F">
        <w:rPr>
          <w:sz w:val="28"/>
          <w:szCs w:val="28"/>
        </w:rPr>
        <w:t>Мировой судья судебного  участка №62</w:t>
      </w:r>
      <w:r w:rsidRPr="000E221F">
        <w:rPr>
          <w:sz w:val="28"/>
          <w:szCs w:val="28"/>
        </w:rPr>
        <w:t xml:space="preserve"> Ленинского судебного района (Ленинский муниципальный район) Республики Крым Тимофеева В.А., рассмотрев в открытом судебном заседании административный материал, дело об административном правонарушении</w:t>
      </w:r>
      <w:r w:rsidRPr="000E221F" w:rsidR="00BE3E35">
        <w:rPr>
          <w:sz w:val="28"/>
          <w:szCs w:val="28"/>
        </w:rPr>
        <w:t xml:space="preserve"> </w:t>
      </w:r>
      <w:r w:rsidRPr="000E221F">
        <w:rPr>
          <w:sz w:val="28"/>
          <w:szCs w:val="28"/>
        </w:rPr>
        <w:t>в отношении</w:t>
      </w:r>
    </w:p>
    <w:p w:rsidR="00830D6B" w:rsidRPr="000E221F" w:rsidP="009F2B86">
      <w:pPr>
        <w:ind w:left="1985"/>
        <w:jc w:val="both"/>
        <w:rPr>
          <w:sz w:val="28"/>
          <w:szCs w:val="28"/>
        </w:rPr>
      </w:pPr>
      <w:r w:rsidRPr="00830D6B">
        <w:rPr>
          <w:b/>
          <w:sz w:val="28"/>
          <w:szCs w:val="28"/>
        </w:rPr>
        <w:t>Нечаева Евгения Николаевича</w:t>
      </w:r>
      <w:r w:rsidRPr="000E221F" w:rsidR="001B06B6">
        <w:rPr>
          <w:sz w:val="28"/>
          <w:szCs w:val="28"/>
        </w:rPr>
        <w:t xml:space="preserve">, </w:t>
      </w:r>
      <w:r w:rsidR="009F2B86">
        <w:rPr>
          <w:sz w:val="28"/>
          <w:szCs w:val="28"/>
        </w:rPr>
        <w:t>(данные изъяты)</w:t>
      </w:r>
      <w:r w:rsidRPr="00830D6B">
        <w:rPr>
          <w:sz w:val="28"/>
          <w:szCs w:val="28"/>
        </w:rPr>
        <w:t>,</w:t>
      </w:r>
    </w:p>
    <w:p w:rsidR="008610F7" w:rsidRPr="000E221F" w:rsidP="00830D6B">
      <w:pPr>
        <w:jc w:val="both"/>
        <w:rPr>
          <w:sz w:val="28"/>
          <w:szCs w:val="28"/>
        </w:rPr>
      </w:pPr>
      <w:r w:rsidRPr="000E221F">
        <w:rPr>
          <w:sz w:val="28"/>
          <w:szCs w:val="28"/>
        </w:rPr>
        <w:t xml:space="preserve">за совершение правонарушения, предусмотренного </w:t>
      </w:r>
      <w:r w:rsidRPr="000E221F" w:rsidR="00663B13">
        <w:rPr>
          <w:sz w:val="28"/>
          <w:szCs w:val="28"/>
        </w:rPr>
        <w:t xml:space="preserve">ч. </w:t>
      </w:r>
      <w:r w:rsidRPr="000E221F" w:rsidR="00F14609">
        <w:rPr>
          <w:sz w:val="28"/>
          <w:szCs w:val="28"/>
        </w:rPr>
        <w:t>1</w:t>
      </w:r>
      <w:r w:rsidRPr="000E221F" w:rsidR="00663B13">
        <w:rPr>
          <w:sz w:val="28"/>
          <w:szCs w:val="28"/>
        </w:rPr>
        <w:t xml:space="preserve">  </w:t>
      </w:r>
      <w:r w:rsidRPr="000E221F">
        <w:rPr>
          <w:sz w:val="28"/>
          <w:szCs w:val="28"/>
        </w:rPr>
        <w:t xml:space="preserve">ст. 12.26 КоАП </w:t>
      </w:r>
      <w:r w:rsidRPr="000E221F">
        <w:rPr>
          <w:sz w:val="28"/>
          <w:szCs w:val="28"/>
        </w:rPr>
        <w:t>РФ, -</w:t>
      </w:r>
    </w:p>
    <w:p w:rsidR="00BC4C4F" w:rsidRPr="000E221F" w:rsidP="008610F7">
      <w:pPr>
        <w:jc w:val="center"/>
        <w:rPr>
          <w:sz w:val="28"/>
          <w:szCs w:val="28"/>
        </w:rPr>
      </w:pPr>
    </w:p>
    <w:p w:rsidR="00217310" w:rsidRPr="000E221F" w:rsidP="00217310">
      <w:pPr>
        <w:jc w:val="center"/>
        <w:rPr>
          <w:b/>
          <w:sz w:val="28"/>
          <w:szCs w:val="28"/>
        </w:rPr>
      </w:pPr>
      <w:r w:rsidRPr="000E221F">
        <w:rPr>
          <w:b/>
          <w:sz w:val="28"/>
          <w:szCs w:val="28"/>
        </w:rPr>
        <w:t>УСТАНОВИЛ:</w:t>
      </w:r>
    </w:p>
    <w:p w:rsidR="00F661EC" w:rsidRPr="000E221F" w:rsidP="008F2A52">
      <w:pPr>
        <w:ind w:firstLine="709"/>
        <w:jc w:val="both"/>
        <w:rPr>
          <w:sz w:val="28"/>
          <w:szCs w:val="28"/>
        </w:rPr>
      </w:pPr>
      <w:r w:rsidRPr="000E221F">
        <w:rPr>
          <w:sz w:val="28"/>
          <w:szCs w:val="28"/>
        </w:rPr>
        <w:t>Согласно протокола об административном правонарушении</w:t>
      </w:r>
      <w:r w:rsidRPr="000E221F" w:rsidR="00830D6B">
        <w:rPr>
          <w:sz w:val="28"/>
          <w:szCs w:val="28"/>
        </w:rPr>
        <w:t xml:space="preserve"> </w:t>
      </w:r>
      <w:r w:rsidR="009F2B86">
        <w:rPr>
          <w:sz w:val="28"/>
          <w:szCs w:val="28"/>
        </w:rPr>
        <w:t>(данные изъяты)</w:t>
      </w:r>
      <w:r w:rsidRPr="000E221F" w:rsidR="00EE5E32">
        <w:rPr>
          <w:sz w:val="28"/>
          <w:szCs w:val="28"/>
        </w:rPr>
        <w:t xml:space="preserve"> </w:t>
      </w:r>
      <w:r w:rsidRPr="000E221F" w:rsidR="008606F1">
        <w:rPr>
          <w:sz w:val="28"/>
          <w:szCs w:val="28"/>
        </w:rPr>
        <w:t xml:space="preserve"> по адресу:</w:t>
      </w:r>
      <w:r w:rsidRPr="000E221F" w:rsidR="00830D6B">
        <w:rPr>
          <w:sz w:val="28"/>
          <w:szCs w:val="28"/>
        </w:rPr>
        <w:t xml:space="preserve"> </w:t>
      </w:r>
      <w:r w:rsidRPr="009F2B86" w:rsidR="009F2B86">
        <w:rPr>
          <w:sz w:val="28"/>
          <w:szCs w:val="28"/>
        </w:rPr>
        <w:t>(данные изъяты)</w:t>
      </w:r>
      <w:r w:rsidRPr="000E221F" w:rsidR="008F2A52">
        <w:rPr>
          <w:sz w:val="28"/>
          <w:szCs w:val="28"/>
        </w:rPr>
        <w:t xml:space="preserve"> </w:t>
      </w:r>
      <w:r w:rsidRPr="000E221F" w:rsidR="008606F1">
        <w:rPr>
          <w:sz w:val="28"/>
          <w:szCs w:val="28"/>
        </w:rPr>
        <w:t xml:space="preserve">водитель </w:t>
      </w:r>
      <w:r w:rsidRPr="000E221F" w:rsidR="008F2A52">
        <w:rPr>
          <w:sz w:val="28"/>
          <w:szCs w:val="28"/>
        </w:rPr>
        <w:t xml:space="preserve">Нечаев Е.Н. управлял транспортным средством </w:t>
      </w:r>
      <w:r w:rsidRPr="000E221F" w:rsidR="008606F1">
        <w:rPr>
          <w:sz w:val="28"/>
          <w:szCs w:val="28"/>
        </w:rPr>
        <w:t xml:space="preserve">с </w:t>
      </w:r>
      <w:r w:rsidRPr="000E221F" w:rsidR="008F2A52">
        <w:rPr>
          <w:sz w:val="28"/>
          <w:szCs w:val="28"/>
        </w:rPr>
        <w:t xml:space="preserve">явными </w:t>
      </w:r>
      <w:r w:rsidRPr="000E221F" w:rsidR="008606F1">
        <w:rPr>
          <w:sz w:val="28"/>
          <w:szCs w:val="28"/>
        </w:rPr>
        <w:t>признаками опьянения (</w:t>
      </w:r>
      <w:r w:rsidRPr="000E221F" w:rsidR="001F33A9">
        <w:rPr>
          <w:sz w:val="28"/>
          <w:szCs w:val="28"/>
        </w:rPr>
        <w:t>запаха алкоголя изо рта</w:t>
      </w:r>
      <w:r w:rsidRPr="000E221F" w:rsidR="008606F1">
        <w:rPr>
          <w:sz w:val="28"/>
          <w:szCs w:val="28"/>
        </w:rPr>
        <w:t xml:space="preserve">, </w:t>
      </w:r>
      <w:r w:rsidRPr="000E221F" w:rsidR="008F2A52">
        <w:rPr>
          <w:sz w:val="28"/>
          <w:szCs w:val="28"/>
        </w:rPr>
        <w:t xml:space="preserve">неустойчивость позы, нарушение речи) </w:t>
      </w:r>
      <w:r w:rsidRPr="009F2B86" w:rsidR="009F2B86">
        <w:rPr>
          <w:sz w:val="28"/>
          <w:szCs w:val="28"/>
        </w:rPr>
        <w:t>(данные изъяты)</w:t>
      </w:r>
      <w:r w:rsidRPr="000E221F" w:rsidR="008F2A52">
        <w:rPr>
          <w:sz w:val="28"/>
          <w:szCs w:val="28"/>
        </w:rPr>
        <w:t xml:space="preserve"> не выполнил законного требования уполномоченного должностного лица о прохождении освидетельствования на состояние алкогольного опьянения, медицинского освидетельствования на состояние опьянения, тем самым не выполнил пункт 2.3.2 ПДД РФ.</w:t>
      </w:r>
      <w:r w:rsidRPr="000E221F" w:rsidR="008F2A52">
        <w:rPr>
          <w:sz w:val="28"/>
          <w:szCs w:val="28"/>
        </w:rPr>
        <w:t xml:space="preserve"> При  этом действия </w:t>
      </w:r>
      <w:r w:rsidRPr="000E221F" w:rsidR="008606F1">
        <w:rPr>
          <w:sz w:val="28"/>
          <w:szCs w:val="28"/>
        </w:rPr>
        <w:t xml:space="preserve">гражданина </w:t>
      </w:r>
      <w:r w:rsidRPr="000E221F" w:rsidR="008F2A52">
        <w:rPr>
          <w:sz w:val="28"/>
          <w:szCs w:val="28"/>
        </w:rPr>
        <w:t xml:space="preserve">Нечаева Е.Н. </w:t>
      </w:r>
      <w:r w:rsidRPr="000E221F" w:rsidR="008606F1">
        <w:rPr>
          <w:sz w:val="28"/>
          <w:szCs w:val="28"/>
        </w:rPr>
        <w:t>не содержат уголовно наказуемого деяния.</w:t>
      </w:r>
    </w:p>
    <w:p w:rsidR="0067664E" w:rsidRPr="000E221F" w:rsidP="008606F1">
      <w:pPr>
        <w:ind w:firstLine="708"/>
        <w:jc w:val="both"/>
        <w:rPr>
          <w:sz w:val="28"/>
          <w:szCs w:val="28"/>
        </w:rPr>
      </w:pPr>
      <w:r w:rsidRPr="000E221F">
        <w:rPr>
          <w:sz w:val="28"/>
          <w:szCs w:val="28"/>
        </w:rPr>
        <w:t xml:space="preserve">В судебное заседание </w:t>
      </w:r>
      <w:r w:rsidRPr="000E221F" w:rsidR="008F2A52">
        <w:rPr>
          <w:sz w:val="28"/>
          <w:szCs w:val="28"/>
        </w:rPr>
        <w:t xml:space="preserve">Нечаев Е.Н. </w:t>
      </w:r>
      <w:r w:rsidRPr="000E221F">
        <w:rPr>
          <w:sz w:val="28"/>
          <w:szCs w:val="28"/>
        </w:rPr>
        <w:t xml:space="preserve">не явился, о дне, времени и месте судебного заседания </w:t>
      </w:r>
      <w:r w:rsidRPr="000E221F" w:rsidR="008606F1">
        <w:rPr>
          <w:sz w:val="28"/>
          <w:szCs w:val="28"/>
        </w:rPr>
        <w:t>был извещен надлежащим образом, причин неявки суду не сообщил.</w:t>
      </w:r>
    </w:p>
    <w:p w:rsidR="0067664E" w:rsidRPr="000E221F" w:rsidP="0067664E">
      <w:pPr>
        <w:ind w:firstLine="708"/>
        <w:jc w:val="both"/>
        <w:rPr>
          <w:sz w:val="28"/>
          <w:szCs w:val="28"/>
        </w:rPr>
      </w:pPr>
      <w:r w:rsidRPr="000E221F">
        <w:rPr>
          <w:sz w:val="28"/>
          <w:szCs w:val="28"/>
        </w:rPr>
        <w:t>Изучив материалы дела об административном правонарушении, прихожу к следующим выводам.</w:t>
      </w:r>
    </w:p>
    <w:p w:rsidR="0098539E" w:rsidRPr="000E221F" w:rsidP="00756595">
      <w:pPr>
        <w:ind w:firstLine="708"/>
        <w:jc w:val="both"/>
        <w:rPr>
          <w:sz w:val="28"/>
          <w:szCs w:val="28"/>
        </w:rPr>
      </w:pPr>
      <w:r w:rsidRPr="000E221F">
        <w:rPr>
          <w:sz w:val="28"/>
          <w:szCs w:val="28"/>
        </w:rPr>
        <w:t>Частью</w:t>
      </w:r>
      <w:r w:rsidRPr="000E221F" w:rsidR="008A5936">
        <w:rPr>
          <w:sz w:val="28"/>
          <w:szCs w:val="28"/>
        </w:rPr>
        <w:t xml:space="preserve"> 1 статьи 12.26 Кодекса Российской Федерации об административных правонарушениях</w:t>
      </w:r>
      <w:r w:rsidRPr="000E221F">
        <w:rPr>
          <w:sz w:val="28"/>
          <w:szCs w:val="28"/>
        </w:rPr>
        <w:t xml:space="preserve"> предусмотрена ответственность за</w:t>
      </w:r>
      <w:r w:rsidRPr="000E221F" w:rsidR="008A5936">
        <w:rPr>
          <w:sz w:val="28"/>
          <w:szCs w:val="28"/>
        </w:rPr>
        <w:t xml:space="preserve"> </w:t>
      </w:r>
      <w:r w:rsidRPr="000E221F" w:rsidR="00756595">
        <w:rPr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0E221F">
        <w:rPr>
          <w:sz w:val="28"/>
          <w:szCs w:val="28"/>
        </w:rPr>
        <w:t>.</w:t>
      </w:r>
    </w:p>
    <w:p w:rsidR="00217310" w:rsidRPr="000E221F" w:rsidP="00217310">
      <w:pPr>
        <w:ind w:firstLine="708"/>
        <w:jc w:val="both"/>
        <w:rPr>
          <w:sz w:val="28"/>
          <w:szCs w:val="28"/>
        </w:rPr>
      </w:pPr>
      <w:r w:rsidRPr="000E221F">
        <w:rPr>
          <w:sz w:val="28"/>
          <w:szCs w:val="28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</w:t>
      </w:r>
      <w:r w:rsidRPr="000E221F" w:rsidR="0098539E">
        <w:rPr>
          <w:sz w:val="28"/>
          <w:szCs w:val="28"/>
        </w:rPr>
        <w:t>№</w:t>
      </w:r>
      <w:r w:rsidRPr="000E221F">
        <w:rPr>
          <w:sz w:val="28"/>
          <w:szCs w:val="28"/>
        </w:rPr>
        <w:t xml:space="preserve"> 1090,</w:t>
      </w:r>
      <w:r w:rsidRPr="000E221F" w:rsidR="00756595">
        <w:rPr>
          <w:sz w:val="28"/>
          <w:szCs w:val="28"/>
        </w:rPr>
        <w:t xml:space="preserve"> п</w:t>
      </w:r>
      <w:r w:rsidRPr="000E221F" w:rsidR="00BF5244">
        <w:rPr>
          <w:sz w:val="28"/>
          <w:szCs w:val="28"/>
        </w:rPr>
        <w:t xml:space="preserve">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</w:t>
      </w:r>
      <w:r w:rsidRPr="000E221F" w:rsidR="00BF5244">
        <w:rPr>
          <w:sz w:val="28"/>
          <w:szCs w:val="28"/>
        </w:rPr>
        <w:t>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инспекции.</w:t>
      </w:r>
    </w:p>
    <w:p w:rsidR="00632A06" w:rsidRPr="000E221F" w:rsidP="00217310">
      <w:pPr>
        <w:ind w:firstLine="708"/>
        <w:jc w:val="both"/>
        <w:rPr>
          <w:sz w:val="28"/>
          <w:szCs w:val="28"/>
        </w:rPr>
      </w:pPr>
      <w:r w:rsidRPr="000E221F">
        <w:rPr>
          <w:sz w:val="28"/>
          <w:szCs w:val="28"/>
        </w:rPr>
        <w:t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</w:t>
      </w:r>
      <w:r w:rsidRPr="000E221F">
        <w:rPr>
          <w:sz w:val="28"/>
          <w:szCs w:val="28"/>
        </w:rPr>
        <w:t xml:space="preserve">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</w:t>
      </w:r>
      <w:r w:rsidRPr="000E221F">
        <w:rPr>
          <w:sz w:val="28"/>
          <w:szCs w:val="28"/>
        </w:rPr>
        <w:t>одекса, подлежит освидетельствованию на состояние алкогольного опьянения в соответствии с частью 6 настоящей статьи.</w:t>
      </w:r>
    </w:p>
    <w:p w:rsidR="008606F1" w:rsidRPr="000E221F" w:rsidP="0067664E">
      <w:pPr>
        <w:ind w:firstLine="708"/>
        <w:jc w:val="both"/>
        <w:rPr>
          <w:sz w:val="28"/>
          <w:szCs w:val="28"/>
        </w:rPr>
      </w:pPr>
      <w:r w:rsidRPr="000E221F">
        <w:rPr>
          <w:sz w:val="28"/>
          <w:szCs w:val="28"/>
        </w:rPr>
        <w:t xml:space="preserve">Как усматривается из материалов дела, </w:t>
      </w:r>
      <w:r w:rsidRPr="000E221F" w:rsidR="008F2A52">
        <w:rPr>
          <w:sz w:val="28"/>
          <w:szCs w:val="28"/>
        </w:rPr>
        <w:t>Нечаев Е.Н.</w:t>
      </w:r>
      <w:r w:rsidRPr="000E221F">
        <w:rPr>
          <w:sz w:val="28"/>
          <w:szCs w:val="28"/>
        </w:rPr>
        <w:t xml:space="preserve"> управлял транспортным средством с признак</w:t>
      </w:r>
      <w:r w:rsidRPr="000E221F" w:rsidR="00C85F78">
        <w:rPr>
          <w:sz w:val="28"/>
          <w:szCs w:val="28"/>
        </w:rPr>
        <w:t>ом</w:t>
      </w:r>
      <w:r w:rsidRPr="000E221F">
        <w:rPr>
          <w:sz w:val="28"/>
          <w:szCs w:val="28"/>
        </w:rPr>
        <w:t xml:space="preserve"> опьянения</w:t>
      </w:r>
      <w:r w:rsidRPr="000E221F" w:rsidR="00C85F78">
        <w:rPr>
          <w:sz w:val="28"/>
          <w:szCs w:val="28"/>
        </w:rPr>
        <w:t xml:space="preserve"> </w:t>
      </w:r>
      <w:r w:rsidRPr="000E221F" w:rsidR="0067664E">
        <w:rPr>
          <w:sz w:val="28"/>
          <w:szCs w:val="28"/>
        </w:rPr>
        <w:t>–</w:t>
      </w:r>
      <w:r w:rsidRPr="000E221F">
        <w:rPr>
          <w:sz w:val="28"/>
          <w:szCs w:val="28"/>
        </w:rPr>
        <w:t xml:space="preserve"> </w:t>
      </w:r>
      <w:r w:rsidRPr="000E221F" w:rsidR="0067664E">
        <w:rPr>
          <w:sz w:val="28"/>
          <w:szCs w:val="28"/>
        </w:rPr>
        <w:t>запаха алкоголя изо рта</w:t>
      </w:r>
      <w:r w:rsidRPr="000E221F">
        <w:rPr>
          <w:sz w:val="28"/>
          <w:szCs w:val="28"/>
        </w:rPr>
        <w:t xml:space="preserve">, </w:t>
      </w:r>
      <w:r w:rsidRPr="000E221F" w:rsidR="008F2A52">
        <w:rPr>
          <w:sz w:val="28"/>
          <w:szCs w:val="28"/>
        </w:rPr>
        <w:t>неустойчивость позы, нарушение речи.</w:t>
      </w:r>
    </w:p>
    <w:p w:rsidR="007032E1" w:rsidRPr="000E221F" w:rsidP="0067664E">
      <w:pPr>
        <w:ind w:firstLine="708"/>
        <w:jc w:val="both"/>
        <w:rPr>
          <w:sz w:val="28"/>
          <w:szCs w:val="28"/>
        </w:rPr>
      </w:pPr>
      <w:r w:rsidRPr="000E221F">
        <w:rPr>
          <w:sz w:val="28"/>
          <w:szCs w:val="28"/>
        </w:rPr>
        <w:t>В связи с наличием признаков опьянения должностным лицом ГИБДД в порядке, предусмотренном Правилами освидетельствования на состояние алкогольного опьянения и оформления его результатов, направления на медицинское освидетельство</w:t>
      </w:r>
      <w:r w:rsidRPr="000E221F">
        <w:rPr>
          <w:sz w:val="28"/>
          <w:szCs w:val="28"/>
        </w:rPr>
        <w:t>вание на состояние опьянения, утверждёнными постановление Правительства Российской Федерации от 21 октября 2022 года №1882</w:t>
      </w:r>
      <w:r w:rsidRPr="000E221F" w:rsidR="001B5561">
        <w:rPr>
          <w:sz w:val="28"/>
          <w:szCs w:val="28"/>
        </w:rPr>
        <w:t xml:space="preserve"> (далее – Правила), </w:t>
      </w:r>
      <w:r w:rsidRPr="000E221F" w:rsidR="007E1489">
        <w:rPr>
          <w:sz w:val="28"/>
          <w:szCs w:val="28"/>
        </w:rPr>
        <w:t>указанному лицу</w:t>
      </w:r>
      <w:r w:rsidRPr="000E221F" w:rsidR="001B5561">
        <w:rPr>
          <w:sz w:val="28"/>
          <w:szCs w:val="28"/>
        </w:rPr>
        <w:t xml:space="preserve"> было предложено пройти медицинское освидетельствование на состояние опьянения.</w:t>
      </w:r>
    </w:p>
    <w:p w:rsidR="007A1C22" w:rsidRPr="000E221F" w:rsidP="007A1C22">
      <w:pPr>
        <w:ind w:firstLine="708"/>
        <w:jc w:val="both"/>
        <w:rPr>
          <w:sz w:val="28"/>
          <w:szCs w:val="28"/>
        </w:rPr>
      </w:pPr>
      <w:r w:rsidRPr="000E221F">
        <w:rPr>
          <w:sz w:val="28"/>
          <w:szCs w:val="28"/>
        </w:rPr>
        <w:t xml:space="preserve">Меры обеспечения </w:t>
      </w:r>
      <w:r w:rsidRPr="000E221F">
        <w:rPr>
          <w:sz w:val="28"/>
          <w:szCs w:val="28"/>
        </w:rPr>
        <w:t>производства по делу об административном правонарушении проведены в соответствии с требованиями статьи 27.12 Кодекса Российской Федерации об административных правонарушениях с применением видеозаписи.</w:t>
      </w:r>
    </w:p>
    <w:p w:rsidR="007A1C22" w:rsidRPr="000E221F" w:rsidP="001B06B6">
      <w:pPr>
        <w:ind w:firstLine="708"/>
        <w:jc w:val="both"/>
        <w:rPr>
          <w:sz w:val="28"/>
          <w:szCs w:val="28"/>
        </w:rPr>
      </w:pPr>
      <w:r w:rsidRPr="000E221F">
        <w:rPr>
          <w:sz w:val="28"/>
          <w:szCs w:val="28"/>
        </w:rPr>
        <w:t>В</w:t>
      </w:r>
      <w:r w:rsidRPr="000E221F" w:rsidR="007E1489">
        <w:rPr>
          <w:sz w:val="28"/>
          <w:szCs w:val="28"/>
        </w:rPr>
        <w:t>ина</w:t>
      </w:r>
      <w:r w:rsidRPr="000E221F">
        <w:rPr>
          <w:sz w:val="28"/>
          <w:szCs w:val="28"/>
        </w:rPr>
        <w:t xml:space="preserve"> </w:t>
      </w:r>
      <w:r w:rsidRPr="000E221F" w:rsidR="008F2A52">
        <w:rPr>
          <w:sz w:val="28"/>
          <w:szCs w:val="28"/>
        </w:rPr>
        <w:t>Нечаева Е.Н.</w:t>
      </w:r>
      <w:r w:rsidRPr="000E221F" w:rsidR="007E1489">
        <w:rPr>
          <w:sz w:val="28"/>
          <w:szCs w:val="28"/>
        </w:rPr>
        <w:t xml:space="preserve"> в совершении административного правонарушения, предусмотренного ч. 1 ст. </w:t>
      </w:r>
      <w:r w:rsidRPr="000E221F" w:rsidR="00E925AC">
        <w:rPr>
          <w:sz w:val="28"/>
          <w:szCs w:val="28"/>
        </w:rPr>
        <w:t>12.26 КоАП РФ, подтверждается доказательствами, имеющимися в материалах дела, а именно:</w:t>
      </w:r>
      <w:r w:rsidRPr="000E221F" w:rsidR="009755DA">
        <w:rPr>
          <w:sz w:val="28"/>
          <w:szCs w:val="28"/>
        </w:rPr>
        <w:t xml:space="preserve"> протоколом </w:t>
      </w:r>
      <w:r w:rsidR="009F2B86">
        <w:rPr>
          <w:sz w:val="28"/>
          <w:szCs w:val="28"/>
        </w:rPr>
        <w:t>(данные изъяты)</w:t>
      </w:r>
      <w:r w:rsidRPr="000E221F" w:rsidR="000A1AF9">
        <w:rPr>
          <w:sz w:val="28"/>
          <w:szCs w:val="28"/>
        </w:rPr>
        <w:t xml:space="preserve"> об административном правонарушении от </w:t>
      </w:r>
      <w:r w:rsidR="009F2B86">
        <w:rPr>
          <w:sz w:val="28"/>
          <w:szCs w:val="28"/>
        </w:rPr>
        <w:t>(данные изъяты)</w:t>
      </w:r>
      <w:r w:rsidRPr="000E221F" w:rsidR="008F2A52">
        <w:rPr>
          <w:sz w:val="28"/>
          <w:szCs w:val="28"/>
        </w:rPr>
        <w:t xml:space="preserve"> (</w:t>
      </w:r>
      <w:r w:rsidRPr="000E221F" w:rsidR="008F2A52">
        <w:rPr>
          <w:sz w:val="28"/>
          <w:szCs w:val="28"/>
        </w:rPr>
        <w:t>л.д</w:t>
      </w:r>
      <w:r w:rsidRPr="000E221F" w:rsidR="008F2A52">
        <w:rPr>
          <w:sz w:val="28"/>
          <w:szCs w:val="28"/>
        </w:rPr>
        <w:t>. 2</w:t>
      </w:r>
      <w:r w:rsidRPr="000E221F" w:rsidR="000A1AF9">
        <w:rPr>
          <w:sz w:val="28"/>
          <w:szCs w:val="28"/>
        </w:rPr>
        <w:t>),</w:t>
      </w:r>
      <w:r w:rsidRPr="000E221F" w:rsidR="001B06B6">
        <w:rPr>
          <w:sz w:val="28"/>
          <w:szCs w:val="28"/>
        </w:rPr>
        <w:t xml:space="preserve"> протоколом </w:t>
      </w:r>
      <w:r w:rsidRPr="009F2B86" w:rsidR="009F2B86">
        <w:rPr>
          <w:sz w:val="28"/>
          <w:szCs w:val="28"/>
        </w:rPr>
        <w:t>(данные изъяты)</w:t>
      </w:r>
      <w:r w:rsidR="009F2B86">
        <w:rPr>
          <w:sz w:val="28"/>
          <w:szCs w:val="28"/>
        </w:rPr>
        <w:t xml:space="preserve"> </w:t>
      </w:r>
      <w:r w:rsidRPr="000E221F" w:rsidR="007E6A21">
        <w:rPr>
          <w:sz w:val="28"/>
          <w:szCs w:val="28"/>
        </w:rPr>
        <w:t>об отстранении от управления транспортным средством</w:t>
      </w:r>
      <w:r w:rsidRPr="000E221F">
        <w:rPr>
          <w:sz w:val="28"/>
          <w:szCs w:val="28"/>
        </w:rPr>
        <w:t xml:space="preserve"> </w:t>
      </w:r>
      <w:r w:rsidRPr="000E221F" w:rsidR="001B06B6">
        <w:rPr>
          <w:sz w:val="28"/>
          <w:szCs w:val="28"/>
        </w:rPr>
        <w:t xml:space="preserve">от </w:t>
      </w:r>
      <w:r w:rsidRPr="009F2B86" w:rsidR="009F2B86">
        <w:rPr>
          <w:sz w:val="28"/>
          <w:szCs w:val="28"/>
        </w:rPr>
        <w:t>(данные изъяты)</w:t>
      </w:r>
      <w:r w:rsidRPr="000E221F" w:rsidR="007E6A21">
        <w:rPr>
          <w:sz w:val="28"/>
          <w:szCs w:val="28"/>
        </w:rPr>
        <w:t xml:space="preserve"> (</w:t>
      </w:r>
      <w:r w:rsidRPr="000E221F" w:rsidR="007E6A21">
        <w:rPr>
          <w:sz w:val="28"/>
          <w:szCs w:val="28"/>
        </w:rPr>
        <w:t>л.д</w:t>
      </w:r>
      <w:r w:rsidRPr="000E221F" w:rsidR="007E6A21">
        <w:rPr>
          <w:sz w:val="28"/>
          <w:szCs w:val="28"/>
        </w:rPr>
        <w:t>. 3)</w:t>
      </w:r>
      <w:r w:rsidRPr="000E221F" w:rsidR="00511A36">
        <w:rPr>
          <w:sz w:val="28"/>
          <w:szCs w:val="28"/>
        </w:rPr>
        <w:t xml:space="preserve">, </w:t>
      </w:r>
      <w:r w:rsidRPr="000E221F" w:rsidR="001B06B6">
        <w:rPr>
          <w:sz w:val="28"/>
          <w:szCs w:val="28"/>
        </w:rPr>
        <w:t xml:space="preserve">актом </w:t>
      </w:r>
      <w:r w:rsidRPr="009F2B86" w:rsidR="009F2B86">
        <w:rPr>
          <w:sz w:val="28"/>
          <w:szCs w:val="28"/>
        </w:rPr>
        <w:t>(данные изъяты)</w:t>
      </w:r>
      <w:r w:rsidRPr="000E221F" w:rsidR="001B06B6">
        <w:rPr>
          <w:sz w:val="28"/>
          <w:szCs w:val="28"/>
        </w:rPr>
        <w:t xml:space="preserve"> освидетельствования на состояние алкогольного опьянения от </w:t>
      </w:r>
      <w:r w:rsidRPr="009F2B86" w:rsidR="009F2B86">
        <w:rPr>
          <w:sz w:val="28"/>
          <w:szCs w:val="28"/>
        </w:rPr>
        <w:t>(данные</w:t>
      </w:r>
      <w:r w:rsidRPr="009F2B86" w:rsidR="009F2B86">
        <w:rPr>
          <w:sz w:val="28"/>
          <w:szCs w:val="28"/>
        </w:rPr>
        <w:t xml:space="preserve"> </w:t>
      </w:r>
      <w:r w:rsidRPr="009F2B86" w:rsidR="009F2B86">
        <w:rPr>
          <w:sz w:val="28"/>
          <w:szCs w:val="28"/>
        </w:rPr>
        <w:t>изъяты)</w:t>
      </w:r>
      <w:r w:rsidRPr="000E221F" w:rsidR="001B06B6">
        <w:rPr>
          <w:sz w:val="28"/>
          <w:szCs w:val="28"/>
        </w:rPr>
        <w:t xml:space="preserve"> (</w:t>
      </w:r>
      <w:r w:rsidRPr="000E221F" w:rsidR="001B06B6">
        <w:rPr>
          <w:sz w:val="28"/>
          <w:szCs w:val="28"/>
        </w:rPr>
        <w:t>л.д</w:t>
      </w:r>
      <w:r w:rsidRPr="000E221F" w:rsidR="001B06B6">
        <w:rPr>
          <w:sz w:val="28"/>
          <w:szCs w:val="28"/>
        </w:rPr>
        <w:t xml:space="preserve">. 4), протоколом </w:t>
      </w:r>
      <w:r w:rsidRPr="009F2B86" w:rsidR="009F2B86">
        <w:rPr>
          <w:sz w:val="28"/>
          <w:szCs w:val="28"/>
        </w:rPr>
        <w:t>(данные изъяты)</w:t>
      </w:r>
      <w:r w:rsidRPr="000E221F" w:rsidR="001B06B6">
        <w:rPr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 w:rsidRPr="009F2B86" w:rsidR="009F2B86">
        <w:rPr>
          <w:sz w:val="28"/>
          <w:szCs w:val="28"/>
        </w:rPr>
        <w:t>(данные изъяты)</w:t>
      </w:r>
      <w:r w:rsidRPr="000E221F" w:rsidR="001B06B6">
        <w:rPr>
          <w:sz w:val="28"/>
          <w:szCs w:val="28"/>
        </w:rPr>
        <w:t xml:space="preserve"> (</w:t>
      </w:r>
      <w:r w:rsidRPr="000E221F" w:rsidR="001B06B6">
        <w:rPr>
          <w:sz w:val="28"/>
          <w:szCs w:val="28"/>
        </w:rPr>
        <w:t>л.д</w:t>
      </w:r>
      <w:r w:rsidRPr="000E221F" w:rsidR="001B06B6">
        <w:rPr>
          <w:sz w:val="28"/>
          <w:szCs w:val="28"/>
        </w:rPr>
        <w:t xml:space="preserve">. 5), протоколом </w:t>
      </w:r>
      <w:r w:rsidRPr="009F2B86" w:rsidR="009F2B86">
        <w:rPr>
          <w:sz w:val="28"/>
          <w:szCs w:val="28"/>
        </w:rPr>
        <w:t>(данные изъяты)</w:t>
      </w:r>
      <w:r w:rsidR="009F2B86">
        <w:rPr>
          <w:sz w:val="28"/>
          <w:szCs w:val="28"/>
        </w:rPr>
        <w:t xml:space="preserve"> </w:t>
      </w:r>
      <w:r w:rsidRPr="000E221F" w:rsidR="001B06B6">
        <w:rPr>
          <w:sz w:val="28"/>
          <w:szCs w:val="28"/>
        </w:rPr>
        <w:t xml:space="preserve">о задержании транспортного средства от </w:t>
      </w:r>
      <w:r w:rsidRPr="009F2B86" w:rsidR="009F2B86">
        <w:rPr>
          <w:sz w:val="28"/>
          <w:szCs w:val="28"/>
        </w:rPr>
        <w:t>(данные изъяты)</w:t>
      </w:r>
      <w:r w:rsidRPr="000E221F" w:rsidR="001B06B6">
        <w:rPr>
          <w:sz w:val="28"/>
          <w:szCs w:val="28"/>
        </w:rPr>
        <w:t xml:space="preserve"> (</w:t>
      </w:r>
      <w:r w:rsidRPr="000E221F" w:rsidR="001B06B6">
        <w:rPr>
          <w:sz w:val="28"/>
          <w:szCs w:val="28"/>
        </w:rPr>
        <w:t>л.д</w:t>
      </w:r>
      <w:r w:rsidRPr="000E221F" w:rsidR="001B06B6">
        <w:rPr>
          <w:sz w:val="28"/>
          <w:szCs w:val="28"/>
        </w:rPr>
        <w:t xml:space="preserve">. 6), </w:t>
      </w:r>
      <w:r w:rsidRPr="000E221F">
        <w:rPr>
          <w:sz w:val="28"/>
          <w:szCs w:val="28"/>
        </w:rPr>
        <w:t>справкой к протоколу</w:t>
      </w:r>
      <w:r w:rsidRPr="000E221F" w:rsidR="001B06B6">
        <w:rPr>
          <w:sz w:val="28"/>
          <w:szCs w:val="28"/>
        </w:rPr>
        <w:t xml:space="preserve"> об административном правонарушении (л.д. 7-10</w:t>
      </w:r>
      <w:r w:rsidRPr="000E221F" w:rsidR="00EC6DDE">
        <w:rPr>
          <w:sz w:val="28"/>
          <w:szCs w:val="28"/>
        </w:rPr>
        <w:t xml:space="preserve">), </w:t>
      </w:r>
      <w:r w:rsidRPr="000E221F" w:rsidR="001B06B6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 w:rsidRPr="009F2B86" w:rsidR="009F2B86">
        <w:rPr>
          <w:sz w:val="28"/>
          <w:szCs w:val="28"/>
        </w:rPr>
        <w:t>(данные изъяты)</w:t>
      </w:r>
      <w:r w:rsidRPr="000E221F" w:rsidR="001B06B6">
        <w:rPr>
          <w:sz w:val="28"/>
          <w:szCs w:val="28"/>
        </w:rPr>
        <w:t xml:space="preserve"> (</w:t>
      </w:r>
      <w:r w:rsidRPr="000E221F" w:rsidR="001B06B6">
        <w:rPr>
          <w:sz w:val="28"/>
          <w:szCs w:val="28"/>
        </w:rPr>
        <w:t>л.д</w:t>
      </w:r>
      <w:r w:rsidRPr="000E221F" w:rsidR="001B06B6">
        <w:rPr>
          <w:sz w:val="28"/>
          <w:szCs w:val="28"/>
        </w:rPr>
        <w:t xml:space="preserve">. 11), копией протокола </w:t>
      </w:r>
      <w:r w:rsidRPr="009F2B86" w:rsidR="009F2B86">
        <w:rPr>
          <w:sz w:val="28"/>
          <w:szCs w:val="28"/>
        </w:rPr>
        <w:t>(данные изъяты)</w:t>
      </w:r>
      <w:r w:rsidRPr="000E221F" w:rsidR="001B06B6">
        <w:rPr>
          <w:sz w:val="28"/>
          <w:szCs w:val="28"/>
        </w:rPr>
        <w:t xml:space="preserve"> об</w:t>
      </w:r>
      <w:r w:rsidRPr="000E221F" w:rsidR="001B06B6">
        <w:rPr>
          <w:sz w:val="28"/>
          <w:szCs w:val="28"/>
        </w:rPr>
        <w:t xml:space="preserve"> административном правонарушении </w:t>
      </w:r>
      <w:r w:rsidRPr="000E221F" w:rsidR="001B06B6">
        <w:rPr>
          <w:sz w:val="28"/>
          <w:szCs w:val="28"/>
        </w:rPr>
        <w:t>от</w:t>
      </w:r>
      <w:r w:rsidRPr="000E221F" w:rsidR="001B06B6">
        <w:rPr>
          <w:sz w:val="28"/>
          <w:szCs w:val="28"/>
        </w:rPr>
        <w:t xml:space="preserve"> </w:t>
      </w:r>
      <w:r w:rsidR="009F2B86">
        <w:rPr>
          <w:sz w:val="28"/>
          <w:szCs w:val="28"/>
        </w:rPr>
        <w:t>(данные изъяты)</w:t>
      </w:r>
      <w:r w:rsidRPr="000E221F" w:rsidR="001B06B6">
        <w:rPr>
          <w:sz w:val="28"/>
          <w:szCs w:val="28"/>
        </w:rPr>
        <w:t xml:space="preserve"> (</w:t>
      </w:r>
      <w:r w:rsidRPr="000E221F" w:rsidR="001B06B6">
        <w:rPr>
          <w:sz w:val="28"/>
          <w:szCs w:val="28"/>
        </w:rPr>
        <w:t>л.д</w:t>
      </w:r>
      <w:r w:rsidRPr="000E221F" w:rsidR="001B06B6">
        <w:rPr>
          <w:sz w:val="28"/>
          <w:szCs w:val="28"/>
        </w:rPr>
        <w:t>. 12), видеозаписью (л.д. 13</w:t>
      </w:r>
      <w:r w:rsidRPr="000E221F">
        <w:rPr>
          <w:sz w:val="28"/>
          <w:szCs w:val="28"/>
        </w:rPr>
        <w:t>).</w:t>
      </w:r>
    </w:p>
    <w:p w:rsidR="007D194F" w:rsidRPr="000E221F" w:rsidP="00EC6DDE">
      <w:pPr>
        <w:ind w:firstLine="708"/>
        <w:jc w:val="both"/>
        <w:rPr>
          <w:sz w:val="28"/>
          <w:szCs w:val="28"/>
        </w:rPr>
      </w:pPr>
      <w:r w:rsidRPr="000E221F">
        <w:rPr>
          <w:sz w:val="28"/>
          <w:szCs w:val="28"/>
        </w:rPr>
        <w:t>Д</w:t>
      </w:r>
      <w:r w:rsidRPr="000E221F" w:rsidR="008610F7">
        <w:rPr>
          <w:sz w:val="28"/>
          <w:szCs w:val="28"/>
        </w:rPr>
        <w:t xml:space="preserve">ействия  </w:t>
      </w:r>
      <w:r w:rsidRPr="000E221F" w:rsidR="001B06B6">
        <w:rPr>
          <w:sz w:val="28"/>
          <w:szCs w:val="28"/>
        </w:rPr>
        <w:t xml:space="preserve">Нечаева Е.Н. </w:t>
      </w:r>
      <w:r w:rsidRPr="000E221F" w:rsidR="008610F7">
        <w:rPr>
          <w:sz w:val="28"/>
          <w:szCs w:val="28"/>
        </w:rPr>
        <w:t xml:space="preserve">правильно квалифицированы по </w:t>
      </w:r>
      <w:r w:rsidRPr="000E221F" w:rsidR="00634BF3">
        <w:rPr>
          <w:sz w:val="28"/>
          <w:szCs w:val="28"/>
        </w:rPr>
        <w:t>ч.</w:t>
      </w:r>
      <w:r w:rsidRPr="000E221F" w:rsidR="00E47DF7">
        <w:rPr>
          <w:sz w:val="28"/>
          <w:szCs w:val="28"/>
        </w:rPr>
        <w:t xml:space="preserve"> </w:t>
      </w:r>
      <w:r w:rsidRPr="000E221F">
        <w:rPr>
          <w:sz w:val="28"/>
          <w:szCs w:val="28"/>
        </w:rPr>
        <w:t>1</w:t>
      </w:r>
      <w:r w:rsidRPr="000E221F" w:rsidR="000715A2">
        <w:rPr>
          <w:sz w:val="28"/>
          <w:szCs w:val="28"/>
        </w:rPr>
        <w:t xml:space="preserve"> </w:t>
      </w:r>
      <w:r w:rsidRPr="000E221F" w:rsidR="008610F7">
        <w:rPr>
          <w:sz w:val="28"/>
          <w:szCs w:val="28"/>
        </w:rPr>
        <w:t>ст.</w:t>
      </w:r>
      <w:r w:rsidRPr="000E221F" w:rsidR="000715A2">
        <w:rPr>
          <w:sz w:val="28"/>
          <w:szCs w:val="28"/>
        </w:rPr>
        <w:t xml:space="preserve"> </w:t>
      </w:r>
      <w:r w:rsidRPr="000E221F" w:rsidR="008610F7">
        <w:rPr>
          <w:sz w:val="28"/>
          <w:szCs w:val="28"/>
        </w:rPr>
        <w:t xml:space="preserve">12.26 КоАП РФ, </w:t>
      </w:r>
      <w:r w:rsidRPr="000E221F" w:rsidR="00634BF3">
        <w:rPr>
          <w:sz w:val="28"/>
          <w:szCs w:val="28"/>
        </w:rPr>
        <w:t xml:space="preserve">как </w:t>
      </w:r>
      <w:r w:rsidRPr="000E221F" w:rsidR="003075CB">
        <w:rPr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</w:t>
      </w:r>
      <w:r w:rsidRPr="000E221F" w:rsidR="003075CB">
        <w:rPr>
          <w:sz w:val="28"/>
          <w:szCs w:val="28"/>
        </w:rPr>
        <w:t xml:space="preserve">медицинского освидетельствования на состояние опьянения, </w:t>
      </w:r>
      <w:r w:rsidRPr="000E221F" w:rsidR="00E47DF7">
        <w:rPr>
          <w:sz w:val="28"/>
          <w:szCs w:val="28"/>
        </w:rPr>
        <w:t>при этом</w:t>
      </w:r>
      <w:r w:rsidRPr="000E221F" w:rsidR="003075CB">
        <w:rPr>
          <w:sz w:val="28"/>
          <w:szCs w:val="28"/>
        </w:rPr>
        <w:t xml:space="preserve"> действия (бездействие) не содержат уголовно наказуемого деяния.</w:t>
      </w:r>
    </w:p>
    <w:p w:rsidR="004E6A24" w:rsidRPr="000E221F" w:rsidP="00B07345">
      <w:pPr>
        <w:ind w:firstLine="708"/>
        <w:jc w:val="both"/>
        <w:rPr>
          <w:sz w:val="28"/>
          <w:szCs w:val="28"/>
        </w:rPr>
      </w:pPr>
      <w:r w:rsidRPr="000E221F">
        <w:rPr>
          <w:sz w:val="28"/>
          <w:szCs w:val="28"/>
        </w:rPr>
        <w:t>В соответст</w:t>
      </w:r>
      <w:r w:rsidRPr="000E221F">
        <w:rPr>
          <w:sz w:val="28"/>
          <w:szCs w:val="28"/>
        </w:rPr>
        <w:t xml:space="preserve">вии с п. 2 ст. 4.1 Кодекса Российской Федерации об административных правонарушениях при назначении административного наказания </w:t>
      </w:r>
      <w:r w:rsidRPr="000E221F" w:rsidR="001B06B6">
        <w:rPr>
          <w:sz w:val="28"/>
          <w:szCs w:val="28"/>
        </w:rPr>
        <w:t>Нечаеву Е.Н.</w:t>
      </w:r>
      <w:r w:rsidRPr="000E221F" w:rsidR="00EC6DDE">
        <w:rPr>
          <w:sz w:val="28"/>
          <w:szCs w:val="28"/>
        </w:rPr>
        <w:t xml:space="preserve"> </w:t>
      </w:r>
      <w:r w:rsidRPr="000E221F">
        <w:rPr>
          <w:sz w:val="28"/>
          <w:szCs w:val="28"/>
        </w:rPr>
        <w:t xml:space="preserve">учитываются характер совершенного </w:t>
      </w:r>
      <w:r w:rsidRPr="000E221F" w:rsidR="00385CEC">
        <w:rPr>
          <w:sz w:val="28"/>
          <w:szCs w:val="28"/>
        </w:rPr>
        <w:t xml:space="preserve">им </w:t>
      </w:r>
      <w:r w:rsidRPr="000E221F">
        <w:rPr>
          <w:sz w:val="28"/>
          <w:szCs w:val="28"/>
        </w:rPr>
        <w:t>административного правонарушения, личность виновного, имущественное положение п</w:t>
      </w:r>
      <w:r w:rsidRPr="000E221F">
        <w:rPr>
          <w:sz w:val="28"/>
          <w:szCs w:val="28"/>
        </w:rPr>
        <w:t>ривлекаемого лица</w:t>
      </w:r>
      <w:r w:rsidRPr="000E221F" w:rsidR="00B95D5F">
        <w:rPr>
          <w:sz w:val="28"/>
          <w:szCs w:val="28"/>
        </w:rPr>
        <w:t>.</w:t>
      </w:r>
    </w:p>
    <w:p w:rsidR="00E152F7" w:rsidRPr="000E221F" w:rsidP="00E152F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E221F">
        <w:rPr>
          <w:sz w:val="28"/>
          <w:szCs w:val="28"/>
        </w:rPr>
        <w:t xml:space="preserve">Обстоятельств смягчающих и отягчающих административную ответственность при рассмотрении настоящего дела не установлено. </w:t>
      </w:r>
    </w:p>
    <w:p w:rsidR="00217310" w:rsidRPr="000E221F" w:rsidP="0021731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E221F">
        <w:rPr>
          <w:sz w:val="28"/>
          <w:szCs w:val="28"/>
        </w:rPr>
        <w:t>С учётом изложенного, прихожу к выводу, что необходимым и достаточным для исправления правонарушителя будет являться</w:t>
      </w:r>
      <w:r w:rsidRPr="000E221F">
        <w:rPr>
          <w:sz w:val="28"/>
          <w:szCs w:val="28"/>
        </w:rPr>
        <w:t xml:space="preserve"> наказание в виде </w:t>
      </w:r>
      <w:r w:rsidRPr="000E221F" w:rsidR="00743D07">
        <w:rPr>
          <w:sz w:val="28"/>
          <w:szCs w:val="28"/>
        </w:rPr>
        <w:t xml:space="preserve">административного штрафа </w:t>
      </w:r>
      <w:r w:rsidRPr="000E221F" w:rsidR="00790159">
        <w:rPr>
          <w:sz w:val="28"/>
          <w:szCs w:val="28"/>
        </w:rPr>
        <w:t xml:space="preserve">с лишением права управления транспортными средствами </w:t>
      </w:r>
      <w:r w:rsidRPr="000E221F" w:rsidR="00743D07">
        <w:rPr>
          <w:sz w:val="28"/>
          <w:szCs w:val="28"/>
        </w:rPr>
        <w:t xml:space="preserve">в минимальном размере, </w:t>
      </w:r>
      <w:r w:rsidRPr="000E221F">
        <w:rPr>
          <w:sz w:val="28"/>
          <w:szCs w:val="28"/>
        </w:rPr>
        <w:t>предусмотренном санкцией статьи.</w:t>
      </w:r>
    </w:p>
    <w:p w:rsidR="008610F7" w:rsidRPr="000E221F" w:rsidP="0021731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E221F">
        <w:rPr>
          <w:sz w:val="28"/>
          <w:szCs w:val="28"/>
        </w:rPr>
        <w:t xml:space="preserve">На основании изложенного, руководствуясь </w:t>
      </w:r>
      <w:r w:rsidRPr="000E221F" w:rsidR="00A3389B">
        <w:rPr>
          <w:sz w:val="28"/>
          <w:szCs w:val="28"/>
        </w:rPr>
        <w:t xml:space="preserve">ч. </w:t>
      </w:r>
      <w:r w:rsidRPr="000E221F" w:rsidR="004F4EC2">
        <w:rPr>
          <w:sz w:val="28"/>
          <w:szCs w:val="28"/>
        </w:rPr>
        <w:t>1</w:t>
      </w:r>
      <w:r w:rsidRPr="000E221F" w:rsidR="00A3389B">
        <w:rPr>
          <w:sz w:val="28"/>
          <w:szCs w:val="28"/>
        </w:rPr>
        <w:t xml:space="preserve"> </w:t>
      </w:r>
      <w:r w:rsidRPr="000E221F">
        <w:rPr>
          <w:sz w:val="28"/>
          <w:szCs w:val="28"/>
        </w:rPr>
        <w:t>ст. 12.26</w:t>
      </w:r>
      <w:r w:rsidRPr="000E221F" w:rsidR="00A3389B">
        <w:rPr>
          <w:sz w:val="28"/>
          <w:szCs w:val="28"/>
        </w:rPr>
        <w:t>,</w:t>
      </w:r>
      <w:r w:rsidRPr="000E221F">
        <w:rPr>
          <w:sz w:val="28"/>
          <w:szCs w:val="28"/>
        </w:rPr>
        <w:t xml:space="preserve"> ст. 29.10 КоАП РФ, </w:t>
      </w:r>
      <w:r w:rsidRPr="000E221F" w:rsidR="00A3389B">
        <w:rPr>
          <w:sz w:val="28"/>
          <w:szCs w:val="28"/>
        </w:rPr>
        <w:t>мировой судья</w:t>
      </w:r>
    </w:p>
    <w:p w:rsidR="00A3389B" w:rsidRPr="000E221F" w:rsidP="00A3389B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217310" w:rsidRPr="000E221F" w:rsidP="00217310">
      <w:pPr>
        <w:jc w:val="center"/>
        <w:rPr>
          <w:b/>
          <w:sz w:val="28"/>
          <w:szCs w:val="28"/>
        </w:rPr>
      </w:pPr>
      <w:r w:rsidRPr="000E221F">
        <w:rPr>
          <w:b/>
          <w:sz w:val="28"/>
          <w:szCs w:val="28"/>
        </w:rPr>
        <w:t>ПОСТАНОВИЛ:</w:t>
      </w:r>
    </w:p>
    <w:p w:rsidR="005E0091" w:rsidRPr="000E221F" w:rsidP="00217310">
      <w:pPr>
        <w:ind w:firstLine="709"/>
        <w:jc w:val="both"/>
        <w:rPr>
          <w:b/>
          <w:sz w:val="28"/>
          <w:szCs w:val="28"/>
        </w:rPr>
      </w:pPr>
      <w:r w:rsidRPr="000E221F">
        <w:rPr>
          <w:sz w:val="28"/>
          <w:szCs w:val="28"/>
        </w:rPr>
        <w:t>Признать виновным</w:t>
      </w:r>
      <w:r w:rsidRPr="000E221F" w:rsidR="001B06B6">
        <w:rPr>
          <w:sz w:val="28"/>
          <w:szCs w:val="28"/>
        </w:rPr>
        <w:t xml:space="preserve"> Нечаева Евгения Николаевича</w:t>
      </w:r>
      <w:r w:rsidRPr="000E221F" w:rsidR="009655ED">
        <w:rPr>
          <w:sz w:val="28"/>
          <w:szCs w:val="28"/>
        </w:rPr>
        <w:t xml:space="preserve">, </w:t>
      </w:r>
      <w:r w:rsidRPr="009F2B86" w:rsidR="009F2B86">
        <w:rPr>
          <w:sz w:val="28"/>
          <w:szCs w:val="28"/>
        </w:rPr>
        <w:t>(данные изъяты)</w:t>
      </w:r>
      <w:r w:rsidRPr="000E221F" w:rsidR="00C2331E">
        <w:rPr>
          <w:sz w:val="28"/>
          <w:szCs w:val="28"/>
        </w:rPr>
        <w:t xml:space="preserve">, </w:t>
      </w:r>
      <w:r w:rsidRPr="000E221F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0E221F" w:rsidR="00C2331E">
        <w:rPr>
          <w:sz w:val="28"/>
          <w:szCs w:val="28"/>
        </w:rPr>
        <w:t xml:space="preserve">ч. </w:t>
      </w:r>
      <w:r w:rsidRPr="000E221F" w:rsidR="004F5423">
        <w:rPr>
          <w:sz w:val="28"/>
          <w:szCs w:val="28"/>
        </w:rPr>
        <w:t>1</w:t>
      </w:r>
      <w:r w:rsidRPr="000E221F" w:rsidR="00C2331E">
        <w:rPr>
          <w:sz w:val="28"/>
          <w:szCs w:val="28"/>
        </w:rPr>
        <w:t xml:space="preserve"> </w:t>
      </w:r>
      <w:r w:rsidRPr="000E221F">
        <w:rPr>
          <w:sz w:val="28"/>
          <w:szCs w:val="28"/>
        </w:rPr>
        <w:t>ст. 12.26 КоАП РФ и назначить ему административное наказание в виде административного штрафа в размере 30000 (трид</w:t>
      </w:r>
      <w:r w:rsidRPr="000E221F">
        <w:rPr>
          <w:sz w:val="28"/>
          <w:szCs w:val="28"/>
        </w:rPr>
        <w:t>цати тысяч) рублей с лишением его права управления транспортными средствами на срок 1 (один) год и 6 (шесть) месяцев.</w:t>
      </w:r>
    </w:p>
    <w:p w:rsidR="003E407D" w:rsidRPr="000E221F" w:rsidP="003E407D">
      <w:pPr>
        <w:ind w:firstLine="708"/>
        <w:jc w:val="both"/>
        <w:rPr>
          <w:sz w:val="28"/>
          <w:szCs w:val="28"/>
        </w:rPr>
      </w:pPr>
      <w:r w:rsidRPr="000E221F">
        <w:rPr>
          <w:sz w:val="28"/>
          <w:szCs w:val="28"/>
          <w:u w:val="single"/>
        </w:rPr>
        <w:t>Сумму штрафа необходимо оплатить</w:t>
      </w:r>
      <w:r w:rsidRPr="000E221F">
        <w:rPr>
          <w:sz w:val="28"/>
          <w:szCs w:val="28"/>
        </w:rPr>
        <w:t xml:space="preserve"> по реквизитам:</w:t>
      </w:r>
    </w:p>
    <w:p w:rsidR="00187DD9" w:rsidRPr="000E221F" w:rsidP="00187DD9">
      <w:pPr>
        <w:ind w:firstLine="708"/>
        <w:jc w:val="both"/>
        <w:rPr>
          <w:sz w:val="28"/>
          <w:szCs w:val="28"/>
        </w:rPr>
      </w:pPr>
      <w:r w:rsidRPr="000E221F">
        <w:rPr>
          <w:sz w:val="28"/>
          <w:szCs w:val="28"/>
        </w:rPr>
        <w:t>УФК по Республике Крым (ОМВД России по Ленинскому району)</w:t>
      </w:r>
    </w:p>
    <w:p w:rsidR="00187DD9" w:rsidRPr="000E221F" w:rsidP="00187DD9">
      <w:pPr>
        <w:ind w:firstLine="708"/>
        <w:jc w:val="both"/>
        <w:rPr>
          <w:sz w:val="28"/>
          <w:szCs w:val="28"/>
        </w:rPr>
      </w:pPr>
      <w:r w:rsidRPr="000E221F">
        <w:rPr>
          <w:sz w:val="28"/>
          <w:szCs w:val="28"/>
        </w:rPr>
        <w:t>КПП 911101001, ИНН 9111000524, О</w:t>
      </w:r>
      <w:r w:rsidRPr="000E221F">
        <w:rPr>
          <w:sz w:val="28"/>
          <w:szCs w:val="28"/>
        </w:rPr>
        <w:t>КТМО 35627405</w:t>
      </w:r>
    </w:p>
    <w:p w:rsidR="00187DD9" w:rsidRPr="000E221F" w:rsidP="00187DD9">
      <w:pPr>
        <w:ind w:firstLine="708"/>
        <w:jc w:val="both"/>
        <w:rPr>
          <w:sz w:val="28"/>
          <w:szCs w:val="28"/>
        </w:rPr>
      </w:pPr>
      <w:r w:rsidRPr="000E221F">
        <w:rPr>
          <w:sz w:val="28"/>
          <w:szCs w:val="28"/>
        </w:rPr>
        <w:t>номер счета получателя 03100643000000017500 в отделении РК Банка России</w:t>
      </w:r>
    </w:p>
    <w:p w:rsidR="00187DD9" w:rsidRPr="000E221F" w:rsidP="00187DD9">
      <w:pPr>
        <w:ind w:firstLine="708"/>
        <w:jc w:val="both"/>
        <w:rPr>
          <w:sz w:val="28"/>
          <w:szCs w:val="28"/>
        </w:rPr>
      </w:pPr>
      <w:r w:rsidRPr="000E221F">
        <w:rPr>
          <w:sz w:val="28"/>
          <w:szCs w:val="28"/>
        </w:rPr>
        <w:t>БИК 013510002, кор. сч. 40102810645370000035,</w:t>
      </w:r>
    </w:p>
    <w:p w:rsidR="00187DD9" w:rsidRPr="000E221F" w:rsidP="00187DD9">
      <w:pPr>
        <w:ind w:firstLine="708"/>
        <w:jc w:val="both"/>
        <w:rPr>
          <w:sz w:val="28"/>
          <w:szCs w:val="28"/>
        </w:rPr>
      </w:pPr>
      <w:r w:rsidRPr="000E221F">
        <w:rPr>
          <w:sz w:val="28"/>
          <w:szCs w:val="28"/>
        </w:rPr>
        <w:t>УИН18810491232200000974, КБК 18811601123010001140</w:t>
      </w:r>
    </w:p>
    <w:p w:rsidR="0076074D" w:rsidRPr="000E221F" w:rsidP="0076074D">
      <w:pPr>
        <w:ind w:firstLine="708"/>
        <w:jc w:val="both"/>
        <w:rPr>
          <w:sz w:val="28"/>
          <w:szCs w:val="28"/>
          <w:shd w:val="clear" w:color="auto" w:fill="FFFFFF"/>
        </w:rPr>
      </w:pPr>
      <w:r w:rsidRPr="000E221F">
        <w:rPr>
          <w:sz w:val="28"/>
          <w:szCs w:val="28"/>
          <w:shd w:val="clear" w:color="auto" w:fill="FFFFFF"/>
        </w:rPr>
        <w:t xml:space="preserve">Разъяснить, что в соответствии с ч.1 ст. 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0E221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0E221F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0E221F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0E221F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</w:t>
      </w:r>
      <w:r w:rsidRPr="000E221F">
        <w:rPr>
          <w:sz w:val="28"/>
          <w:szCs w:val="28"/>
          <w:shd w:val="clear" w:color="auto" w:fill="FFFFFF"/>
        </w:rPr>
        <w:t xml:space="preserve">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195CC2" w:rsidRPr="000E221F" w:rsidP="00195CC2">
      <w:pPr>
        <w:ind w:firstLine="708"/>
        <w:contextualSpacing/>
        <w:jc w:val="both"/>
        <w:rPr>
          <w:sz w:val="28"/>
          <w:szCs w:val="28"/>
        </w:rPr>
      </w:pPr>
      <w:r w:rsidRPr="000E221F">
        <w:rPr>
          <w:sz w:val="28"/>
          <w:szCs w:val="28"/>
          <w:shd w:val="clear" w:color="auto" w:fill="FFFFFF"/>
        </w:rPr>
        <w:t>Согласно положения</w:t>
      </w:r>
      <w:r w:rsidRPr="000E221F" w:rsidR="0076074D">
        <w:rPr>
          <w:sz w:val="28"/>
          <w:szCs w:val="28"/>
          <w:shd w:val="clear" w:color="auto" w:fill="FFFFFF"/>
        </w:rPr>
        <w:t xml:space="preserve"> ч.</w:t>
      </w:r>
      <w:r w:rsidRPr="000E221F">
        <w:rPr>
          <w:sz w:val="28"/>
          <w:szCs w:val="28"/>
          <w:shd w:val="clear" w:color="auto" w:fill="FFFFFF"/>
        </w:rPr>
        <w:t xml:space="preserve"> </w:t>
      </w:r>
      <w:r w:rsidRPr="000E221F" w:rsidR="0076074D">
        <w:rPr>
          <w:sz w:val="28"/>
          <w:szCs w:val="28"/>
          <w:shd w:val="clear" w:color="auto" w:fill="FFFFFF"/>
        </w:rPr>
        <w:t>1 ст.</w:t>
      </w:r>
      <w:r w:rsidRPr="000E221F">
        <w:rPr>
          <w:sz w:val="28"/>
          <w:szCs w:val="28"/>
          <w:shd w:val="clear" w:color="auto" w:fill="FFFFFF"/>
        </w:rPr>
        <w:t xml:space="preserve"> </w:t>
      </w:r>
      <w:hyperlink r:id="rId6" w:tgtFrame="_blank" w:tooltip="КОАП &gt;  Раздел II. Особенная часть &gt;&lt;span class=" w:history="1">
        <w:r w:rsidRPr="000E221F" w:rsidR="0076074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0E221F" w:rsidR="0076074D">
        <w:rPr>
          <w:sz w:val="28"/>
          <w:szCs w:val="28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0E221F">
        <w:rPr>
          <w:sz w:val="28"/>
          <w:szCs w:val="28"/>
        </w:rPr>
        <w:t>двукратном размере суммы неуплаченного административно</w:t>
      </w:r>
      <w:r w:rsidRPr="000E221F">
        <w:rPr>
          <w:sz w:val="28"/>
          <w:szCs w:val="28"/>
        </w:rPr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7310" w:rsidRPr="000E221F" w:rsidP="00217310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0E221F">
        <w:rPr>
          <w:sz w:val="28"/>
          <w:szCs w:val="28"/>
          <w:shd w:val="clear" w:color="auto" w:fill="FFFFFF"/>
        </w:rPr>
        <w:t xml:space="preserve">Разъяснить </w:t>
      </w:r>
      <w:r w:rsidRPr="000E221F" w:rsidR="00187DD9">
        <w:rPr>
          <w:sz w:val="28"/>
          <w:szCs w:val="28"/>
          <w:shd w:val="clear" w:color="auto" w:fill="FFFFFF"/>
        </w:rPr>
        <w:t xml:space="preserve">Нечаеву Евгению Николаевичу </w:t>
      </w:r>
      <w:r w:rsidRPr="000E221F" w:rsidR="0076074D">
        <w:rPr>
          <w:sz w:val="28"/>
          <w:szCs w:val="28"/>
          <w:shd w:val="clear" w:color="auto" w:fill="FFFFFF"/>
        </w:rPr>
        <w:t xml:space="preserve">порядок исчисления срока лишения специального права. </w:t>
      </w:r>
      <w:r w:rsidRPr="000E221F" w:rsidR="00E158EB">
        <w:rPr>
          <w:sz w:val="28"/>
          <w:szCs w:val="28"/>
          <w:shd w:val="clear" w:color="auto" w:fill="FFFFFF"/>
        </w:rPr>
        <w:t>Т</w:t>
      </w:r>
      <w:r w:rsidRPr="000E221F" w:rsidR="00E158EB">
        <w:rPr>
          <w:sz w:val="28"/>
          <w:szCs w:val="28"/>
        </w:rPr>
        <w:t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</w:t>
      </w:r>
      <w:r w:rsidRPr="000E221F">
        <w:rPr>
          <w:sz w:val="28"/>
          <w:szCs w:val="28"/>
        </w:rPr>
        <w:t>ветствующего специального права.</w:t>
      </w:r>
    </w:p>
    <w:p w:rsidR="00E158EB" w:rsidRPr="000E221F" w:rsidP="00217310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0E221F">
        <w:rPr>
          <w:sz w:val="28"/>
          <w:szCs w:val="28"/>
        </w:rPr>
        <w:t xml:space="preserve">В соответствии с ч. 1.1 ст. 32.7 КоАП РФ в течение трех рабочих дней со </w:t>
      </w:r>
      <w:r w:rsidRPr="000E221F">
        <w:rPr>
          <w:sz w:val="28"/>
          <w:szCs w:val="28"/>
        </w:rPr>
        <w:t>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у</w:t>
      </w:r>
      <w:r w:rsidRPr="000E221F">
        <w:rPr>
          <w:sz w:val="28"/>
          <w:szCs w:val="28"/>
        </w:rPr>
        <w:t>траты указанного документа, заявить об этом в тот же орган в тот же срок.</w:t>
      </w:r>
    </w:p>
    <w:p w:rsidR="00E158EB" w:rsidRPr="000E221F" w:rsidP="009F2B86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8"/>
          <w:szCs w:val="28"/>
        </w:rPr>
      </w:pPr>
      <w:r w:rsidRPr="000E221F">
        <w:rPr>
          <w:sz w:val="28"/>
          <w:szCs w:val="28"/>
        </w:rPr>
        <w:t xml:space="preserve">Необходимо сдать все имеющиеся водительские удостоверения в </w:t>
      </w:r>
      <w:r w:rsidRPr="009F2B86" w:rsidR="009F2B86">
        <w:rPr>
          <w:sz w:val="28"/>
          <w:szCs w:val="28"/>
        </w:rPr>
        <w:t>(данные изъяты)</w:t>
      </w:r>
      <w:r w:rsidR="009F2B86">
        <w:rPr>
          <w:sz w:val="28"/>
          <w:szCs w:val="28"/>
        </w:rPr>
        <w:t xml:space="preserve">. </w:t>
      </w:r>
      <w:r w:rsidRPr="000E221F">
        <w:rPr>
          <w:sz w:val="28"/>
          <w:szCs w:val="28"/>
        </w:rPr>
        <w:t xml:space="preserve">В случае </w:t>
      </w:r>
      <w:hyperlink r:id="rId7" w:history="1">
        <w:r w:rsidRPr="000E221F">
          <w:rPr>
            <w:sz w:val="28"/>
            <w:szCs w:val="28"/>
          </w:rPr>
          <w:t>уклонения</w:t>
        </w:r>
      </w:hyperlink>
      <w:r w:rsidRPr="000E221F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</w:t>
      </w:r>
      <w:r w:rsidRPr="000E221F">
        <w:rPr>
          <w:sz w:val="28"/>
          <w:szCs w:val="28"/>
        </w:rPr>
        <w:t xml:space="preserve">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</w:t>
      </w:r>
      <w:r w:rsidRPr="000E221F">
        <w:rPr>
          <w:sz w:val="28"/>
          <w:szCs w:val="28"/>
        </w:rPr>
        <w:t>лица об утрате указанных документов.</w:t>
      </w:r>
    </w:p>
    <w:p w:rsidR="00C43C0A" w:rsidRPr="000E221F" w:rsidP="00D45C6E">
      <w:pPr>
        <w:ind w:firstLine="708"/>
        <w:jc w:val="both"/>
        <w:rPr>
          <w:sz w:val="28"/>
          <w:szCs w:val="28"/>
        </w:rPr>
      </w:pPr>
      <w:r w:rsidRPr="000E221F">
        <w:rPr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</w:t>
      </w:r>
      <w:r w:rsidRPr="000E221F">
        <w:rPr>
          <w:sz w:val="28"/>
          <w:szCs w:val="28"/>
        </w:rPr>
        <w:t>со дня вручения или получения копии постановления.</w:t>
      </w:r>
    </w:p>
    <w:p w:rsidR="008610F7" w:rsidRPr="000E221F" w:rsidP="008610F7">
      <w:pPr>
        <w:jc w:val="both"/>
        <w:rPr>
          <w:sz w:val="28"/>
          <w:szCs w:val="28"/>
        </w:rPr>
      </w:pPr>
    </w:p>
    <w:p w:rsidR="008610F7" w:rsidRPr="000E221F" w:rsidP="008610F7">
      <w:pPr>
        <w:jc w:val="both"/>
        <w:rPr>
          <w:sz w:val="28"/>
          <w:szCs w:val="28"/>
        </w:rPr>
      </w:pPr>
    </w:p>
    <w:p w:rsidR="00761618" w:rsidRPr="000E221F" w:rsidP="00C43C0A">
      <w:pPr>
        <w:ind w:firstLine="708"/>
        <w:jc w:val="both"/>
        <w:rPr>
          <w:sz w:val="28"/>
          <w:szCs w:val="28"/>
        </w:rPr>
      </w:pPr>
      <w:r w:rsidRPr="000E221F">
        <w:rPr>
          <w:sz w:val="28"/>
          <w:szCs w:val="28"/>
        </w:rPr>
        <w:t xml:space="preserve"> Мировой судья  </w:t>
      </w:r>
      <w:r w:rsidRPr="000E221F" w:rsidR="00C43C0A">
        <w:rPr>
          <w:sz w:val="28"/>
          <w:szCs w:val="28"/>
        </w:rPr>
        <w:tab/>
      </w:r>
      <w:r w:rsidRPr="000E221F" w:rsidR="00C43C0A">
        <w:rPr>
          <w:sz w:val="28"/>
          <w:szCs w:val="28"/>
        </w:rPr>
        <w:tab/>
      </w:r>
      <w:r w:rsidRPr="000E221F" w:rsidR="00C43C0A">
        <w:rPr>
          <w:sz w:val="28"/>
          <w:szCs w:val="28"/>
        </w:rPr>
        <w:tab/>
      </w:r>
      <w:r w:rsidRPr="000E221F" w:rsidR="00C43C0A">
        <w:rPr>
          <w:sz w:val="28"/>
          <w:szCs w:val="28"/>
        </w:rPr>
        <w:tab/>
      </w:r>
      <w:r w:rsidRPr="000E221F" w:rsidR="00C43C0A">
        <w:rPr>
          <w:sz w:val="28"/>
          <w:szCs w:val="28"/>
        </w:rPr>
        <w:tab/>
      </w:r>
      <w:r w:rsidRPr="000E221F" w:rsidR="00C43C0A">
        <w:rPr>
          <w:sz w:val="28"/>
          <w:szCs w:val="28"/>
        </w:rPr>
        <w:tab/>
      </w:r>
      <w:r w:rsidRPr="000E221F" w:rsidR="00C43C0A">
        <w:rPr>
          <w:sz w:val="28"/>
          <w:szCs w:val="28"/>
        </w:rPr>
        <w:tab/>
        <w:t>В.А. Тимофеева</w:t>
      </w:r>
    </w:p>
    <w:sectPr w:rsidSect="00C76EDB">
      <w:headerReference w:type="default" r:id="rId8"/>
      <w:pgSz w:w="11906" w:h="16838"/>
      <w:pgMar w:top="993" w:right="709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523217"/>
      <w:docPartObj>
        <w:docPartGallery w:val="Page Numbers (Top of Page)"/>
        <w:docPartUnique/>
      </w:docPartObj>
    </w:sdtPr>
    <w:sdtContent>
      <w:p w:rsidR="00C76ED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B86">
          <w:rPr>
            <w:noProof/>
          </w:rPr>
          <w:t>2</w:t>
        </w:r>
        <w:r>
          <w:fldChar w:fldCharType="end"/>
        </w:r>
      </w:p>
    </w:sdtContent>
  </w:sdt>
  <w:p w:rsidR="00C76E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14046"/>
    <w:rsid w:val="0002402C"/>
    <w:rsid w:val="00024B4B"/>
    <w:rsid w:val="00027ED9"/>
    <w:rsid w:val="00030014"/>
    <w:rsid w:val="00034C1E"/>
    <w:rsid w:val="0005710B"/>
    <w:rsid w:val="000637F0"/>
    <w:rsid w:val="000715A2"/>
    <w:rsid w:val="00082EAB"/>
    <w:rsid w:val="000869DF"/>
    <w:rsid w:val="000A1AF9"/>
    <w:rsid w:val="000A42C0"/>
    <w:rsid w:val="000A4477"/>
    <w:rsid w:val="000B0981"/>
    <w:rsid w:val="000E221F"/>
    <w:rsid w:val="000F5153"/>
    <w:rsid w:val="00105937"/>
    <w:rsid w:val="0010663B"/>
    <w:rsid w:val="00130EC9"/>
    <w:rsid w:val="00142A33"/>
    <w:rsid w:val="00144642"/>
    <w:rsid w:val="00150EE3"/>
    <w:rsid w:val="00165B60"/>
    <w:rsid w:val="00172E8B"/>
    <w:rsid w:val="00187DD9"/>
    <w:rsid w:val="00195CC2"/>
    <w:rsid w:val="001A01C9"/>
    <w:rsid w:val="001B06B6"/>
    <w:rsid w:val="001B0B47"/>
    <w:rsid w:val="001B353B"/>
    <w:rsid w:val="001B4305"/>
    <w:rsid w:val="001B5561"/>
    <w:rsid w:val="001B7DCD"/>
    <w:rsid w:val="001C2919"/>
    <w:rsid w:val="001D5348"/>
    <w:rsid w:val="001F33A9"/>
    <w:rsid w:val="001F7BD3"/>
    <w:rsid w:val="002152DB"/>
    <w:rsid w:val="00217310"/>
    <w:rsid w:val="00223B3D"/>
    <w:rsid w:val="002A17C4"/>
    <w:rsid w:val="002B549C"/>
    <w:rsid w:val="002B6639"/>
    <w:rsid w:val="002B7921"/>
    <w:rsid w:val="002C2521"/>
    <w:rsid w:val="002D2250"/>
    <w:rsid w:val="002D2E32"/>
    <w:rsid w:val="002D7DC1"/>
    <w:rsid w:val="002E6BB7"/>
    <w:rsid w:val="00302E81"/>
    <w:rsid w:val="003075CB"/>
    <w:rsid w:val="003315ED"/>
    <w:rsid w:val="00331AB4"/>
    <w:rsid w:val="00345ADB"/>
    <w:rsid w:val="00356BDF"/>
    <w:rsid w:val="00380EFB"/>
    <w:rsid w:val="00385CEC"/>
    <w:rsid w:val="0038660D"/>
    <w:rsid w:val="003A04C7"/>
    <w:rsid w:val="003B0E52"/>
    <w:rsid w:val="003B1E80"/>
    <w:rsid w:val="003B774D"/>
    <w:rsid w:val="003C16CA"/>
    <w:rsid w:val="003E35D9"/>
    <w:rsid w:val="003E407D"/>
    <w:rsid w:val="003E6DBD"/>
    <w:rsid w:val="0040210E"/>
    <w:rsid w:val="0041176A"/>
    <w:rsid w:val="0044538D"/>
    <w:rsid w:val="004738CB"/>
    <w:rsid w:val="00477A68"/>
    <w:rsid w:val="0048363F"/>
    <w:rsid w:val="004838DD"/>
    <w:rsid w:val="00486037"/>
    <w:rsid w:val="00497382"/>
    <w:rsid w:val="004A070A"/>
    <w:rsid w:val="004B7A5D"/>
    <w:rsid w:val="004D0B0B"/>
    <w:rsid w:val="004D137A"/>
    <w:rsid w:val="004E013B"/>
    <w:rsid w:val="004E6A24"/>
    <w:rsid w:val="004F4EC2"/>
    <w:rsid w:val="004F5423"/>
    <w:rsid w:val="00503FC1"/>
    <w:rsid w:val="00511A36"/>
    <w:rsid w:val="00530F31"/>
    <w:rsid w:val="0055653F"/>
    <w:rsid w:val="00591729"/>
    <w:rsid w:val="00594DED"/>
    <w:rsid w:val="005A79F0"/>
    <w:rsid w:val="005C6D0C"/>
    <w:rsid w:val="005D2D89"/>
    <w:rsid w:val="005D74E6"/>
    <w:rsid w:val="005E0091"/>
    <w:rsid w:val="005E4951"/>
    <w:rsid w:val="005F02EE"/>
    <w:rsid w:val="005F34EE"/>
    <w:rsid w:val="00600437"/>
    <w:rsid w:val="006327F2"/>
    <w:rsid w:val="00632A06"/>
    <w:rsid w:val="00634B16"/>
    <w:rsid w:val="00634BF3"/>
    <w:rsid w:val="00635FEB"/>
    <w:rsid w:val="006568A9"/>
    <w:rsid w:val="00663B13"/>
    <w:rsid w:val="0067664E"/>
    <w:rsid w:val="00696F6E"/>
    <w:rsid w:val="006D27CE"/>
    <w:rsid w:val="006F07A9"/>
    <w:rsid w:val="007032E1"/>
    <w:rsid w:val="007163FA"/>
    <w:rsid w:val="00734218"/>
    <w:rsid w:val="00743D07"/>
    <w:rsid w:val="00756595"/>
    <w:rsid w:val="0076074D"/>
    <w:rsid w:val="00761618"/>
    <w:rsid w:val="0077422D"/>
    <w:rsid w:val="007778B0"/>
    <w:rsid w:val="00782B53"/>
    <w:rsid w:val="00790159"/>
    <w:rsid w:val="007A0BAF"/>
    <w:rsid w:val="007A0DDD"/>
    <w:rsid w:val="007A1C22"/>
    <w:rsid w:val="007A322B"/>
    <w:rsid w:val="007B4E36"/>
    <w:rsid w:val="007C3C5F"/>
    <w:rsid w:val="007C70B6"/>
    <w:rsid w:val="007D194F"/>
    <w:rsid w:val="007E1489"/>
    <w:rsid w:val="007E6A21"/>
    <w:rsid w:val="007F5735"/>
    <w:rsid w:val="00823C2A"/>
    <w:rsid w:val="00830D6B"/>
    <w:rsid w:val="008606F1"/>
    <w:rsid w:val="008610F7"/>
    <w:rsid w:val="00864068"/>
    <w:rsid w:val="00865799"/>
    <w:rsid w:val="008720A3"/>
    <w:rsid w:val="0087513B"/>
    <w:rsid w:val="008917CC"/>
    <w:rsid w:val="008A164F"/>
    <w:rsid w:val="008A5936"/>
    <w:rsid w:val="008D5EA6"/>
    <w:rsid w:val="008F2A52"/>
    <w:rsid w:val="008F7A1E"/>
    <w:rsid w:val="009115BA"/>
    <w:rsid w:val="00913014"/>
    <w:rsid w:val="00923573"/>
    <w:rsid w:val="0093450F"/>
    <w:rsid w:val="00936666"/>
    <w:rsid w:val="00940390"/>
    <w:rsid w:val="0095143B"/>
    <w:rsid w:val="009655ED"/>
    <w:rsid w:val="009755DA"/>
    <w:rsid w:val="0098539E"/>
    <w:rsid w:val="00996653"/>
    <w:rsid w:val="009A396C"/>
    <w:rsid w:val="009D2481"/>
    <w:rsid w:val="009D38CA"/>
    <w:rsid w:val="009D64A8"/>
    <w:rsid w:val="009E3509"/>
    <w:rsid w:val="009F202E"/>
    <w:rsid w:val="009F2B86"/>
    <w:rsid w:val="009F462A"/>
    <w:rsid w:val="00A256B5"/>
    <w:rsid w:val="00A2606C"/>
    <w:rsid w:val="00A3389B"/>
    <w:rsid w:val="00A3717E"/>
    <w:rsid w:val="00A47469"/>
    <w:rsid w:val="00A93188"/>
    <w:rsid w:val="00AB29B9"/>
    <w:rsid w:val="00AC0BF4"/>
    <w:rsid w:val="00AC1379"/>
    <w:rsid w:val="00AE59C6"/>
    <w:rsid w:val="00B07345"/>
    <w:rsid w:val="00B33078"/>
    <w:rsid w:val="00B3561F"/>
    <w:rsid w:val="00B522F9"/>
    <w:rsid w:val="00B56AFF"/>
    <w:rsid w:val="00B5759E"/>
    <w:rsid w:val="00B826EE"/>
    <w:rsid w:val="00B92420"/>
    <w:rsid w:val="00B95D5F"/>
    <w:rsid w:val="00BA0BD9"/>
    <w:rsid w:val="00BA1F7F"/>
    <w:rsid w:val="00BA50B3"/>
    <w:rsid w:val="00BB2A2F"/>
    <w:rsid w:val="00BC4C4F"/>
    <w:rsid w:val="00BD1524"/>
    <w:rsid w:val="00BE3E35"/>
    <w:rsid w:val="00BF19A9"/>
    <w:rsid w:val="00BF5244"/>
    <w:rsid w:val="00C2331E"/>
    <w:rsid w:val="00C37535"/>
    <w:rsid w:val="00C43C0A"/>
    <w:rsid w:val="00C76EDB"/>
    <w:rsid w:val="00C85F78"/>
    <w:rsid w:val="00CA54BA"/>
    <w:rsid w:val="00CA7359"/>
    <w:rsid w:val="00CC60F7"/>
    <w:rsid w:val="00CF5D69"/>
    <w:rsid w:val="00D24AB1"/>
    <w:rsid w:val="00D45C6E"/>
    <w:rsid w:val="00D55E81"/>
    <w:rsid w:val="00D81524"/>
    <w:rsid w:val="00DB5A08"/>
    <w:rsid w:val="00DD238D"/>
    <w:rsid w:val="00DD5A78"/>
    <w:rsid w:val="00DE0972"/>
    <w:rsid w:val="00DE0CA9"/>
    <w:rsid w:val="00DF25D6"/>
    <w:rsid w:val="00E152F7"/>
    <w:rsid w:val="00E158EB"/>
    <w:rsid w:val="00E15934"/>
    <w:rsid w:val="00E26DAB"/>
    <w:rsid w:val="00E33DD2"/>
    <w:rsid w:val="00E43ECD"/>
    <w:rsid w:val="00E47DF7"/>
    <w:rsid w:val="00E85472"/>
    <w:rsid w:val="00E925AC"/>
    <w:rsid w:val="00E97A3B"/>
    <w:rsid w:val="00EC6DDE"/>
    <w:rsid w:val="00EE3572"/>
    <w:rsid w:val="00EE3DBC"/>
    <w:rsid w:val="00EE5E32"/>
    <w:rsid w:val="00F10769"/>
    <w:rsid w:val="00F14609"/>
    <w:rsid w:val="00F254B6"/>
    <w:rsid w:val="00F27C74"/>
    <w:rsid w:val="00F43BBA"/>
    <w:rsid w:val="00F55143"/>
    <w:rsid w:val="00F626BC"/>
    <w:rsid w:val="00F661EC"/>
    <w:rsid w:val="00F712B8"/>
    <w:rsid w:val="00F9585A"/>
    <w:rsid w:val="00FA550F"/>
    <w:rsid w:val="00FB0415"/>
    <w:rsid w:val="00FC19CE"/>
    <w:rsid w:val="00FC7419"/>
    <w:rsid w:val="00FD010E"/>
    <w:rsid w:val="00FF17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07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6074D"/>
  </w:style>
  <w:style w:type="paragraph" w:styleId="BalloonText">
    <w:name w:val="Balloon Text"/>
    <w:basedOn w:val="Normal"/>
    <w:link w:val="a"/>
    <w:uiPriority w:val="99"/>
    <w:semiHidden/>
    <w:unhideWhenUsed/>
    <w:rsid w:val="00F146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6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42EA6-30EC-4D38-9D61-D70FD4A13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