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C5" w:rsidRPr="006E713F" w:rsidP="006850BB">
      <w:pPr>
        <w:tabs>
          <w:tab w:val="left" w:pos="5970"/>
          <w:tab w:val="right" w:pos="9355"/>
        </w:tabs>
        <w:spacing w:after="0" w:line="240" w:lineRule="auto"/>
        <w:jc w:val="right"/>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Дело  № 5-6</w:t>
      </w:r>
      <w:r w:rsidRPr="006E713F" w:rsidR="00BD2A1D">
        <w:rPr>
          <w:rFonts w:ascii="Times New Roman" w:eastAsia="Times New Roman" w:hAnsi="Times New Roman" w:cs="Times New Roman"/>
          <w:sz w:val="28"/>
          <w:szCs w:val="28"/>
          <w:lang w:eastAsia="ru-RU"/>
        </w:rPr>
        <w:t>2</w:t>
      </w:r>
      <w:r w:rsidRPr="006E713F">
        <w:rPr>
          <w:rFonts w:ascii="Times New Roman" w:eastAsia="Times New Roman" w:hAnsi="Times New Roman" w:cs="Times New Roman"/>
          <w:sz w:val="28"/>
          <w:szCs w:val="28"/>
          <w:lang w:eastAsia="ru-RU"/>
        </w:rPr>
        <w:t>-</w:t>
      </w:r>
      <w:r w:rsidRPr="006E713F" w:rsidR="00726A8B">
        <w:rPr>
          <w:rFonts w:ascii="Times New Roman" w:eastAsia="Times New Roman" w:hAnsi="Times New Roman" w:cs="Times New Roman"/>
          <w:sz w:val="28"/>
          <w:szCs w:val="28"/>
          <w:lang w:eastAsia="ru-RU"/>
        </w:rPr>
        <w:t>2</w:t>
      </w:r>
      <w:r w:rsidRPr="006E713F" w:rsidR="00BD2A1D">
        <w:rPr>
          <w:rFonts w:ascii="Times New Roman" w:eastAsia="Times New Roman" w:hAnsi="Times New Roman" w:cs="Times New Roman"/>
          <w:sz w:val="28"/>
          <w:szCs w:val="28"/>
          <w:lang w:eastAsia="ru-RU"/>
        </w:rPr>
        <w:t>6</w:t>
      </w:r>
      <w:r w:rsidRPr="006E713F" w:rsidR="00C95949">
        <w:rPr>
          <w:rFonts w:ascii="Times New Roman" w:eastAsia="Times New Roman" w:hAnsi="Times New Roman" w:cs="Times New Roman"/>
          <w:sz w:val="28"/>
          <w:szCs w:val="28"/>
          <w:lang w:eastAsia="ru-RU"/>
        </w:rPr>
        <w:t>7</w:t>
      </w:r>
      <w:r w:rsidRPr="006E713F">
        <w:rPr>
          <w:rFonts w:ascii="Times New Roman" w:eastAsia="Times New Roman" w:hAnsi="Times New Roman" w:cs="Times New Roman"/>
          <w:sz w:val="28"/>
          <w:szCs w:val="28"/>
          <w:lang w:eastAsia="ru-RU"/>
        </w:rPr>
        <w:t>/202</w:t>
      </w:r>
      <w:r w:rsidRPr="006E713F" w:rsidR="00CB09E2">
        <w:rPr>
          <w:rFonts w:ascii="Times New Roman" w:eastAsia="Times New Roman" w:hAnsi="Times New Roman" w:cs="Times New Roman"/>
          <w:sz w:val="28"/>
          <w:szCs w:val="28"/>
          <w:lang w:eastAsia="ru-RU"/>
        </w:rPr>
        <w:t>4</w:t>
      </w:r>
    </w:p>
    <w:p w:rsidR="00593DC5" w:rsidRPr="006E713F" w:rsidP="006850BB">
      <w:pPr>
        <w:spacing w:after="0" w:line="240" w:lineRule="auto"/>
        <w:jc w:val="right"/>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 xml:space="preserve">УИД </w:t>
      </w:r>
      <w:r w:rsidRPr="006E713F" w:rsidR="00347B09">
        <w:rPr>
          <w:rFonts w:ascii="Times New Roman" w:eastAsia="Times New Roman" w:hAnsi="Times New Roman" w:cs="Times New Roman"/>
          <w:sz w:val="28"/>
          <w:szCs w:val="28"/>
          <w:lang w:eastAsia="ru-RU"/>
        </w:rPr>
        <w:t>91MS006</w:t>
      </w:r>
      <w:r w:rsidRPr="006E713F" w:rsidR="0016368B">
        <w:rPr>
          <w:rFonts w:ascii="Times New Roman" w:eastAsia="Times New Roman" w:hAnsi="Times New Roman" w:cs="Times New Roman"/>
          <w:sz w:val="28"/>
          <w:szCs w:val="28"/>
          <w:lang w:eastAsia="ru-RU"/>
        </w:rPr>
        <w:t>1</w:t>
      </w:r>
      <w:r w:rsidRPr="006E713F" w:rsidR="00347B09">
        <w:rPr>
          <w:rFonts w:ascii="Times New Roman" w:eastAsia="Times New Roman" w:hAnsi="Times New Roman" w:cs="Times New Roman"/>
          <w:sz w:val="28"/>
          <w:szCs w:val="28"/>
          <w:lang w:eastAsia="ru-RU"/>
        </w:rPr>
        <w:t>-01-202</w:t>
      </w:r>
      <w:r w:rsidRPr="006E713F" w:rsidR="00F623C9">
        <w:rPr>
          <w:rFonts w:ascii="Times New Roman" w:eastAsia="Times New Roman" w:hAnsi="Times New Roman" w:cs="Times New Roman"/>
          <w:sz w:val="28"/>
          <w:szCs w:val="28"/>
          <w:lang w:eastAsia="ru-RU"/>
        </w:rPr>
        <w:t>4</w:t>
      </w:r>
      <w:r w:rsidRPr="006E713F" w:rsidR="00347B09">
        <w:rPr>
          <w:rFonts w:ascii="Times New Roman" w:eastAsia="Times New Roman" w:hAnsi="Times New Roman" w:cs="Times New Roman"/>
          <w:sz w:val="28"/>
          <w:szCs w:val="28"/>
          <w:lang w:eastAsia="ru-RU"/>
        </w:rPr>
        <w:t>-</w:t>
      </w:r>
      <w:r w:rsidRPr="006E713F" w:rsidR="00BD2A1D">
        <w:rPr>
          <w:rFonts w:ascii="Times New Roman" w:eastAsia="Times New Roman" w:hAnsi="Times New Roman" w:cs="Times New Roman"/>
          <w:sz w:val="28"/>
          <w:szCs w:val="28"/>
          <w:lang w:eastAsia="ru-RU"/>
        </w:rPr>
        <w:t>001013</w:t>
      </w:r>
      <w:r w:rsidRPr="006E713F" w:rsidR="00C95949">
        <w:rPr>
          <w:rFonts w:ascii="Times New Roman" w:eastAsia="Times New Roman" w:hAnsi="Times New Roman" w:cs="Times New Roman"/>
          <w:sz w:val="28"/>
          <w:szCs w:val="28"/>
          <w:lang w:eastAsia="ru-RU"/>
        </w:rPr>
        <w:t>-</w:t>
      </w:r>
      <w:r w:rsidRPr="006E713F" w:rsidR="00BD2A1D">
        <w:rPr>
          <w:rFonts w:ascii="Times New Roman" w:eastAsia="Times New Roman" w:hAnsi="Times New Roman" w:cs="Times New Roman"/>
          <w:sz w:val="28"/>
          <w:szCs w:val="28"/>
          <w:lang w:eastAsia="ru-RU"/>
        </w:rPr>
        <w:t>43</w:t>
      </w:r>
    </w:p>
    <w:p w:rsidR="00C05B0C" w:rsidRPr="006E713F" w:rsidP="006850BB">
      <w:pPr>
        <w:spacing w:after="0" w:line="240" w:lineRule="auto"/>
        <w:jc w:val="right"/>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 xml:space="preserve">УИН </w:t>
      </w:r>
      <w:r w:rsidRPr="006E713F" w:rsidR="001C0116">
        <w:rPr>
          <w:rFonts w:ascii="Times New Roman" w:eastAsia="Times New Roman" w:hAnsi="Times New Roman" w:cs="Times New Roman"/>
          <w:sz w:val="28"/>
          <w:szCs w:val="28"/>
          <w:lang w:eastAsia="ru-RU"/>
        </w:rPr>
        <w:t>0410760300</w:t>
      </w:r>
      <w:r w:rsidRPr="006E713F" w:rsidR="00BD2A1D">
        <w:rPr>
          <w:rFonts w:ascii="Times New Roman" w:eastAsia="Times New Roman" w:hAnsi="Times New Roman" w:cs="Times New Roman"/>
          <w:sz w:val="28"/>
          <w:szCs w:val="28"/>
          <w:lang w:eastAsia="ru-RU"/>
        </w:rPr>
        <w:t>625002672407187</w:t>
      </w:r>
    </w:p>
    <w:p w:rsidR="0025796C" w:rsidRPr="006E713F" w:rsidP="006850BB">
      <w:pPr>
        <w:spacing w:after="0" w:line="240" w:lineRule="auto"/>
        <w:jc w:val="center"/>
        <w:rPr>
          <w:rFonts w:ascii="Times New Roman" w:eastAsia="Times New Roman" w:hAnsi="Times New Roman" w:cs="Times New Roman"/>
          <w:b/>
          <w:sz w:val="28"/>
          <w:szCs w:val="28"/>
          <w:lang w:eastAsia="ru-RU"/>
        </w:rPr>
      </w:pPr>
    </w:p>
    <w:p w:rsidR="00593DC5" w:rsidP="006850BB">
      <w:pPr>
        <w:spacing w:after="0" w:line="240" w:lineRule="auto"/>
        <w:jc w:val="center"/>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ПОСТАНОВЛЕНИЕ</w:t>
      </w:r>
    </w:p>
    <w:p w:rsidR="006E713F" w:rsidRPr="006E713F" w:rsidP="006850BB">
      <w:pPr>
        <w:spacing w:after="0" w:line="240" w:lineRule="auto"/>
        <w:jc w:val="center"/>
        <w:rPr>
          <w:rFonts w:ascii="Times New Roman" w:eastAsia="Times New Roman" w:hAnsi="Times New Roman" w:cs="Times New Roman"/>
          <w:sz w:val="28"/>
          <w:szCs w:val="28"/>
          <w:lang w:eastAsia="ru-RU"/>
        </w:rPr>
      </w:pPr>
    </w:p>
    <w:p w:rsidR="00593DC5" w:rsidRPr="006E713F" w:rsidP="006850BB">
      <w:pPr>
        <w:spacing w:after="0" w:line="240" w:lineRule="auto"/>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2 июля</w:t>
      </w:r>
      <w:r w:rsidRPr="006E713F" w:rsidR="00F623C9">
        <w:rPr>
          <w:rFonts w:ascii="Times New Roman" w:eastAsia="Times New Roman" w:hAnsi="Times New Roman" w:cs="Times New Roman"/>
          <w:sz w:val="28"/>
          <w:szCs w:val="28"/>
          <w:lang w:eastAsia="ru-RU"/>
        </w:rPr>
        <w:t xml:space="preserve"> 2024</w:t>
      </w:r>
      <w:r w:rsidRPr="006E713F">
        <w:rPr>
          <w:rFonts w:ascii="Times New Roman" w:eastAsia="Times New Roman" w:hAnsi="Times New Roman" w:cs="Times New Roman"/>
          <w:sz w:val="28"/>
          <w:szCs w:val="28"/>
          <w:lang w:eastAsia="ru-RU"/>
        </w:rPr>
        <w:t xml:space="preserve"> года    </w:t>
      </w:r>
      <w:r w:rsidRPr="006E713F" w:rsidR="00726A8B">
        <w:rPr>
          <w:rFonts w:ascii="Times New Roman" w:eastAsia="Times New Roman" w:hAnsi="Times New Roman" w:cs="Times New Roman"/>
          <w:sz w:val="28"/>
          <w:szCs w:val="28"/>
          <w:lang w:eastAsia="ru-RU"/>
        </w:rPr>
        <w:t xml:space="preserve">         </w:t>
      </w:r>
      <w:r w:rsidRPr="006E713F">
        <w:rPr>
          <w:rFonts w:ascii="Times New Roman" w:eastAsia="Times New Roman" w:hAnsi="Times New Roman" w:cs="Times New Roman"/>
          <w:sz w:val="28"/>
          <w:szCs w:val="28"/>
          <w:lang w:eastAsia="ru-RU"/>
        </w:rPr>
        <w:t xml:space="preserve">                                                                   пгт</w:t>
      </w:r>
      <w:r w:rsidRPr="006E713F" w:rsidR="00C95949">
        <w:rPr>
          <w:rFonts w:ascii="Times New Roman" w:eastAsia="Times New Roman" w:hAnsi="Times New Roman" w:cs="Times New Roman"/>
          <w:sz w:val="28"/>
          <w:szCs w:val="28"/>
          <w:lang w:eastAsia="ru-RU"/>
        </w:rPr>
        <w:t>.</w:t>
      </w:r>
      <w:r w:rsidRPr="006E713F" w:rsidR="0025796C">
        <w:rPr>
          <w:rFonts w:ascii="Times New Roman" w:eastAsia="Times New Roman" w:hAnsi="Times New Roman" w:cs="Times New Roman"/>
          <w:sz w:val="28"/>
          <w:szCs w:val="28"/>
          <w:lang w:eastAsia="ru-RU"/>
        </w:rPr>
        <w:t xml:space="preserve"> </w:t>
      </w:r>
      <w:r w:rsidRPr="006E713F">
        <w:rPr>
          <w:rFonts w:ascii="Times New Roman" w:eastAsia="Times New Roman" w:hAnsi="Times New Roman" w:cs="Times New Roman"/>
          <w:sz w:val="28"/>
          <w:szCs w:val="28"/>
          <w:lang w:eastAsia="ru-RU"/>
        </w:rPr>
        <w:t>Ленино</w:t>
      </w:r>
    </w:p>
    <w:p w:rsidR="00593DC5" w:rsidRPr="006E713F" w:rsidP="006850BB">
      <w:pPr>
        <w:spacing w:after="0" w:line="240" w:lineRule="auto"/>
        <w:jc w:val="both"/>
        <w:rPr>
          <w:rFonts w:ascii="Times New Roman" w:eastAsia="Times New Roman" w:hAnsi="Times New Roman" w:cs="Times New Roman"/>
          <w:sz w:val="28"/>
          <w:szCs w:val="28"/>
          <w:lang w:eastAsia="ru-RU"/>
        </w:rPr>
      </w:pPr>
    </w:p>
    <w:p w:rsidR="00593DC5"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И.о. мирового судьи судебного участка №62 Ленинского судебного района (Ленинский муниципальный район) Республики Крым м</w:t>
      </w:r>
      <w:r w:rsidRPr="006E713F" w:rsidR="00476E48">
        <w:rPr>
          <w:rFonts w:ascii="Times New Roman" w:eastAsia="Times New Roman" w:hAnsi="Times New Roman" w:cs="Times New Roman"/>
          <w:sz w:val="28"/>
          <w:szCs w:val="28"/>
          <w:lang w:eastAsia="ru-RU"/>
        </w:rPr>
        <w:t>ировой судья судебного участка №6</w:t>
      </w:r>
      <w:r w:rsidRPr="006E713F" w:rsidR="00F623C9">
        <w:rPr>
          <w:rFonts w:ascii="Times New Roman" w:eastAsia="Times New Roman" w:hAnsi="Times New Roman" w:cs="Times New Roman"/>
          <w:sz w:val="28"/>
          <w:szCs w:val="28"/>
          <w:lang w:eastAsia="ru-RU"/>
        </w:rPr>
        <w:t>1</w:t>
      </w:r>
      <w:r w:rsidRPr="006E713F" w:rsidR="00476E48">
        <w:rPr>
          <w:rFonts w:ascii="Times New Roman" w:eastAsia="Times New Roman" w:hAnsi="Times New Roman" w:cs="Times New Roman"/>
          <w:sz w:val="28"/>
          <w:szCs w:val="28"/>
          <w:lang w:eastAsia="ru-RU"/>
        </w:rPr>
        <w:t xml:space="preserve"> Ленинского судебного района (Ленинский муниципальный район) Республики Крым </w:t>
      </w:r>
      <w:r w:rsidRPr="006E713F" w:rsidR="00F623C9">
        <w:rPr>
          <w:rFonts w:ascii="Times New Roman" w:eastAsia="Times New Roman" w:hAnsi="Times New Roman" w:cs="Times New Roman"/>
          <w:sz w:val="28"/>
          <w:szCs w:val="28"/>
          <w:lang w:eastAsia="ru-RU"/>
        </w:rPr>
        <w:t>Баркалов А.В.</w:t>
      </w:r>
      <w:r w:rsidRPr="006E713F" w:rsidR="00313EE0">
        <w:rPr>
          <w:rFonts w:ascii="Times New Roman" w:eastAsia="Times New Roman" w:hAnsi="Times New Roman" w:cs="Times New Roman"/>
          <w:sz w:val="28"/>
          <w:szCs w:val="28"/>
          <w:lang w:eastAsia="ru-RU"/>
        </w:rPr>
        <w:t>,</w:t>
      </w:r>
      <w:r w:rsidRPr="006E713F">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предусмотренном </w:t>
      </w:r>
      <w:r w:rsidRPr="006E713F" w:rsidR="00852AE4">
        <w:rPr>
          <w:rFonts w:ascii="Times New Roman" w:eastAsia="Times New Roman" w:hAnsi="Times New Roman" w:cs="Times New Roman"/>
          <w:sz w:val="28"/>
          <w:szCs w:val="28"/>
          <w:lang w:eastAsia="ru-RU"/>
        </w:rPr>
        <w:t xml:space="preserve">ч. </w:t>
      </w:r>
      <w:r w:rsidRPr="006E713F">
        <w:rPr>
          <w:rFonts w:ascii="Times New Roman" w:eastAsia="Times New Roman" w:hAnsi="Times New Roman" w:cs="Times New Roman"/>
          <w:sz w:val="28"/>
          <w:szCs w:val="28"/>
          <w:lang w:eastAsia="ru-RU"/>
        </w:rPr>
        <w:t>2</w:t>
      </w:r>
      <w:r w:rsidRPr="006E713F" w:rsidR="00BC7F9C">
        <w:rPr>
          <w:rFonts w:ascii="Times New Roman" w:eastAsia="Times New Roman" w:hAnsi="Times New Roman" w:cs="Times New Roman"/>
          <w:sz w:val="28"/>
          <w:szCs w:val="28"/>
          <w:lang w:eastAsia="ru-RU"/>
        </w:rPr>
        <w:t xml:space="preserve"> ст. </w:t>
      </w:r>
      <w:r w:rsidRPr="006E713F">
        <w:rPr>
          <w:rFonts w:ascii="Times New Roman" w:eastAsia="Times New Roman" w:hAnsi="Times New Roman" w:cs="Times New Roman"/>
          <w:sz w:val="28"/>
          <w:szCs w:val="28"/>
          <w:lang w:eastAsia="ru-RU"/>
        </w:rPr>
        <w:t>7.27</w:t>
      </w:r>
      <w:r w:rsidRPr="006E713F" w:rsidR="0025796C">
        <w:rPr>
          <w:rFonts w:ascii="Times New Roman" w:eastAsia="Times New Roman" w:hAnsi="Times New Roman" w:cs="Times New Roman"/>
          <w:sz w:val="28"/>
          <w:szCs w:val="28"/>
          <w:lang w:eastAsia="ru-RU"/>
        </w:rPr>
        <w:t xml:space="preserve"> КоАП РФ</w:t>
      </w:r>
      <w:r w:rsidRPr="006E713F">
        <w:rPr>
          <w:rFonts w:ascii="Times New Roman" w:eastAsia="Times New Roman" w:hAnsi="Times New Roman" w:cs="Times New Roman"/>
          <w:sz w:val="28"/>
          <w:szCs w:val="28"/>
          <w:lang w:eastAsia="ru-RU"/>
        </w:rPr>
        <w:t>, в отношении</w:t>
      </w:r>
    </w:p>
    <w:p w:rsidR="00E474EA" w:rsidRPr="006E713F" w:rsidP="006850BB">
      <w:pPr>
        <w:spacing w:after="0" w:line="240" w:lineRule="auto"/>
        <w:ind w:left="1418"/>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b/>
          <w:sz w:val="28"/>
          <w:szCs w:val="28"/>
          <w:lang w:eastAsia="ru-RU"/>
        </w:rPr>
        <w:t>Левченя Виктора Степановича</w:t>
      </w:r>
      <w:r w:rsidRPr="006E713F">
        <w:rPr>
          <w:rFonts w:ascii="Times New Roman" w:eastAsia="Times New Roman" w:hAnsi="Times New Roman" w:cs="Times New Roman"/>
          <w:sz w:val="28"/>
          <w:szCs w:val="28"/>
          <w:lang w:eastAsia="ru-RU"/>
        </w:rPr>
        <w:t xml:space="preserve">, </w:t>
      </w:r>
      <w:r w:rsidR="00E13AA2">
        <w:rPr>
          <w:rFonts w:ascii="Times New Roman" w:eastAsia="Times New Roman" w:hAnsi="Times New Roman" w:cs="Times New Roman"/>
          <w:sz w:val="28"/>
          <w:szCs w:val="28"/>
          <w:lang w:eastAsia="ru-RU"/>
        </w:rPr>
        <w:t>(данные изъяты)</w:t>
      </w:r>
    </w:p>
    <w:p w:rsidR="00E1146B" w:rsidRPr="006E713F" w:rsidP="006850BB">
      <w:pPr>
        <w:pStyle w:val="NoSpacing"/>
        <w:jc w:val="center"/>
        <w:rPr>
          <w:rFonts w:ascii="Times New Roman" w:hAnsi="Times New Roman" w:cs="Times New Roman"/>
          <w:sz w:val="28"/>
          <w:szCs w:val="28"/>
          <w:lang w:eastAsia="ru-RU"/>
        </w:rPr>
      </w:pPr>
    </w:p>
    <w:p w:rsidR="00E1146B" w:rsidP="006850BB">
      <w:pPr>
        <w:pStyle w:val="NoSpacing"/>
        <w:jc w:val="center"/>
        <w:rPr>
          <w:rFonts w:ascii="Times New Roman" w:hAnsi="Times New Roman" w:cs="Times New Roman"/>
          <w:sz w:val="28"/>
          <w:szCs w:val="28"/>
          <w:lang w:eastAsia="ru-RU"/>
        </w:rPr>
      </w:pPr>
      <w:r w:rsidRPr="006E713F">
        <w:rPr>
          <w:rFonts w:ascii="Times New Roman" w:hAnsi="Times New Roman" w:cs="Times New Roman"/>
          <w:sz w:val="28"/>
          <w:szCs w:val="28"/>
          <w:lang w:eastAsia="ru-RU"/>
        </w:rPr>
        <w:t>УСТАНОВИЛ:</w:t>
      </w:r>
    </w:p>
    <w:p w:rsidR="006E713F" w:rsidRPr="006E713F" w:rsidP="006850BB">
      <w:pPr>
        <w:pStyle w:val="NoSpacing"/>
        <w:jc w:val="center"/>
        <w:rPr>
          <w:rFonts w:ascii="Times New Roman" w:hAnsi="Times New Roman" w:cs="Times New Roman"/>
          <w:sz w:val="28"/>
          <w:szCs w:val="28"/>
          <w:lang w:eastAsia="ru-RU"/>
        </w:rPr>
      </w:pPr>
    </w:p>
    <w:p w:rsidR="00726A8B" w:rsidRPr="006E713F" w:rsidP="006850BB">
      <w:pPr>
        <w:pStyle w:val="NoSpacing"/>
        <w:ind w:firstLine="567"/>
        <w:jc w:val="both"/>
        <w:rPr>
          <w:rFonts w:ascii="Times New Roman" w:hAnsi="Times New Roman" w:cs="Times New Roman"/>
          <w:sz w:val="28"/>
          <w:szCs w:val="28"/>
          <w:lang w:eastAsia="ru-RU"/>
        </w:rPr>
      </w:pPr>
      <w:r w:rsidRPr="006E713F">
        <w:rPr>
          <w:rFonts w:ascii="Times New Roman" w:hAnsi="Times New Roman" w:cs="Times New Roman"/>
          <w:sz w:val="28"/>
          <w:szCs w:val="28"/>
          <w:lang w:eastAsia="ru-RU"/>
        </w:rPr>
        <w:t xml:space="preserve">Согласно протоколу об административном правонарушении, </w:t>
      </w:r>
      <w:r w:rsidRPr="00E13AA2" w:rsidR="00E13AA2">
        <w:rPr>
          <w:rFonts w:ascii="Times New Roman" w:hAnsi="Times New Roman" w:cs="Times New Roman"/>
          <w:sz w:val="28"/>
          <w:szCs w:val="28"/>
          <w:lang w:eastAsia="ru-RU"/>
        </w:rPr>
        <w:t>(данные изъяты)</w:t>
      </w:r>
      <w:r w:rsidRPr="006E713F" w:rsidR="00C05B0C">
        <w:rPr>
          <w:rFonts w:ascii="Times New Roman" w:hAnsi="Times New Roman" w:cs="Times New Roman"/>
          <w:sz w:val="28"/>
          <w:szCs w:val="28"/>
          <w:lang w:eastAsia="ru-RU"/>
        </w:rPr>
        <w:t xml:space="preserve"> </w:t>
      </w:r>
      <w:r w:rsidRPr="006E713F">
        <w:rPr>
          <w:rFonts w:ascii="Times New Roman" w:hAnsi="Times New Roman" w:cs="Times New Roman"/>
          <w:sz w:val="28"/>
          <w:szCs w:val="28"/>
          <w:lang w:eastAsia="ru-RU"/>
        </w:rPr>
        <w:t xml:space="preserve">года </w:t>
      </w:r>
      <w:r w:rsidRPr="006E713F" w:rsidR="00BD2A1D">
        <w:rPr>
          <w:rFonts w:ascii="Times New Roman" w:hAnsi="Times New Roman" w:cs="Times New Roman"/>
          <w:sz w:val="28"/>
          <w:szCs w:val="28"/>
          <w:lang w:eastAsia="ru-RU"/>
        </w:rPr>
        <w:t xml:space="preserve">Левченя В.С. в результате незаконных действий при вмешательстве в работу механизма ИПУ путем установки магнита централизованной системы водоснабжения и пользования централизованной системой водоснабжения. Чем причинил материальный ущерб ГУП РК «Вода Крыма» на сумму </w:t>
      </w:r>
      <w:r w:rsidRPr="00E13AA2" w:rsidR="00E13AA2">
        <w:rPr>
          <w:rFonts w:ascii="Times New Roman" w:hAnsi="Times New Roman" w:cs="Times New Roman"/>
          <w:sz w:val="28"/>
          <w:szCs w:val="28"/>
          <w:lang w:eastAsia="ru-RU"/>
        </w:rPr>
        <w:t>(данные изъяты)</w:t>
      </w:r>
      <w:r w:rsidRPr="006E713F" w:rsidR="004E64D7">
        <w:rPr>
          <w:rFonts w:ascii="Times New Roman" w:hAnsi="Times New Roman" w:cs="Times New Roman"/>
          <w:sz w:val="28"/>
          <w:szCs w:val="28"/>
          <w:lang w:eastAsia="ru-RU"/>
        </w:rPr>
        <w:t>. В действиях Левченя В.С. отсутствуют признаки уголовно наказуемого деяния.</w:t>
      </w:r>
    </w:p>
    <w:p w:rsidR="00463988" w:rsidRPr="006E713F" w:rsidP="006850BB">
      <w:pPr>
        <w:pStyle w:val="ConsPlusNormal"/>
        <w:ind w:firstLine="567"/>
        <w:jc w:val="both"/>
        <w:rPr>
          <w:sz w:val="28"/>
          <w:szCs w:val="28"/>
        </w:rPr>
      </w:pPr>
      <w:r w:rsidRPr="006E713F">
        <w:rPr>
          <w:sz w:val="28"/>
          <w:szCs w:val="28"/>
        </w:rPr>
        <w:t xml:space="preserve">Действия </w:t>
      </w:r>
      <w:r w:rsidRPr="006E713F" w:rsidR="00DE29F9">
        <w:rPr>
          <w:sz w:val="28"/>
          <w:szCs w:val="28"/>
        </w:rPr>
        <w:t xml:space="preserve">Левченя В.С. </w:t>
      </w:r>
      <w:r w:rsidRPr="006E713F">
        <w:rPr>
          <w:sz w:val="28"/>
          <w:szCs w:val="28"/>
        </w:rPr>
        <w:t xml:space="preserve">квалифицированы должностным лицом, составившим протокол об административном правонарушении, по ч. </w:t>
      </w:r>
      <w:r w:rsidRPr="006E713F" w:rsidR="00DE29F9">
        <w:rPr>
          <w:sz w:val="28"/>
          <w:szCs w:val="28"/>
        </w:rPr>
        <w:t>2</w:t>
      </w:r>
      <w:r w:rsidRPr="006E713F">
        <w:rPr>
          <w:sz w:val="28"/>
          <w:szCs w:val="28"/>
        </w:rPr>
        <w:t xml:space="preserve"> ст. 7.27 КоАП РФ.</w:t>
      </w:r>
    </w:p>
    <w:p w:rsidR="006E713F" w:rsidRPr="006E713F" w:rsidP="006850BB">
      <w:pPr>
        <w:pStyle w:val="NoSpacing"/>
        <w:ind w:firstLine="567"/>
        <w:jc w:val="both"/>
        <w:rPr>
          <w:rFonts w:ascii="Times New Roman" w:hAnsi="Times New Roman" w:cs="Times New Roman"/>
          <w:sz w:val="28"/>
          <w:szCs w:val="28"/>
          <w:lang w:eastAsia="ru-RU"/>
        </w:rPr>
      </w:pPr>
      <w:r w:rsidRPr="006E713F">
        <w:rPr>
          <w:rFonts w:ascii="Times New Roman" w:hAnsi="Times New Roman" w:cs="Times New Roman"/>
          <w:sz w:val="28"/>
          <w:szCs w:val="28"/>
          <w:lang w:eastAsia="ru-RU"/>
        </w:rPr>
        <w:t>В</w:t>
      </w:r>
      <w:r w:rsidRPr="006E713F">
        <w:rPr>
          <w:rFonts w:ascii="Times New Roman" w:hAnsi="Times New Roman" w:cs="Times New Roman"/>
          <w:sz w:val="28"/>
          <w:szCs w:val="28"/>
        </w:rPr>
        <w:t xml:space="preserve"> судебном заседании </w:t>
      </w:r>
      <w:r w:rsidRPr="006E713F">
        <w:rPr>
          <w:rFonts w:ascii="Times New Roman" w:hAnsi="Times New Roman" w:cs="Times New Roman"/>
          <w:sz w:val="28"/>
          <w:szCs w:val="28"/>
          <w:lang w:eastAsia="ru-RU"/>
        </w:rPr>
        <w:t xml:space="preserve">Левченя В.С. </w:t>
      </w:r>
      <w:r w:rsidRPr="006E713F">
        <w:rPr>
          <w:rFonts w:ascii="Times New Roman" w:hAnsi="Times New Roman" w:cs="Times New Roman"/>
          <w:sz w:val="28"/>
          <w:szCs w:val="28"/>
        </w:rPr>
        <w:t>вину признал, раскаялся.</w:t>
      </w:r>
    </w:p>
    <w:p w:rsidR="00463988" w:rsidRPr="006E713F" w:rsidP="006850BB">
      <w:pPr>
        <w:pStyle w:val="ConsPlusNormal"/>
        <w:ind w:firstLine="567"/>
        <w:jc w:val="both"/>
        <w:rPr>
          <w:sz w:val="28"/>
          <w:szCs w:val="28"/>
        </w:rPr>
      </w:pPr>
      <w:r w:rsidRPr="006E713F">
        <w:rPr>
          <w:sz w:val="28"/>
          <w:szCs w:val="28"/>
        </w:rPr>
        <w:t xml:space="preserve">На основании ч. 2 ст. 8 Конституции РФ в Российской Федерации признаются и защищаются равным образом частная, государственная, муниципальная и иные формы собственности. Это конституционное требование отражено в обобщенном виде словами </w:t>
      </w:r>
      <w:r w:rsidRPr="006E713F" w:rsidR="00DE29F9">
        <w:rPr>
          <w:sz w:val="28"/>
          <w:szCs w:val="28"/>
        </w:rPr>
        <w:t>«</w:t>
      </w:r>
      <w:r w:rsidRPr="006E713F">
        <w:rPr>
          <w:sz w:val="28"/>
          <w:szCs w:val="28"/>
        </w:rPr>
        <w:t>чужое имущество</w:t>
      </w:r>
      <w:r w:rsidRPr="006E713F" w:rsidR="00DE29F9">
        <w:rPr>
          <w:sz w:val="28"/>
          <w:szCs w:val="28"/>
        </w:rPr>
        <w:t>»</w:t>
      </w:r>
      <w:r w:rsidRPr="006E713F">
        <w:rPr>
          <w:sz w:val="28"/>
          <w:szCs w:val="28"/>
        </w:rPr>
        <w:t>, что призвано закрепить правовую защиту от посягательств на любое имущество.</w:t>
      </w:r>
    </w:p>
    <w:p w:rsidR="00463988" w:rsidRPr="006E713F" w:rsidP="006850BB">
      <w:pPr>
        <w:pStyle w:val="ConsPlusNormal"/>
        <w:ind w:firstLine="567"/>
        <w:jc w:val="both"/>
        <w:rPr>
          <w:sz w:val="28"/>
          <w:szCs w:val="28"/>
        </w:rPr>
      </w:pPr>
      <w:r w:rsidRPr="006E713F">
        <w:rPr>
          <w:sz w:val="28"/>
          <w:szCs w:val="28"/>
        </w:rPr>
        <w:t>Хищение имущества, в том числе мелкое, есть противоправное, безвозмездное, с корыстной целью изъятие и (или) обращение чужого имущества в пользу виновного или других лиц, причинившее ущерб собственнику или другому лицу, например владельцу этого имущества</w:t>
      </w:r>
    </w:p>
    <w:p w:rsidR="00463988" w:rsidRPr="006E713F" w:rsidP="006850BB">
      <w:pPr>
        <w:pStyle w:val="ConsPlusNormal"/>
        <w:ind w:firstLine="567"/>
        <w:jc w:val="both"/>
        <w:rPr>
          <w:sz w:val="28"/>
          <w:szCs w:val="28"/>
        </w:rPr>
      </w:pPr>
      <w:r w:rsidRPr="006E713F">
        <w:rPr>
          <w:sz w:val="28"/>
          <w:szCs w:val="28"/>
        </w:rPr>
        <w:t xml:space="preserve">Согласно ч. </w:t>
      </w:r>
      <w:r w:rsidRPr="006E713F" w:rsidR="009A5C8D">
        <w:rPr>
          <w:sz w:val="28"/>
          <w:szCs w:val="28"/>
        </w:rPr>
        <w:t>2</w:t>
      </w:r>
      <w:r w:rsidRPr="006E713F">
        <w:rPr>
          <w:sz w:val="28"/>
          <w:szCs w:val="28"/>
        </w:rPr>
        <w:t xml:space="preserve"> ст. 7.27 КоАП РФ </w:t>
      </w:r>
      <w:r w:rsidRPr="006E713F" w:rsidR="007F414F">
        <w:rPr>
          <w:sz w:val="28"/>
          <w:szCs w:val="28"/>
        </w:rPr>
        <w:t>мелкое хищение чужого имущества</w:t>
      </w:r>
      <w:r w:rsidRPr="006E713F">
        <w:rPr>
          <w:sz w:val="28"/>
          <w:szCs w:val="28"/>
        </w:rPr>
        <w:t xml:space="preserve"> стоимость</w:t>
      </w:r>
      <w:r w:rsidRPr="006E713F" w:rsidR="007F414F">
        <w:rPr>
          <w:sz w:val="28"/>
          <w:szCs w:val="28"/>
        </w:rPr>
        <w:t>ю</w:t>
      </w:r>
      <w:r w:rsidRPr="006E713F">
        <w:rPr>
          <w:sz w:val="28"/>
          <w:szCs w:val="28"/>
        </w:rPr>
        <w:t xml:space="preserve"> </w:t>
      </w:r>
      <w:r w:rsidRPr="006E713F" w:rsidR="007F414F">
        <w:rPr>
          <w:sz w:val="28"/>
          <w:szCs w:val="28"/>
        </w:rPr>
        <w:t xml:space="preserve">более одной тысячи </w:t>
      </w:r>
      <w:r w:rsidRPr="006E713F" w:rsidR="00F7248A">
        <w:rPr>
          <w:sz w:val="28"/>
          <w:szCs w:val="28"/>
        </w:rPr>
        <w:t>рублей, но не более двух тысяч пятисот рублей</w:t>
      </w:r>
      <w:r w:rsidRPr="006E713F">
        <w:rPr>
          <w:sz w:val="28"/>
          <w:szCs w:val="28"/>
        </w:rPr>
        <w:t xml:space="preserve">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w:t>
      </w:r>
      <w:r w:rsidRPr="006E713F">
        <w:rPr>
          <w:sz w:val="28"/>
          <w:szCs w:val="28"/>
        </w:rPr>
        <w:t xml:space="preserve">статьи 160 Уголовного кодекса Российской Федерации, влечет наложение административного штрафа в размере до пятикратной стоимости похищенного имущества, но не менее </w:t>
      </w:r>
      <w:r w:rsidRPr="006E713F" w:rsidR="00F7248A">
        <w:rPr>
          <w:sz w:val="28"/>
          <w:szCs w:val="28"/>
        </w:rPr>
        <w:t>трех тысяч</w:t>
      </w:r>
      <w:r w:rsidRPr="006E713F">
        <w:rPr>
          <w:sz w:val="28"/>
          <w:szCs w:val="28"/>
        </w:rPr>
        <w:t xml:space="preserve"> рублей, либо административный арест на срок </w:t>
      </w:r>
      <w:r w:rsidRPr="006E713F" w:rsidR="00F7248A">
        <w:rPr>
          <w:sz w:val="28"/>
          <w:szCs w:val="28"/>
        </w:rPr>
        <w:t xml:space="preserve">от десяти </w:t>
      </w:r>
      <w:r w:rsidRPr="006E713F">
        <w:rPr>
          <w:sz w:val="28"/>
          <w:szCs w:val="28"/>
        </w:rPr>
        <w:t xml:space="preserve">до пятнадцати суток, либо обязательные работы на срок до </w:t>
      </w:r>
      <w:r w:rsidRPr="006E713F" w:rsidR="00F7248A">
        <w:rPr>
          <w:sz w:val="28"/>
          <w:szCs w:val="28"/>
        </w:rPr>
        <w:t xml:space="preserve">ста двадцати </w:t>
      </w:r>
      <w:r w:rsidRPr="006E713F">
        <w:rPr>
          <w:sz w:val="28"/>
          <w:szCs w:val="28"/>
        </w:rPr>
        <w:t>часов.</w:t>
      </w:r>
    </w:p>
    <w:p w:rsidR="00463988" w:rsidRPr="006E713F" w:rsidP="006850BB">
      <w:pPr>
        <w:pStyle w:val="ConsPlusNormal"/>
        <w:ind w:firstLine="567"/>
        <w:jc w:val="both"/>
        <w:rPr>
          <w:sz w:val="28"/>
          <w:szCs w:val="28"/>
        </w:rPr>
      </w:pPr>
      <w:r w:rsidRPr="006E713F">
        <w:rPr>
          <w:sz w:val="28"/>
          <w:szCs w:val="28"/>
        </w:rPr>
        <w:t>Мелкое хищение путем кражи образует состав административного правонарушения с момента тайного изъятия чужого имущества и возможностью им распорядиться.</w:t>
      </w:r>
    </w:p>
    <w:p w:rsidR="00463988" w:rsidRPr="006E713F" w:rsidP="006850BB">
      <w:pPr>
        <w:pStyle w:val="ConsPlusNormal"/>
        <w:ind w:firstLine="567"/>
        <w:jc w:val="both"/>
        <w:rPr>
          <w:sz w:val="28"/>
          <w:szCs w:val="28"/>
        </w:rPr>
      </w:pPr>
      <w:r w:rsidRPr="006E713F">
        <w:rPr>
          <w:sz w:val="28"/>
          <w:szCs w:val="28"/>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 Следовательно, с момента изъятия имущества у собственника виновное лицо имеет реальную возможность распорядиться таким имуществом.</w:t>
      </w:r>
    </w:p>
    <w:p w:rsidR="009A5C8D" w:rsidRPr="006E713F" w:rsidP="006850BB">
      <w:pPr>
        <w:pStyle w:val="NormalWeb"/>
        <w:spacing w:before="0" w:beforeAutospacing="0" w:after="0" w:afterAutospacing="0"/>
        <w:ind w:firstLine="567"/>
        <w:jc w:val="both"/>
        <w:rPr>
          <w:sz w:val="28"/>
          <w:szCs w:val="28"/>
        </w:rPr>
      </w:pPr>
      <w:r w:rsidRPr="006E713F">
        <w:rPr>
          <w:sz w:val="28"/>
          <w:szCs w:val="28"/>
        </w:rPr>
        <w:t xml:space="preserve">В качестве доказательств вины Левченя В.С. в совершении административного правонарушения, установленного ч. 2 ст. 7.27 КоАП РФ представлены следующие доказательства: протокол об административном правонарушении </w:t>
      </w:r>
      <w:r w:rsidRPr="00E13AA2" w:rsidR="00E13AA2">
        <w:rPr>
          <w:sz w:val="28"/>
          <w:szCs w:val="28"/>
        </w:rPr>
        <w:t>(данные изъяты)</w:t>
      </w:r>
      <w:r w:rsidRPr="006E713F">
        <w:rPr>
          <w:sz w:val="28"/>
          <w:szCs w:val="28"/>
        </w:rPr>
        <w:t xml:space="preserve">, сообщение ГУП РК «Вода Крыма» от </w:t>
      </w:r>
      <w:r w:rsidRPr="00E13AA2" w:rsidR="00E13AA2">
        <w:rPr>
          <w:sz w:val="28"/>
          <w:szCs w:val="28"/>
        </w:rPr>
        <w:t>(данные изъяты)</w:t>
      </w:r>
      <w:r w:rsidR="00E13AA2">
        <w:rPr>
          <w:sz w:val="28"/>
          <w:szCs w:val="28"/>
        </w:rPr>
        <w:t xml:space="preserve"> </w:t>
      </w:r>
      <w:r w:rsidRPr="006E713F">
        <w:rPr>
          <w:sz w:val="28"/>
          <w:szCs w:val="28"/>
        </w:rPr>
        <w:t xml:space="preserve">о привлечении виновных лиц к административной ответственности, акт № </w:t>
      </w:r>
      <w:r w:rsidRPr="00E13AA2" w:rsidR="00E13AA2">
        <w:rPr>
          <w:sz w:val="28"/>
          <w:szCs w:val="28"/>
        </w:rPr>
        <w:t>(данные изъяты)</w:t>
      </w:r>
      <w:r w:rsidRPr="006E713F">
        <w:rPr>
          <w:sz w:val="28"/>
          <w:szCs w:val="28"/>
        </w:rPr>
        <w:t xml:space="preserve">, расчет доначисления платы за воду абонента Левченя В.С. от </w:t>
      </w:r>
      <w:r w:rsidRPr="00E13AA2" w:rsidR="00E13AA2">
        <w:rPr>
          <w:sz w:val="28"/>
          <w:szCs w:val="28"/>
        </w:rPr>
        <w:t>(данные изъяты)</w:t>
      </w:r>
      <w:r w:rsidRPr="006E713F">
        <w:rPr>
          <w:sz w:val="28"/>
          <w:szCs w:val="28"/>
        </w:rPr>
        <w:t xml:space="preserve">, объяснение Левченя В.С. от </w:t>
      </w:r>
      <w:r w:rsidRPr="00E13AA2" w:rsidR="00E13AA2">
        <w:rPr>
          <w:sz w:val="28"/>
          <w:szCs w:val="28"/>
        </w:rPr>
        <w:t>(данные изъяты)</w:t>
      </w:r>
      <w:r w:rsidRPr="006E713F">
        <w:rPr>
          <w:sz w:val="28"/>
          <w:szCs w:val="28"/>
        </w:rPr>
        <w:t>, объяснения Рудой С.Б., Огинской В.Б.,</w:t>
      </w:r>
      <w:r w:rsidRPr="006E713F" w:rsidR="00662328">
        <w:rPr>
          <w:sz w:val="28"/>
          <w:szCs w:val="28"/>
        </w:rPr>
        <w:t xml:space="preserve"> Новиковой Н.Ю. от </w:t>
      </w:r>
      <w:r w:rsidRPr="00E13AA2" w:rsidR="00E13AA2">
        <w:rPr>
          <w:sz w:val="28"/>
          <w:szCs w:val="28"/>
        </w:rPr>
        <w:t>(данные изъяты)</w:t>
      </w:r>
      <w:r w:rsidRPr="006E713F" w:rsidR="00662328">
        <w:rPr>
          <w:sz w:val="28"/>
          <w:szCs w:val="28"/>
        </w:rPr>
        <w:t>.</w:t>
      </w:r>
      <w:r w:rsidRPr="006E713F">
        <w:rPr>
          <w:sz w:val="28"/>
          <w:szCs w:val="28"/>
        </w:rPr>
        <w:t xml:space="preserve">  </w:t>
      </w:r>
    </w:p>
    <w:p w:rsidR="00F7248A" w:rsidRPr="006E713F" w:rsidP="006850BB">
      <w:pPr>
        <w:pStyle w:val="ConsPlusNormal"/>
        <w:ind w:firstLine="567"/>
        <w:jc w:val="both"/>
        <w:rPr>
          <w:sz w:val="28"/>
          <w:szCs w:val="28"/>
        </w:rPr>
      </w:pPr>
      <w:r w:rsidRPr="006E713F">
        <w:rPr>
          <w:sz w:val="28"/>
          <w:szCs w:val="28"/>
        </w:rPr>
        <w:t xml:space="preserve">Как следует из постановления об отказе в возбуждении уголовного дела от </w:t>
      </w:r>
      <w:r w:rsidRPr="00E13AA2" w:rsidR="00E13AA2">
        <w:rPr>
          <w:sz w:val="28"/>
          <w:szCs w:val="28"/>
        </w:rPr>
        <w:t>(данные изъяты)</w:t>
      </w:r>
      <w:r w:rsidRPr="006E713F">
        <w:rPr>
          <w:sz w:val="28"/>
          <w:szCs w:val="28"/>
        </w:rPr>
        <w:t xml:space="preserve"> </w:t>
      </w:r>
      <w:r w:rsidRPr="006E713F">
        <w:rPr>
          <w:sz w:val="28"/>
          <w:szCs w:val="28"/>
        </w:rPr>
        <w:t>ГУП РК «Вода Крыма» к Левченя В.С. претензий не имеет, материальный ущерб причинен не был, Левченя В.С. компенсировал сумму в полном объеме. В</w:t>
      </w:r>
      <w:r w:rsidRPr="006E713F">
        <w:rPr>
          <w:sz w:val="28"/>
          <w:szCs w:val="28"/>
        </w:rPr>
        <w:t xml:space="preserve"> действиях </w:t>
      </w:r>
      <w:r w:rsidRPr="006E713F">
        <w:rPr>
          <w:sz w:val="28"/>
          <w:szCs w:val="28"/>
        </w:rPr>
        <w:t>Левченя В.С.</w:t>
      </w:r>
      <w:r w:rsidRPr="006E713F">
        <w:rPr>
          <w:sz w:val="28"/>
          <w:szCs w:val="28"/>
        </w:rPr>
        <w:t xml:space="preserve"> </w:t>
      </w:r>
      <w:r w:rsidRPr="006E713F">
        <w:rPr>
          <w:sz w:val="28"/>
          <w:szCs w:val="28"/>
        </w:rPr>
        <w:t xml:space="preserve">отсутствует состав преступления, предусмотренного ч. 1 ст. 158 УК РФ. </w:t>
      </w:r>
    </w:p>
    <w:p w:rsidR="009A5C8D" w:rsidRPr="006E713F" w:rsidP="006850BB">
      <w:pPr>
        <w:pStyle w:val="NormalWeb"/>
        <w:spacing w:before="0" w:beforeAutospacing="0" w:after="0" w:afterAutospacing="0"/>
        <w:ind w:firstLine="567"/>
        <w:jc w:val="both"/>
        <w:rPr>
          <w:sz w:val="28"/>
          <w:szCs w:val="28"/>
        </w:rPr>
      </w:pPr>
      <w:r w:rsidRPr="006E713F">
        <w:rPr>
          <w:sz w:val="28"/>
          <w:szCs w:val="28"/>
        </w:rPr>
        <w:t xml:space="preserve">Дав правовую оценку в совокупности доказательствам вины Левченя В.С. в совершении административного правонарушения, предусмотренного ч. 2 ст. 7.27 КоАП РФ, мировой судья находит их соответствующими требованиям ст. 26.2 КоАП РФ, между тем приходит к выводу о необходимости переквалификации действий Левченя В.С. на ст. 7.27.1 КоАП РФ, которая предусматривает ответственность за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поскольку судом установлено, что </w:t>
      </w:r>
      <w:r w:rsidRPr="006E713F">
        <w:rPr>
          <w:sz w:val="28"/>
          <w:szCs w:val="28"/>
        </w:rPr>
        <w:t xml:space="preserve">15.05.2024 года Левченя В.С. в результате незаконных действий при вмешательстве в работу механизма ИПУ путем установки магнита централизованной системы водоснабжения и пользования централизованной системой водоснабжения. Чем причинил материальный ущерб ГУП РК «Вода Крыма» на сумму </w:t>
      </w:r>
      <w:r w:rsidRPr="00E13AA2" w:rsidR="00E13AA2">
        <w:rPr>
          <w:sz w:val="28"/>
          <w:szCs w:val="28"/>
        </w:rPr>
        <w:t>(данные изъяты)</w:t>
      </w:r>
      <w:r w:rsidRPr="006E713F">
        <w:rPr>
          <w:sz w:val="28"/>
          <w:szCs w:val="28"/>
        </w:rPr>
        <w:t>.</w:t>
      </w:r>
    </w:p>
    <w:p w:rsidR="00463988" w:rsidRPr="006E713F" w:rsidP="006850BB">
      <w:pPr>
        <w:pStyle w:val="NormalWeb"/>
        <w:spacing w:before="0" w:beforeAutospacing="0" w:after="0" w:afterAutospacing="0"/>
        <w:ind w:firstLine="567"/>
        <w:jc w:val="both"/>
        <w:rPr>
          <w:sz w:val="28"/>
          <w:szCs w:val="28"/>
        </w:rPr>
      </w:pPr>
      <w:r w:rsidRPr="006E713F">
        <w:rPr>
          <w:sz w:val="28"/>
          <w:szCs w:val="28"/>
        </w:rPr>
        <w:t xml:space="preserve">Согласно ст. 1.5 КоАП РФ лицо подлежит административной ответственности только за те административные правонарушения, в отношении которых установлена его вина. Административные правонарушения, предусмотренные ч. </w:t>
      </w:r>
      <w:r w:rsidRPr="006E713F" w:rsidR="00662328">
        <w:rPr>
          <w:sz w:val="28"/>
          <w:szCs w:val="28"/>
        </w:rPr>
        <w:t>2</w:t>
      </w:r>
      <w:r w:rsidRPr="006E713F">
        <w:rPr>
          <w:sz w:val="28"/>
          <w:szCs w:val="28"/>
        </w:rPr>
        <w:t xml:space="preserve"> ст. 7.27 и ст. 7.27.1 КоАП РФ имеют </w:t>
      </w:r>
      <w:r w:rsidRPr="006E713F">
        <w:rPr>
          <w:sz w:val="28"/>
          <w:szCs w:val="28"/>
        </w:rPr>
        <w:t xml:space="preserve">единый родовой объект противоправного посягательства - общественные отношения в сфере собственности. Согласно правовой позиции, изложенной в пункте 20 Постановления Пленума Верховного Суда Российской Федерации от 24 марта 2005 года </w:t>
      </w:r>
      <w:r w:rsidRPr="006E713F" w:rsidR="00662328">
        <w:rPr>
          <w:sz w:val="28"/>
          <w:szCs w:val="28"/>
        </w:rPr>
        <w:t>№</w:t>
      </w:r>
      <w:r w:rsidRPr="006E713F">
        <w:rPr>
          <w:sz w:val="28"/>
          <w:szCs w:val="28"/>
        </w:rPr>
        <w:t xml:space="preserve"> 5 </w:t>
      </w:r>
      <w:r w:rsidRPr="006E713F" w:rsidR="00662328">
        <w:rPr>
          <w:sz w:val="28"/>
          <w:szCs w:val="28"/>
        </w:rPr>
        <w:t>«</w:t>
      </w:r>
      <w:r w:rsidRPr="006E713F">
        <w:rPr>
          <w:sz w:val="28"/>
          <w:szCs w:val="28"/>
        </w:rPr>
        <w:t>О некоторых вопросах, возникающих у судов при применении Кодекса Российской Федерации об административных правонарушениях</w:t>
      </w:r>
      <w:r w:rsidRPr="006E713F" w:rsidR="00662328">
        <w:rPr>
          <w:sz w:val="28"/>
          <w:szCs w:val="28"/>
        </w:rPr>
        <w:t>»</w:t>
      </w:r>
      <w:r w:rsidRPr="006E713F">
        <w:rPr>
          <w:sz w:val="28"/>
          <w:szCs w:val="28"/>
        </w:rPr>
        <w:t xml:space="preserve">,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Санкцией ч. </w:t>
      </w:r>
      <w:r w:rsidRPr="006E713F" w:rsidR="00662328">
        <w:rPr>
          <w:sz w:val="28"/>
          <w:szCs w:val="28"/>
        </w:rPr>
        <w:t>2</w:t>
      </w:r>
      <w:r w:rsidRPr="006E713F">
        <w:rPr>
          <w:sz w:val="28"/>
          <w:szCs w:val="28"/>
        </w:rPr>
        <w:t xml:space="preserve"> ст. 7.27 КоАП РФ предусмотрен более строгий вид административного наказания по сравнению с административным наказанием, предусмотренным санкцией ст. 7.27.1 КоАП РФ</w:t>
      </w:r>
      <w:r w:rsidRPr="006E713F" w:rsidR="00662328">
        <w:rPr>
          <w:sz w:val="28"/>
          <w:szCs w:val="28"/>
        </w:rPr>
        <w:t xml:space="preserve"> (влечет наложение административного штрафа в размере до пятикратной стоимости причиненного ущерба, но не менее пяти тысяч рублей)</w:t>
      </w:r>
      <w:r w:rsidRPr="006E713F">
        <w:rPr>
          <w:sz w:val="28"/>
          <w:szCs w:val="28"/>
        </w:rPr>
        <w:t xml:space="preserve">, данные составы имеют единый родовой объект, переквалификация действий лица с ч. </w:t>
      </w:r>
      <w:r w:rsidRPr="006E713F" w:rsidR="00662328">
        <w:rPr>
          <w:sz w:val="28"/>
          <w:szCs w:val="28"/>
        </w:rPr>
        <w:t>2</w:t>
      </w:r>
      <w:r w:rsidRPr="006E713F">
        <w:rPr>
          <w:sz w:val="28"/>
          <w:szCs w:val="28"/>
        </w:rPr>
        <w:t xml:space="preserve"> ст. 7.27 КоАП РФ на ст. 7.27.1 КоАП РФ не влечет ухудшение положение лица, в отношении которого ведется производство по делу об административном правонарушении, не изменяет подведомственности. Оценив и проанализировав собранные по делу доказательства в их совокупности, мировой судья полагает, что в действиях </w:t>
      </w:r>
      <w:r w:rsidRPr="006E713F" w:rsidR="00771601">
        <w:rPr>
          <w:sz w:val="28"/>
          <w:szCs w:val="28"/>
        </w:rPr>
        <w:t>Левченя В.С.</w:t>
      </w:r>
      <w:r w:rsidRPr="006E713F">
        <w:rPr>
          <w:sz w:val="28"/>
          <w:szCs w:val="28"/>
        </w:rPr>
        <w:t xml:space="preserve"> имеются признаки состава административного правонарушения, предусмотренного ст. 7.27.1 КоАП РФ, то есть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w:t>
      </w:r>
    </w:p>
    <w:p w:rsidR="00463988" w:rsidRPr="006E713F" w:rsidP="006850BB">
      <w:pPr>
        <w:pStyle w:val="ConsPlusNormal"/>
        <w:ind w:firstLine="567"/>
        <w:jc w:val="both"/>
        <w:rPr>
          <w:sz w:val="28"/>
          <w:szCs w:val="28"/>
        </w:rPr>
      </w:pPr>
      <w:r w:rsidRPr="006E713F">
        <w:rPr>
          <w:sz w:val="28"/>
          <w:szCs w:val="28"/>
        </w:rPr>
        <w:t xml:space="preserve">При таких обстоятельствах, мировой судья полагает возможным переквалифицировать действия </w:t>
      </w:r>
      <w:r w:rsidRPr="006E713F" w:rsidR="00771601">
        <w:rPr>
          <w:sz w:val="28"/>
          <w:szCs w:val="28"/>
        </w:rPr>
        <w:t>Левченя В.С.</w:t>
      </w:r>
      <w:r w:rsidRPr="006E713F">
        <w:rPr>
          <w:sz w:val="28"/>
          <w:szCs w:val="28"/>
        </w:rPr>
        <w:t xml:space="preserve"> с ч. </w:t>
      </w:r>
      <w:r w:rsidRPr="006E713F" w:rsidR="00771601">
        <w:rPr>
          <w:sz w:val="28"/>
          <w:szCs w:val="28"/>
        </w:rPr>
        <w:t>2</w:t>
      </w:r>
      <w:r w:rsidRPr="006E713F">
        <w:rPr>
          <w:sz w:val="28"/>
          <w:szCs w:val="28"/>
        </w:rPr>
        <w:t xml:space="preserve"> ст. 7.27 КоАП РФ на ст. 7.27.1 КоАП РФ.</w:t>
      </w:r>
    </w:p>
    <w:p w:rsidR="00771601" w:rsidRPr="006E713F" w:rsidP="006850BB">
      <w:pPr>
        <w:pStyle w:val="NormalWeb"/>
        <w:spacing w:before="0" w:beforeAutospacing="0" w:after="0" w:afterAutospacing="0"/>
        <w:ind w:firstLine="567"/>
        <w:jc w:val="both"/>
        <w:rPr>
          <w:sz w:val="28"/>
          <w:szCs w:val="28"/>
        </w:rPr>
      </w:pPr>
      <w:r w:rsidRPr="006E713F">
        <w:rPr>
          <w:sz w:val="28"/>
          <w:szCs w:val="28"/>
        </w:rPr>
        <w:t xml:space="preserve">При назначении наказания, мировой судья учитывает: характер и степень опасности административного правонарушения, личность правонарушителя, наличие обстоятельств, смягчающих наказание: признание вины, </w:t>
      </w:r>
      <w:r w:rsidRPr="006E713F" w:rsidR="006E713F">
        <w:rPr>
          <w:sz w:val="28"/>
          <w:szCs w:val="28"/>
        </w:rPr>
        <w:t>компенсирование суммы</w:t>
      </w:r>
      <w:r w:rsidRPr="006E713F">
        <w:rPr>
          <w:sz w:val="28"/>
          <w:szCs w:val="28"/>
        </w:rPr>
        <w:t xml:space="preserve">, </w:t>
      </w:r>
      <w:r w:rsidRPr="006E713F" w:rsidR="006E713F">
        <w:rPr>
          <w:sz w:val="28"/>
          <w:szCs w:val="28"/>
        </w:rPr>
        <w:t xml:space="preserve">отсутствие обстоятельств, </w:t>
      </w:r>
      <w:r w:rsidRPr="006E713F">
        <w:rPr>
          <w:sz w:val="28"/>
          <w:szCs w:val="28"/>
        </w:rPr>
        <w:t>отягчающих административную ответственность, и приходит к выводу о назначении наказания в виде административного штрафа в пределах санкции, предусмотренной ст. 7.27.1 КоАП РФ.</w:t>
      </w:r>
    </w:p>
    <w:p w:rsidR="00BA6025" w:rsidRPr="006E713F" w:rsidP="006850B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 xml:space="preserve">На основании изложенного, руководствуясь ст. 29.10 </w:t>
      </w:r>
      <w:r w:rsidRPr="006E713F" w:rsidR="0025796C">
        <w:rPr>
          <w:rFonts w:ascii="Times New Roman" w:eastAsia="Times New Roman" w:hAnsi="Times New Roman" w:cs="Times New Roman"/>
          <w:sz w:val="28"/>
          <w:szCs w:val="28"/>
          <w:lang w:eastAsia="ru-RU"/>
        </w:rPr>
        <w:t>КоАП РФ</w:t>
      </w:r>
      <w:r w:rsidRPr="006E713F">
        <w:rPr>
          <w:rFonts w:ascii="Times New Roman" w:eastAsia="Times New Roman" w:hAnsi="Times New Roman" w:cs="Times New Roman"/>
          <w:sz w:val="28"/>
          <w:szCs w:val="28"/>
          <w:lang w:eastAsia="ru-RU"/>
        </w:rPr>
        <w:t>, мировой судья</w:t>
      </w:r>
    </w:p>
    <w:p w:rsidR="00347B09" w:rsidRPr="006E713F" w:rsidP="006850B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062010" w:rsidRPr="006E713F" w:rsidP="006850BB">
      <w:pPr>
        <w:spacing w:after="0" w:line="240" w:lineRule="auto"/>
        <w:jc w:val="center"/>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ПОСТАНОВИЛ:</w:t>
      </w:r>
    </w:p>
    <w:p w:rsidR="006E713F" w:rsidRPr="006E713F" w:rsidP="006850BB">
      <w:pPr>
        <w:spacing w:after="0" w:line="240" w:lineRule="auto"/>
        <w:jc w:val="center"/>
        <w:rPr>
          <w:rFonts w:ascii="Times New Roman" w:eastAsia="Times New Roman" w:hAnsi="Times New Roman" w:cs="Times New Roman"/>
          <w:sz w:val="28"/>
          <w:szCs w:val="28"/>
          <w:lang w:eastAsia="ru-RU"/>
        </w:rPr>
      </w:pPr>
    </w:p>
    <w:p w:rsidR="00EC35D9" w:rsidRPr="006E713F" w:rsidP="006850BB">
      <w:pPr>
        <w:spacing w:after="0" w:line="240" w:lineRule="auto"/>
        <w:ind w:firstLine="567"/>
        <w:jc w:val="both"/>
        <w:rPr>
          <w:rFonts w:ascii="Times New Roman" w:eastAsia="Times New Roman" w:hAnsi="Times New Roman" w:cs="Times New Roman"/>
          <w:b/>
          <w:sz w:val="28"/>
          <w:szCs w:val="28"/>
          <w:lang w:eastAsia="ru-RU"/>
        </w:rPr>
      </w:pPr>
      <w:r w:rsidRPr="006E713F">
        <w:rPr>
          <w:rFonts w:ascii="Times New Roman" w:eastAsia="Times New Roman" w:hAnsi="Times New Roman" w:cs="Times New Roman"/>
          <w:sz w:val="28"/>
          <w:szCs w:val="28"/>
          <w:lang w:eastAsia="ru-RU"/>
        </w:rPr>
        <w:t xml:space="preserve">Признать </w:t>
      </w:r>
      <w:r w:rsidRPr="006E713F" w:rsidR="006E713F">
        <w:rPr>
          <w:rFonts w:ascii="Times New Roman" w:eastAsia="Times New Roman" w:hAnsi="Times New Roman" w:cs="Times New Roman"/>
          <w:sz w:val="28"/>
          <w:szCs w:val="28"/>
          <w:lang w:eastAsia="ru-RU"/>
        </w:rPr>
        <w:t xml:space="preserve">Левченя Виктора Степановича </w:t>
      </w:r>
      <w:r w:rsidRPr="006E713F">
        <w:rPr>
          <w:rFonts w:ascii="Times New Roman" w:eastAsia="Times New Roman" w:hAnsi="Times New Roman" w:cs="Times New Roman"/>
          <w:sz w:val="28"/>
          <w:szCs w:val="28"/>
          <w:lang w:eastAsia="ru-RU"/>
        </w:rPr>
        <w:t xml:space="preserve">виновным в совершении административного правонарушения, предусмотренного </w:t>
      </w:r>
      <w:r w:rsidRPr="006E713F" w:rsidR="006E713F">
        <w:rPr>
          <w:rFonts w:ascii="Times New Roman" w:hAnsi="Times New Roman" w:cs="Times New Roman"/>
          <w:sz w:val="28"/>
          <w:szCs w:val="28"/>
        </w:rPr>
        <w:t xml:space="preserve">ст. 7.27.1 </w:t>
      </w:r>
      <w:r w:rsidRPr="006E713F" w:rsidR="0025796C">
        <w:rPr>
          <w:rFonts w:ascii="Times New Roman" w:eastAsia="Times New Roman" w:hAnsi="Times New Roman" w:cs="Times New Roman"/>
          <w:sz w:val="28"/>
          <w:szCs w:val="28"/>
          <w:lang w:eastAsia="ru-RU"/>
        </w:rPr>
        <w:t>КоАП РФ</w:t>
      </w:r>
      <w:r w:rsidRPr="006E713F">
        <w:rPr>
          <w:rFonts w:ascii="Times New Roman" w:eastAsia="Times New Roman" w:hAnsi="Times New Roman" w:cs="Times New Roman"/>
          <w:sz w:val="28"/>
          <w:szCs w:val="28"/>
          <w:lang w:eastAsia="ru-RU"/>
        </w:rPr>
        <w:t xml:space="preserve"> </w:t>
      </w:r>
      <w:r w:rsidRPr="006E713F">
        <w:rPr>
          <w:rFonts w:ascii="Times New Roman" w:eastAsia="Times New Roman" w:hAnsi="Times New Roman" w:cs="Times New Roman"/>
          <w:sz w:val="28"/>
          <w:szCs w:val="28"/>
          <w:lang w:eastAsia="ru-RU"/>
        </w:rPr>
        <w:t xml:space="preserve">и назначить ему административное наказание в виде административного штрафа в </w:t>
      </w:r>
      <w:r w:rsidRPr="006E713F" w:rsidR="001C0116">
        <w:rPr>
          <w:rFonts w:ascii="Times New Roman" w:eastAsia="Times New Roman" w:hAnsi="Times New Roman" w:cs="Times New Roman"/>
          <w:sz w:val="28"/>
          <w:szCs w:val="28"/>
          <w:lang w:eastAsia="ru-RU"/>
        </w:rPr>
        <w:t xml:space="preserve">размере </w:t>
      </w:r>
      <w:r w:rsidRPr="006E713F" w:rsidR="006E713F">
        <w:rPr>
          <w:rFonts w:ascii="Times New Roman" w:eastAsia="Times New Roman" w:hAnsi="Times New Roman" w:cs="Times New Roman"/>
          <w:sz w:val="28"/>
          <w:szCs w:val="28"/>
          <w:lang w:eastAsia="ru-RU"/>
        </w:rPr>
        <w:t xml:space="preserve">5 000 </w:t>
      </w:r>
      <w:r w:rsidRPr="006E713F" w:rsidR="001C0116">
        <w:rPr>
          <w:rFonts w:ascii="Times New Roman" w:eastAsia="Times New Roman" w:hAnsi="Times New Roman" w:cs="Times New Roman"/>
          <w:sz w:val="28"/>
          <w:szCs w:val="28"/>
          <w:lang w:eastAsia="ru-RU"/>
        </w:rPr>
        <w:t>(</w:t>
      </w:r>
      <w:r w:rsidRPr="006E713F" w:rsidR="006E713F">
        <w:rPr>
          <w:rFonts w:ascii="Times New Roman" w:eastAsia="Times New Roman" w:hAnsi="Times New Roman" w:cs="Times New Roman"/>
          <w:sz w:val="28"/>
          <w:szCs w:val="28"/>
          <w:lang w:eastAsia="ru-RU"/>
        </w:rPr>
        <w:t>пяти тысяч</w:t>
      </w:r>
      <w:r w:rsidRPr="006E713F">
        <w:rPr>
          <w:rFonts w:ascii="Times New Roman" w:eastAsia="Times New Roman" w:hAnsi="Times New Roman" w:cs="Times New Roman"/>
          <w:sz w:val="28"/>
          <w:szCs w:val="28"/>
          <w:lang w:eastAsia="ru-RU"/>
        </w:rPr>
        <w:t>) рублей.</w:t>
      </w:r>
    </w:p>
    <w:p w:rsidR="00EC35D9"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 xml:space="preserve">Сумму штрафа необходимо внести: юридический и почтовый адрес: Республика Крым, 295000, г. Симферополь, ул. Набережная им.60-летия СССР, 28, ОГРН   1149102019164,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w:t>
      </w:r>
    </w:p>
    <w:p w:rsidR="00EC35D9"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ИНН   9102013284, КПП   910201001,    БИК 013510002,</w:t>
      </w:r>
    </w:p>
    <w:p w:rsidR="00EC35D9"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единый казначейский счет  40102810645370000035</w:t>
      </w:r>
    </w:p>
    <w:p w:rsidR="00EC35D9"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казначейский счет  03100643000000017500</w:t>
      </w:r>
    </w:p>
    <w:p w:rsidR="00EC35D9"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лицевой счет  04752203230 в УФК по  Республике Крым</w:t>
      </w:r>
    </w:p>
    <w:p w:rsidR="00EC35D9"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код сводного реестра 35220323,     ОКТМО 35627000,</w:t>
      </w:r>
    </w:p>
    <w:p w:rsidR="00EC35D9"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КБК   82811601203010025140.</w:t>
      </w:r>
    </w:p>
    <w:p w:rsidR="00EC35D9"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Разъяснить, что 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062010"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При этом, в соответствии с ч. 1 ст. 20.25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w:t>
      </w:r>
      <w:r w:rsidRPr="006E713F">
        <w:rPr>
          <w:rFonts w:ascii="Times New Roman" w:eastAsia="Times New Roman" w:hAnsi="Times New Roman" w:cs="Times New Roman"/>
          <w:sz w:val="28"/>
          <w:szCs w:val="28"/>
          <w:lang w:eastAsia="ru-RU"/>
        </w:rPr>
        <w:t>ты на срок до пятидесяти часов.</w:t>
      </w:r>
    </w:p>
    <w:p w:rsidR="00934528" w:rsidRPr="006E713F" w:rsidP="006850BB">
      <w:pPr>
        <w:spacing w:after="0" w:line="240" w:lineRule="auto"/>
        <w:ind w:firstLine="567"/>
        <w:jc w:val="both"/>
        <w:rPr>
          <w:rFonts w:ascii="Times New Roman" w:eastAsia="Times New Roman" w:hAnsi="Times New Roman" w:cs="Times New Roman"/>
          <w:sz w:val="28"/>
          <w:szCs w:val="28"/>
          <w:lang w:eastAsia="ru-RU"/>
        </w:rPr>
      </w:pPr>
      <w:r w:rsidRPr="006E713F">
        <w:rPr>
          <w:rFonts w:ascii="Times New Roman" w:eastAsia="Times New Roman" w:hAnsi="Times New Roman" w:cs="Times New Roman"/>
          <w:sz w:val="28"/>
          <w:szCs w:val="28"/>
          <w:lang w:eastAsia="ru-RU"/>
        </w:rPr>
        <w:t>Постановление может быть обжаловано в Ленинский районный суд Республики Крым через мирового судью судебного участка №61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62010" w:rsidP="006850BB">
      <w:pPr>
        <w:spacing w:after="0" w:line="240" w:lineRule="auto"/>
        <w:ind w:firstLine="567"/>
        <w:jc w:val="both"/>
        <w:rPr>
          <w:rFonts w:ascii="Times New Roman" w:eastAsia="Times New Roman" w:hAnsi="Times New Roman" w:cs="Times New Roman"/>
          <w:sz w:val="28"/>
          <w:szCs w:val="28"/>
          <w:lang w:eastAsia="ru-RU"/>
        </w:rPr>
      </w:pPr>
    </w:p>
    <w:p w:rsidR="0083324E" w:rsidRPr="006E713F" w:rsidP="006850BB">
      <w:pPr>
        <w:spacing w:after="0" w:line="240" w:lineRule="auto"/>
        <w:ind w:firstLine="567"/>
        <w:jc w:val="both"/>
        <w:rPr>
          <w:rFonts w:ascii="Times New Roman" w:eastAsia="Times New Roman" w:hAnsi="Times New Roman" w:cs="Times New Roman"/>
          <w:sz w:val="28"/>
          <w:szCs w:val="28"/>
          <w:lang w:eastAsia="ru-RU"/>
        </w:rPr>
      </w:pPr>
    </w:p>
    <w:p w:rsidR="00D40396" w:rsidRPr="006E713F" w:rsidP="006850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мирового судьи</w:t>
      </w:r>
      <w:r w:rsidRPr="006E713F" w:rsidR="00EC35D9">
        <w:rPr>
          <w:rFonts w:ascii="Times New Roman" w:eastAsia="Times New Roman" w:hAnsi="Times New Roman" w:cs="Times New Roman"/>
          <w:sz w:val="28"/>
          <w:szCs w:val="28"/>
          <w:lang w:eastAsia="ru-RU"/>
        </w:rPr>
        <w:t xml:space="preserve">            </w:t>
      </w:r>
      <w:r w:rsidR="00313874">
        <w:rPr>
          <w:rFonts w:ascii="Times New Roman" w:eastAsia="Times New Roman" w:hAnsi="Times New Roman" w:cs="Times New Roman"/>
          <w:sz w:val="28"/>
          <w:szCs w:val="28"/>
          <w:lang w:eastAsia="ru-RU"/>
        </w:rPr>
        <w:t xml:space="preserve">                                                </w:t>
      </w:r>
      <w:r w:rsidRPr="006E713F" w:rsidR="0025796C">
        <w:rPr>
          <w:rFonts w:ascii="Times New Roman" w:eastAsia="Times New Roman" w:hAnsi="Times New Roman" w:cs="Times New Roman"/>
          <w:sz w:val="28"/>
          <w:szCs w:val="28"/>
          <w:lang w:eastAsia="ru-RU"/>
        </w:rPr>
        <w:t>А.В. Баркалов</w:t>
      </w:r>
    </w:p>
    <w:p w:rsidR="00A33308" w:rsidRPr="006E713F" w:rsidP="0083324E">
      <w:pPr>
        <w:spacing w:after="0" w:line="240" w:lineRule="auto"/>
        <w:jc w:val="both"/>
        <w:rPr>
          <w:rFonts w:ascii="Times New Roman" w:eastAsia="Times New Roman" w:hAnsi="Times New Roman" w:cs="Times New Roman"/>
          <w:sz w:val="28"/>
          <w:szCs w:val="28"/>
          <w:lang w:eastAsia="ru-RU"/>
        </w:rPr>
      </w:pPr>
    </w:p>
    <w:sectPr w:rsidSect="00313874">
      <w:headerReference w:type="default" r:id="rId5"/>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5012944"/>
      <w:docPartObj>
        <w:docPartGallery w:val="Page Numbers (Top of Page)"/>
        <w:docPartUnique/>
      </w:docPartObj>
    </w:sdtPr>
    <w:sdtContent>
      <w:p w:rsidR="006E713F">
        <w:pPr>
          <w:pStyle w:val="Header"/>
          <w:jc w:val="center"/>
        </w:pPr>
        <w:r>
          <w:fldChar w:fldCharType="begin"/>
        </w:r>
        <w:r>
          <w:instrText>PAGE   \* MERGEFORMAT</w:instrText>
        </w:r>
        <w:r>
          <w:fldChar w:fldCharType="separate"/>
        </w:r>
        <w:r w:rsidR="00E13AA2">
          <w:rPr>
            <w:noProof/>
          </w:rPr>
          <w:t>4</w:t>
        </w:r>
        <w:r>
          <w:fldChar w:fldCharType="end"/>
        </w:r>
      </w:p>
    </w:sdtContent>
  </w:sdt>
  <w:p w:rsidR="006E7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8"/>
    <w:rsid w:val="000028C5"/>
    <w:rsid w:val="00011614"/>
    <w:rsid w:val="000223CD"/>
    <w:rsid w:val="00026294"/>
    <w:rsid w:val="00031C94"/>
    <w:rsid w:val="000332F2"/>
    <w:rsid w:val="00036C3D"/>
    <w:rsid w:val="000446D9"/>
    <w:rsid w:val="00051344"/>
    <w:rsid w:val="00052F29"/>
    <w:rsid w:val="00054BD1"/>
    <w:rsid w:val="00062010"/>
    <w:rsid w:val="00063E1A"/>
    <w:rsid w:val="00067738"/>
    <w:rsid w:val="00074D9E"/>
    <w:rsid w:val="0007547A"/>
    <w:rsid w:val="000761FC"/>
    <w:rsid w:val="0008069B"/>
    <w:rsid w:val="000951CA"/>
    <w:rsid w:val="000B2D1E"/>
    <w:rsid w:val="000B332E"/>
    <w:rsid w:val="000B51F1"/>
    <w:rsid w:val="000B537A"/>
    <w:rsid w:val="000C0906"/>
    <w:rsid w:val="000D0C0D"/>
    <w:rsid w:val="000E285B"/>
    <w:rsid w:val="0010254F"/>
    <w:rsid w:val="00105B64"/>
    <w:rsid w:val="00105BD3"/>
    <w:rsid w:val="0011063A"/>
    <w:rsid w:val="00110B1C"/>
    <w:rsid w:val="00113197"/>
    <w:rsid w:val="00122300"/>
    <w:rsid w:val="00142652"/>
    <w:rsid w:val="00144EEE"/>
    <w:rsid w:val="0016368B"/>
    <w:rsid w:val="00167575"/>
    <w:rsid w:val="0017478F"/>
    <w:rsid w:val="00174E09"/>
    <w:rsid w:val="00175F46"/>
    <w:rsid w:val="00177D4C"/>
    <w:rsid w:val="00180025"/>
    <w:rsid w:val="00183451"/>
    <w:rsid w:val="00185492"/>
    <w:rsid w:val="0018708B"/>
    <w:rsid w:val="001A1A7D"/>
    <w:rsid w:val="001A34B6"/>
    <w:rsid w:val="001A426F"/>
    <w:rsid w:val="001A4E8B"/>
    <w:rsid w:val="001C0116"/>
    <w:rsid w:val="001C2FE7"/>
    <w:rsid w:val="001C47AF"/>
    <w:rsid w:val="001D1B1E"/>
    <w:rsid w:val="001D494B"/>
    <w:rsid w:val="001D593D"/>
    <w:rsid w:val="001E2773"/>
    <w:rsid w:val="001E656F"/>
    <w:rsid w:val="001F6247"/>
    <w:rsid w:val="0020094F"/>
    <w:rsid w:val="002128F1"/>
    <w:rsid w:val="00214FAE"/>
    <w:rsid w:val="002161A1"/>
    <w:rsid w:val="00221330"/>
    <w:rsid w:val="002350CE"/>
    <w:rsid w:val="00243C74"/>
    <w:rsid w:val="0025796C"/>
    <w:rsid w:val="002648C7"/>
    <w:rsid w:val="00267751"/>
    <w:rsid w:val="00267923"/>
    <w:rsid w:val="00270B19"/>
    <w:rsid w:val="00280FD0"/>
    <w:rsid w:val="0028212C"/>
    <w:rsid w:val="002926F7"/>
    <w:rsid w:val="00295607"/>
    <w:rsid w:val="002976A8"/>
    <w:rsid w:val="002A0F56"/>
    <w:rsid w:val="002A2179"/>
    <w:rsid w:val="002A2618"/>
    <w:rsid w:val="002A3AC9"/>
    <w:rsid w:val="002A54B6"/>
    <w:rsid w:val="002B3FB9"/>
    <w:rsid w:val="002B449D"/>
    <w:rsid w:val="002C21AB"/>
    <w:rsid w:val="002C3327"/>
    <w:rsid w:val="002D63AA"/>
    <w:rsid w:val="002D65FA"/>
    <w:rsid w:val="002E149B"/>
    <w:rsid w:val="002E2BBE"/>
    <w:rsid w:val="002E53F0"/>
    <w:rsid w:val="002F1F2A"/>
    <w:rsid w:val="00304CD4"/>
    <w:rsid w:val="003057F1"/>
    <w:rsid w:val="00313874"/>
    <w:rsid w:val="00313EE0"/>
    <w:rsid w:val="003206AD"/>
    <w:rsid w:val="003264F3"/>
    <w:rsid w:val="0033352A"/>
    <w:rsid w:val="00335B0E"/>
    <w:rsid w:val="00347B09"/>
    <w:rsid w:val="00361157"/>
    <w:rsid w:val="003823A2"/>
    <w:rsid w:val="0038366E"/>
    <w:rsid w:val="00385B67"/>
    <w:rsid w:val="00385FC0"/>
    <w:rsid w:val="003A0DE5"/>
    <w:rsid w:val="003A31E0"/>
    <w:rsid w:val="003A4005"/>
    <w:rsid w:val="003B2CB0"/>
    <w:rsid w:val="003B392A"/>
    <w:rsid w:val="003B5557"/>
    <w:rsid w:val="003B6A92"/>
    <w:rsid w:val="003B79B0"/>
    <w:rsid w:val="003C53AD"/>
    <w:rsid w:val="003D6B38"/>
    <w:rsid w:val="003F61F9"/>
    <w:rsid w:val="00410FF1"/>
    <w:rsid w:val="00414114"/>
    <w:rsid w:val="00415475"/>
    <w:rsid w:val="004239AC"/>
    <w:rsid w:val="0043598F"/>
    <w:rsid w:val="0044019B"/>
    <w:rsid w:val="00440C3A"/>
    <w:rsid w:val="00461485"/>
    <w:rsid w:val="00463988"/>
    <w:rsid w:val="0047412A"/>
    <w:rsid w:val="00475E90"/>
    <w:rsid w:val="0047659D"/>
    <w:rsid w:val="0047671A"/>
    <w:rsid w:val="00476E48"/>
    <w:rsid w:val="00486320"/>
    <w:rsid w:val="004B183F"/>
    <w:rsid w:val="004B6151"/>
    <w:rsid w:val="004C123C"/>
    <w:rsid w:val="004D408D"/>
    <w:rsid w:val="004E0A6B"/>
    <w:rsid w:val="004E64D7"/>
    <w:rsid w:val="004F5702"/>
    <w:rsid w:val="005112EE"/>
    <w:rsid w:val="00513F57"/>
    <w:rsid w:val="00520F6A"/>
    <w:rsid w:val="00522F6C"/>
    <w:rsid w:val="00523C3D"/>
    <w:rsid w:val="00525B3C"/>
    <w:rsid w:val="005311DF"/>
    <w:rsid w:val="0053737D"/>
    <w:rsid w:val="00547968"/>
    <w:rsid w:val="005517DA"/>
    <w:rsid w:val="00553865"/>
    <w:rsid w:val="00555EEC"/>
    <w:rsid w:val="005574E4"/>
    <w:rsid w:val="00561BDC"/>
    <w:rsid w:val="0056366F"/>
    <w:rsid w:val="00565D09"/>
    <w:rsid w:val="005727A1"/>
    <w:rsid w:val="0058086D"/>
    <w:rsid w:val="00581D8E"/>
    <w:rsid w:val="005909D6"/>
    <w:rsid w:val="00592C22"/>
    <w:rsid w:val="00593C85"/>
    <w:rsid w:val="00593DC5"/>
    <w:rsid w:val="005A166A"/>
    <w:rsid w:val="005A2053"/>
    <w:rsid w:val="005C4E6D"/>
    <w:rsid w:val="005C6F1B"/>
    <w:rsid w:val="005D2CFC"/>
    <w:rsid w:val="005D74FA"/>
    <w:rsid w:val="005D79A7"/>
    <w:rsid w:val="005E4622"/>
    <w:rsid w:val="005F69D9"/>
    <w:rsid w:val="00603574"/>
    <w:rsid w:val="0060475B"/>
    <w:rsid w:val="00604A3D"/>
    <w:rsid w:val="006118FE"/>
    <w:rsid w:val="006208CC"/>
    <w:rsid w:val="006350D5"/>
    <w:rsid w:val="00641B7E"/>
    <w:rsid w:val="00652056"/>
    <w:rsid w:val="00653A92"/>
    <w:rsid w:val="006579A0"/>
    <w:rsid w:val="00657E9F"/>
    <w:rsid w:val="00657EC1"/>
    <w:rsid w:val="00661C27"/>
    <w:rsid w:val="00662328"/>
    <w:rsid w:val="00666611"/>
    <w:rsid w:val="006850BB"/>
    <w:rsid w:val="0069615F"/>
    <w:rsid w:val="006A0F3D"/>
    <w:rsid w:val="006A3AE4"/>
    <w:rsid w:val="006A68E6"/>
    <w:rsid w:val="006B1C16"/>
    <w:rsid w:val="006C005D"/>
    <w:rsid w:val="006C2D8F"/>
    <w:rsid w:val="006C2E9E"/>
    <w:rsid w:val="006C5765"/>
    <w:rsid w:val="006C6699"/>
    <w:rsid w:val="006C6946"/>
    <w:rsid w:val="006D29EC"/>
    <w:rsid w:val="006D4BC5"/>
    <w:rsid w:val="006E713F"/>
    <w:rsid w:val="006F4FFA"/>
    <w:rsid w:val="006F558F"/>
    <w:rsid w:val="006F78D5"/>
    <w:rsid w:val="00702EF6"/>
    <w:rsid w:val="00707051"/>
    <w:rsid w:val="00726A8B"/>
    <w:rsid w:val="00742D90"/>
    <w:rsid w:val="00745436"/>
    <w:rsid w:val="0075186E"/>
    <w:rsid w:val="007657D6"/>
    <w:rsid w:val="007664FA"/>
    <w:rsid w:val="00771601"/>
    <w:rsid w:val="00782BE3"/>
    <w:rsid w:val="00784BDD"/>
    <w:rsid w:val="00787508"/>
    <w:rsid w:val="007953DC"/>
    <w:rsid w:val="0079590C"/>
    <w:rsid w:val="007B0052"/>
    <w:rsid w:val="007B7F3C"/>
    <w:rsid w:val="007C1003"/>
    <w:rsid w:val="007C22A8"/>
    <w:rsid w:val="007C4CD2"/>
    <w:rsid w:val="007E3FFF"/>
    <w:rsid w:val="007E4D89"/>
    <w:rsid w:val="007E5C68"/>
    <w:rsid w:val="007E7D5A"/>
    <w:rsid w:val="007F30EC"/>
    <w:rsid w:val="007F414F"/>
    <w:rsid w:val="008003F9"/>
    <w:rsid w:val="0080783A"/>
    <w:rsid w:val="00815EF8"/>
    <w:rsid w:val="00822871"/>
    <w:rsid w:val="00831AE8"/>
    <w:rsid w:val="0083324E"/>
    <w:rsid w:val="00852AE4"/>
    <w:rsid w:val="00861927"/>
    <w:rsid w:val="00861C1E"/>
    <w:rsid w:val="0086255C"/>
    <w:rsid w:val="00871D69"/>
    <w:rsid w:val="00880A43"/>
    <w:rsid w:val="00882E86"/>
    <w:rsid w:val="008851F0"/>
    <w:rsid w:val="00897871"/>
    <w:rsid w:val="008A0841"/>
    <w:rsid w:val="008A4A66"/>
    <w:rsid w:val="008A5A10"/>
    <w:rsid w:val="008B4713"/>
    <w:rsid w:val="008C195B"/>
    <w:rsid w:val="008C1F53"/>
    <w:rsid w:val="008C3010"/>
    <w:rsid w:val="008C4B52"/>
    <w:rsid w:val="008D2869"/>
    <w:rsid w:val="008D3E58"/>
    <w:rsid w:val="008D4C98"/>
    <w:rsid w:val="008D76BA"/>
    <w:rsid w:val="008E0495"/>
    <w:rsid w:val="008F56C5"/>
    <w:rsid w:val="00906DC8"/>
    <w:rsid w:val="00917790"/>
    <w:rsid w:val="00925228"/>
    <w:rsid w:val="00934528"/>
    <w:rsid w:val="00945C90"/>
    <w:rsid w:val="00947321"/>
    <w:rsid w:val="0096188C"/>
    <w:rsid w:val="009654F1"/>
    <w:rsid w:val="00974E92"/>
    <w:rsid w:val="00977C3E"/>
    <w:rsid w:val="0098192D"/>
    <w:rsid w:val="0098307E"/>
    <w:rsid w:val="0098487A"/>
    <w:rsid w:val="00987025"/>
    <w:rsid w:val="00993788"/>
    <w:rsid w:val="009A5C8D"/>
    <w:rsid w:val="009A789D"/>
    <w:rsid w:val="009B7527"/>
    <w:rsid w:val="009E6813"/>
    <w:rsid w:val="009E7E9A"/>
    <w:rsid w:val="009F33B2"/>
    <w:rsid w:val="00A06B40"/>
    <w:rsid w:val="00A112C8"/>
    <w:rsid w:val="00A1187F"/>
    <w:rsid w:val="00A124C1"/>
    <w:rsid w:val="00A13534"/>
    <w:rsid w:val="00A33308"/>
    <w:rsid w:val="00A454F5"/>
    <w:rsid w:val="00A52688"/>
    <w:rsid w:val="00A55634"/>
    <w:rsid w:val="00A670A9"/>
    <w:rsid w:val="00A71021"/>
    <w:rsid w:val="00A9783F"/>
    <w:rsid w:val="00AA5706"/>
    <w:rsid w:val="00AB02A2"/>
    <w:rsid w:val="00AC2DA1"/>
    <w:rsid w:val="00AC5303"/>
    <w:rsid w:val="00AE23E4"/>
    <w:rsid w:val="00AE4E7A"/>
    <w:rsid w:val="00AE5C6B"/>
    <w:rsid w:val="00AE6FE3"/>
    <w:rsid w:val="00B2380A"/>
    <w:rsid w:val="00B27D65"/>
    <w:rsid w:val="00B3764A"/>
    <w:rsid w:val="00B42148"/>
    <w:rsid w:val="00B44282"/>
    <w:rsid w:val="00B61C24"/>
    <w:rsid w:val="00B6347C"/>
    <w:rsid w:val="00B6465C"/>
    <w:rsid w:val="00B67BAC"/>
    <w:rsid w:val="00B72994"/>
    <w:rsid w:val="00B73742"/>
    <w:rsid w:val="00B77E8E"/>
    <w:rsid w:val="00B87202"/>
    <w:rsid w:val="00B94674"/>
    <w:rsid w:val="00BA29A0"/>
    <w:rsid w:val="00BA2A48"/>
    <w:rsid w:val="00BA6025"/>
    <w:rsid w:val="00BB0C37"/>
    <w:rsid w:val="00BB57FB"/>
    <w:rsid w:val="00BB6A93"/>
    <w:rsid w:val="00BC67E7"/>
    <w:rsid w:val="00BC7F9C"/>
    <w:rsid w:val="00BD2A1D"/>
    <w:rsid w:val="00BD2E07"/>
    <w:rsid w:val="00BE2200"/>
    <w:rsid w:val="00BE4306"/>
    <w:rsid w:val="00BE53BA"/>
    <w:rsid w:val="00BF2B3C"/>
    <w:rsid w:val="00BF4B9A"/>
    <w:rsid w:val="00BF5AB6"/>
    <w:rsid w:val="00BF6286"/>
    <w:rsid w:val="00C05B0C"/>
    <w:rsid w:val="00C11BA5"/>
    <w:rsid w:val="00C22095"/>
    <w:rsid w:val="00C30144"/>
    <w:rsid w:val="00C3209F"/>
    <w:rsid w:val="00C46D46"/>
    <w:rsid w:val="00C55EB2"/>
    <w:rsid w:val="00C61E50"/>
    <w:rsid w:val="00C6268D"/>
    <w:rsid w:val="00C65354"/>
    <w:rsid w:val="00C660D8"/>
    <w:rsid w:val="00C71BD1"/>
    <w:rsid w:val="00C72D8A"/>
    <w:rsid w:val="00C7528B"/>
    <w:rsid w:val="00C837C9"/>
    <w:rsid w:val="00C8640D"/>
    <w:rsid w:val="00C913D9"/>
    <w:rsid w:val="00C91C81"/>
    <w:rsid w:val="00C95949"/>
    <w:rsid w:val="00CA7910"/>
    <w:rsid w:val="00CB09E2"/>
    <w:rsid w:val="00CB40CA"/>
    <w:rsid w:val="00CB4F43"/>
    <w:rsid w:val="00CB4F49"/>
    <w:rsid w:val="00CB561A"/>
    <w:rsid w:val="00CB5702"/>
    <w:rsid w:val="00CC14C1"/>
    <w:rsid w:val="00CC2106"/>
    <w:rsid w:val="00CC3539"/>
    <w:rsid w:val="00CC418D"/>
    <w:rsid w:val="00CF0CC9"/>
    <w:rsid w:val="00CF626A"/>
    <w:rsid w:val="00CF7E85"/>
    <w:rsid w:val="00D17492"/>
    <w:rsid w:val="00D24ABC"/>
    <w:rsid w:val="00D24AE1"/>
    <w:rsid w:val="00D27D32"/>
    <w:rsid w:val="00D35BD1"/>
    <w:rsid w:val="00D36A49"/>
    <w:rsid w:val="00D40396"/>
    <w:rsid w:val="00D4186B"/>
    <w:rsid w:val="00D60CB5"/>
    <w:rsid w:val="00D62A06"/>
    <w:rsid w:val="00D65FCA"/>
    <w:rsid w:val="00D8385B"/>
    <w:rsid w:val="00D86E01"/>
    <w:rsid w:val="00D9279C"/>
    <w:rsid w:val="00DA1C56"/>
    <w:rsid w:val="00DA38A6"/>
    <w:rsid w:val="00DB1E39"/>
    <w:rsid w:val="00DB5370"/>
    <w:rsid w:val="00DC3B84"/>
    <w:rsid w:val="00DC7888"/>
    <w:rsid w:val="00DD2D57"/>
    <w:rsid w:val="00DE29F9"/>
    <w:rsid w:val="00E024CC"/>
    <w:rsid w:val="00E1146B"/>
    <w:rsid w:val="00E13AA2"/>
    <w:rsid w:val="00E16DBC"/>
    <w:rsid w:val="00E23AED"/>
    <w:rsid w:val="00E24F14"/>
    <w:rsid w:val="00E31C1B"/>
    <w:rsid w:val="00E329EF"/>
    <w:rsid w:val="00E4060B"/>
    <w:rsid w:val="00E474EA"/>
    <w:rsid w:val="00E538FA"/>
    <w:rsid w:val="00E80112"/>
    <w:rsid w:val="00E8224A"/>
    <w:rsid w:val="00E87886"/>
    <w:rsid w:val="00E87C51"/>
    <w:rsid w:val="00E908BE"/>
    <w:rsid w:val="00EA2501"/>
    <w:rsid w:val="00EB330D"/>
    <w:rsid w:val="00EB46BE"/>
    <w:rsid w:val="00EB4FF0"/>
    <w:rsid w:val="00EB5A82"/>
    <w:rsid w:val="00EB6E9D"/>
    <w:rsid w:val="00EC0E16"/>
    <w:rsid w:val="00EC35D9"/>
    <w:rsid w:val="00ED0DD0"/>
    <w:rsid w:val="00ED368C"/>
    <w:rsid w:val="00ED65C1"/>
    <w:rsid w:val="00ED7B4B"/>
    <w:rsid w:val="00ED7EC5"/>
    <w:rsid w:val="00EF3306"/>
    <w:rsid w:val="00F047BE"/>
    <w:rsid w:val="00F0793A"/>
    <w:rsid w:val="00F119E4"/>
    <w:rsid w:val="00F12574"/>
    <w:rsid w:val="00F217F9"/>
    <w:rsid w:val="00F374E3"/>
    <w:rsid w:val="00F623C9"/>
    <w:rsid w:val="00F7248A"/>
    <w:rsid w:val="00F76ED9"/>
    <w:rsid w:val="00F933C3"/>
    <w:rsid w:val="00FA053A"/>
    <w:rsid w:val="00FA1D4C"/>
    <w:rsid w:val="00FA74E3"/>
    <w:rsid w:val="00FA7C53"/>
    <w:rsid w:val="00FB0F4E"/>
    <w:rsid w:val="00FC358F"/>
    <w:rsid w:val="00FE2846"/>
    <w:rsid w:val="00FE3797"/>
    <w:rsid w:val="00FF08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2CB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2CB0"/>
    <w:rPr>
      <w:rFonts w:ascii="Tahoma" w:hAnsi="Tahoma" w:cs="Tahoma"/>
      <w:sz w:val="16"/>
      <w:szCs w:val="16"/>
    </w:rPr>
  </w:style>
  <w:style w:type="paragraph" w:styleId="NoSpacing">
    <w:name w:val="No Spacing"/>
    <w:uiPriority w:val="1"/>
    <w:qFormat/>
    <w:rsid w:val="00E1146B"/>
    <w:pPr>
      <w:spacing w:after="0" w:line="240" w:lineRule="auto"/>
    </w:pPr>
  </w:style>
  <w:style w:type="paragraph" w:customStyle="1" w:styleId="ConsPlusNormal">
    <w:name w:val="ConsPlusNormal"/>
    <w:rsid w:val="00463988"/>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9A5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6E713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E713F"/>
  </w:style>
  <w:style w:type="paragraph" w:styleId="Footer">
    <w:name w:val="footer"/>
    <w:basedOn w:val="Normal"/>
    <w:link w:val="a1"/>
    <w:uiPriority w:val="99"/>
    <w:unhideWhenUsed/>
    <w:rsid w:val="006E713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E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A4CA-2330-4B85-ADED-8B88697F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