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450D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№5-62-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292</w:t>
      </w:r>
      <w:r w:rsidRPr="002450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593DC5" w:rsidRPr="002450D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2450D3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2450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450D3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001211-63</w:t>
      </w:r>
    </w:p>
    <w:p w:rsidR="00593DC5" w:rsidRPr="002450D3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2450D3" w:rsidR="002B13A5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</w:t>
      </w:r>
      <w:r w:rsidRPr="002450D3" w:rsidR="00A51D19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2922620108</w:t>
      </w:r>
    </w:p>
    <w:p w:rsidR="00D142CC" w:rsidRPr="002450D3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4306" w:rsidRPr="002450D3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2450D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2450D3" w:rsidP="00245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июня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2450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 </w:t>
      </w:r>
      <w:r w:rsidRPr="002450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пгт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2450D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2450D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2450D3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2450D3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2450D3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729AD" w:rsidRPr="002450D3" w:rsidP="00A729A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Добровольского Богдана Юрьевича,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</w:p>
    <w:p w:rsidR="00114A92" w:rsidRPr="002450D3" w:rsidP="00114A9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4A92" w:rsidRPr="002450D3" w:rsidP="005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93DC5" w:rsidRPr="002450D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УСТАНОВИЛ:</w:t>
      </w:r>
    </w:p>
    <w:p w:rsidR="00846EC2" w:rsidRPr="002450D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ED154F" w:rsidP="0011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2450D3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от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Добровольский Б.Ю.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оплатил административный штраф в размере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делу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D154F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установленный законом срок. Постановл</w:t>
      </w:r>
      <w:r w:rsidRPr="00ED154F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вступило в законную </w:t>
      </w:r>
      <w:r w:rsidRPr="00ED154F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силу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D154F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51D19" w:rsidRPr="00ED154F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Добровольский Б.Ю.</w:t>
      </w:r>
      <w:r w:rsidRPr="00ED154F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154F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судебно</w:t>
      </w:r>
      <w:r w:rsidRPr="00ED154F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>е заседание не явился,</w:t>
      </w:r>
      <w:r w:rsidRPr="00ED154F" w:rsid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дне, времени и месте рассмотрения дела был извещен надлежащим образом, причины неявки суду не сообщил.</w:t>
      </w:r>
    </w:p>
    <w:p w:rsidR="00846EC2" w:rsidRPr="002450D3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ативного штрафа в срок, предусмотренный настоящим Кодексом.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RPr="002450D3" w:rsidP="0011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hAnsi="Times New Roman" w:cs="Times New Roman"/>
          <w:sz w:val="28"/>
          <w:szCs w:val="24"/>
        </w:rPr>
        <w:t xml:space="preserve">Вина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Добровольского Б.Ю.</w:t>
      </w:r>
      <w:r w:rsidRPr="002450D3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2450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правонарушении от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2450D3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копией постановления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 от </w:t>
      </w:r>
      <w:r w:rsidRPr="00A729AD" w:rsidR="00A729A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450D3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справкой к протоколу об административном правонарушении. </w:t>
      </w:r>
    </w:p>
    <w:p w:rsidR="00846EC2" w:rsidRPr="002450D3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Добровольского Б.Ю.</w:t>
      </w:r>
      <w:r w:rsidRPr="002450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Добровольскому Б.Ю.</w:t>
      </w:r>
      <w:r w:rsidRPr="002450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RPr="002450D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</w:t>
      </w:r>
      <w:r w:rsid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смягчающих и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отягчающих административную ответственность при рассмотрении настоящего дела не установлено.</w:t>
      </w:r>
    </w:p>
    <w:p w:rsidR="00846EC2" w:rsidRPr="002450D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2450D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2450D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2450D3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846EC2" w:rsidRPr="002450D3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2450D3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Добровольского Богдана Юрьевича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450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000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2450D3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три тысячи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Сумму штрафа необходимо внести: 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Крым (Министерство юстиции Республики Крым), Наименование банка: ОКЦ N 7 ЮГУ Банка</w:t>
      </w:r>
      <w:r w:rsid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России//УФК по Республике Крым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г. Симферополь,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35627000,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  82811601203010025140.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           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</w:t>
      </w:r>
      <w:r w:rsidRPr="002450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 Тимофеева</w:t>
      </w:r>
    </w:p>
    <w:p w:rsidR="00D40396" w:rsidRPr="002450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14A92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450D3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2972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29AD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0199A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154F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1D00-1EED-4948-9E9A-A4FFAD32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