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703F5A" w:rsidP="008B36DB">
      <w:pPr>
        <w:jc w:val="right"/>
        <w:rPr>
          <w:sz w:val="28"/>
          <w:szCs w:val="28"/>
        </w:rPr>
      </w:pPr>
    </w:p>
    <w:p w:rsidR="00456190" w:rsidP="00A70DC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1A179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43A8B">
        <w:rPr>
          <w:sz w:val="28"/>
          <w:szCs w:val="28"/>
        </w:rPr>
        <w:t>3</w:t>
      </w:r>
      <w:r w:rsidR="00FC7002">
        <w:rPr>
          <w:sz w:val="28"/>
          <w:szCs w:val="28"/>
        </w:rPr>
        <w:t>18</w:t>
      </w:r>
      <w:r w:rsidRPr="00703F5A">
        <w:rPr>
          <w:sz w:val="28"/>
          <w:szCs w:val="28"/>
        </w:rPr>
        <w:t>/20</w:t>
      </w:r>
      <w:r w:rsidR="00076016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8F2931">
        <w:rPr>
          <w:sz w:val="28"/>
          <w:szCs w:val="28"/>
          <w:lang w:val="uk-UA"/>
        </w:rPr>
        <w:t xml:space="preserve"> </w:t>
      </w:r>
      <w:r w:rsidR="00076016">
        <w:rPr>
          <w:sz w:val="28"/>
          <w:szCs w:val="28"/>
          <w:lang w:val="uk-UA"/>
        </w:rPr>
        <w:t>июля</w:t>
      </w:r>
      <w:r w:rsidRPr="00703F5A">
        <w:rPr>
          <w:sz w:val="28"/>
          <w:szCs w:val="28"/>
          <w:lang w:val="uk-UA"/>
        </w:rPr>
        <w:t xml:space="preserve"> </w:t>
      </w:r>
      <w:r w:rsidR="001A179D">
        <w:rPr>
          <w:sz w:val="28"/>
          <w:szCs w:val="28"/>
          <w:lang w:val="uk-UA"/>
        </w:rPr>
        <w:t>20</w:t>
      </w:r>
      <w:r w:rsidR="00076016"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</w:t>
      </w:r>
      <w:r w:rsidR="00895E79"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0202B">
        <w:rPr>
          <w:sz w:val="28"/>
          <w:szCs w:val="28"/>
          <w:lang w:val="uk-UA"/>
        </w:rPr>
        <w:t xml:space="preserve">     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</w:t>
      </w:r>
      <w:r>
        <w:rPr>
          <w:sz w:val="28"/>
          <w:szCs w:val="28"/>
        </w:rPr>
        <w:t>материалы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 об административном правонарушении</w:t>
      </w:r>
      <w:r w:rsidR="00895E79">
        <w:rPr>
          <w:sz w:val="28"/>
          <w:szCs w:val="28"/>
        </w:rPr>
        <w:t>, поступивши</w:t>
      </w:r>
      <w:r>
        <w:rPr>
          <w:sz w:val="28"/>
          <w:szCs w:val="28"/>
        </w:rPr>
        <w:t>е</w:t>
      </w:r>
      <w:r w:rsidR="00895E79">
        <w:rPr>
          <w:sz w:val="28"/>
          <w:szCs w:val="28"/>
        </w:rPr>
        <w:t xml:space="preserve"> из ОГИБДД ОМВД России по Ленинскому району Республики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AC68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Неджиева</w:t>
            </w:r>
            <w:r>
              <w:rPr>
                <w:sz w:val="28"/>
                <w:szCs w:val="28"/>
              </w:rPr>
              <w:t xml:space="preserve"> Р</w:t>
            </w:r>
            <w:r w:rsidR="00AC68F6">
              <w:rPr>
                <w:sz w:val="28"/>
                <w:szCs w:val="28"/>
              </w:rPr>
              <w:t>.Э. (данные изъяты)</w:t>
            </w:r>
            <w:r w:rsidR="00076016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7141A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</w:t>
      </w:r>
      <w:r w:rsidR="0097141A">
        <w:rPr>
          <w:sz w:val="28"/>
          <w:szCs w:val="28"/>
        </w:rPr>
        <w:t>атьи</w:t>
      </w:r>
      <w:r w:rsidR="00BC3F7A">
        <w:rPr>
          <w:sz w:val="28"/>
          <w:szCs w:val="28"/>
        </w:rPr>
        <w:t xml:space="preserve"> 12.</w:t>
      </w:r>
      <w:r w:rsidR="002B3321">
        <w:rPr>
          <w:sz w:val="28"/>
          <w:szCs w:val="28"/>
        </w:rPr>
        <w:t>27</w:t>
      </w:r>
      <w:r w:rsidR="00990CB6">
        <w:rPr>
          <w:sz w:val="28"/>
          <w:szCs w:val="28"/>
        </w:rPr>
        <w:t xml:space="preserve"> </w:t>
      </w:r>
      <w:r w:rsidR="0097141A">
        <w:rPr>
          <w:sz w:val="28"/>
          <w:szCs w:val="28"/>
        </w:rPr>
        <w:t>К</w:t>
      </w:r>
      <w:r w:rsidR="0097141A">
        <w:rPr>
          <w:sz w:val="28"/>
          <w:szCs w:val="28"/>
        </w:rPr>
        <w:t>о</w:t>
      </w:r>
      <w:r w:rsidR="0097141A">
        <w:rPr>
          <w:sz w:val="28"/>
          <w:szCs w:val="28"/>
        </w:rPr>
        <w:t>декса Российской Федерации об административных правонарушениях</w:t>
      </w:r>
      <w:r w:rsidR="00BC3F7A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2B3321" w:rsidRPr="006460C4" w:rsidP="002B3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AC68F6">
        <w:rPr>
          <w:sz w:val="28"/>
          <w:szCs w:val="28"/>
        </w:rPr>
        <w:t xml:space="preserve"> </w:t>
      </w:r>
      <w:r w:rsidR="00FC7002">
        <w:rPr>
          <w:sz w:val="28"/>
          <w:szCs w:val="28"/>
        </w:rPr>
        <w:t xml:space="preserve"> №</w:t>
      </w:r>
      <w:r w:rsidR="00AC68F6">
        <w:rPr>
          <w:sz w:val="28"/>
          <w:szCs w:val="28"/>
        </w:rPr>
        <w:t xml:space="preserve">(данные изъяты) </w:t>
      </w:r>
      <w:r w:rsidR="006C4B0A">
        <w:rPr>
          <w:sz w:val="28"/>
          <w:szCs w:val="28"/>
        </w:rPr>
        <w:t xml:space="preserve">от </w:t>
      </w:r>
      <w:r w:rsidR="00AC68F6">
        <w:rPr>
          <w:sz w:val="28"/>
          <w:szCs w:val="28"/>
        </w:rPr>
        <w:t xml:space="preserve">(данные изъяты) </w:t>
      </w:r>
      <w:r w:rsidR="006C4B0A">
        <w:rPr>
          <w:sz w:val="28"/>
          <w:szCs w:val="28"/>
        </w:rPr>
        <w:t xml:space="preserve">года, </w:t>
      </w:r>
      <w:r w:rsidR="00AC68F6">
        <w:rPr>
          <w:sz w:val="28"/>
          <w:szCs w:val="28"/>
        </w:rPr>
        <w:t xml:space="preserve">(данные изъяты) </w:t>
      </w:r>
      <w:r w:rsidRPr="00DE17B5" w:rsidR="00F0202B">
        <w:rPr>
          <w:sz w:val="28"/>
          <w:szCs w:val="28"/>
        </w:rPr>
        <w:t xml:space="preserve">года в </w:t>
      </w:r>
      <w:r w:rsidR="00AC68F6">
        <w:rPr>
          <w:sz w:val="28"/>
          <w:szCs w:val="28"/>
        </w:rPr>
        <w:t xml:space="preserve">(данные изъяты) </w:t>
      </w:r>
      <w:r w:rsidR="00F0202B">
        <w:rPr>
          <w:sz w:val="28"/>
          <w:szCs w:val="28"/>
        </w:rPr>
        <w:t xml:space="preserve"> ч</w:t>
      </w:r>
      <w:r w:rsidR="00F0202B">
        <w:rPr>
          <w:sz w:val="28"/>
          <w:szCs w:val="28"/>
        </w:rPr>
        <w:t>а</w:t>
      </w:r>
      <w:r w:rsidR="00F0202B">
        <w:rPr>
          <w:sz w:val="28"/>
          <w:szCs w:val="28"/>
        </w:rPr>
        <w:t>с</w:t>
      </w:r>
      <w:r w:rsidR="00076016">
        <w:rPr>
          <w:sz w:val="28"/>
          <w:szCs w:val="28"/>
        </w:rPr>
        <w:t>ов</w:t>
      </w:r>
      <w:r w:rsidR="00F0202B">
        <w:rPr>
          <w:sz w:val="28"/>
          <w:szCs w:val="28"/>
        </w:rPr>
        <w:t xml:space="preserve"> </w:t>
      </w:r>
      <w:r w:rsidR="00AC68F6">
        <w:rPr>
          <w:sz w:val="28"/>
          <w:szCs w:val="28"/>
        </w:rPr>
        <w:t xml:space="preserve">(данные изъяты) </w:t>
      </w:r>
      <w:r w:rsidRPr="00DE17B5" w:rsidR="00F0202B">
        <w:rPr>
          <w:sz w:val="28"/>
          <w:szCs w:val="28"/>
        </w:rPr>
        <w:t>минут</w:t>
      </w:r>
      <w:r w:rsidR="00DE22F1">
        <w:rPr>
          <w:sz w:val="28"/>
          <w:szCs w:val="28"/>
        </w:rPr>
        <w:t xml:space="preserve"> </w:t>
      </w:r>
      <w:r w:rsidR="001A179D">
        <w:rPr>
          <w:sz w:val="28"/>
          <w:szCs w:val="28"/>
        </w:rPr>
        <w:t xml:space="preserve">на </w:t>
      </w:r>
      <w:r w:rsidR="006C4B0A">
        <w:rPr>
          <w:sz w:val="28"/>
          <w:szCs w:val="28"/>
        </w:rPr>
        <w:t xml:space="preserve">ул. </w:t>
      </w:r>
      <w:r w:rsidR="00AC68F6">
        <w:rPr>
          <w:sz w:val="28"/>
          <w:szCs w:val="28"/>
        </w:rPr>
        <w:t xml:space="preserve">(данные изъяты) </w:t>
      </w:r>
      <w:r w:rsidR="004F3B2F">
        <w:rPr>
          <w:sz w:val="28"/>
          <w:szCs w:val="28"/>
        </w:rPr>
        <w:t>Ленинско</w:t>
      </w:r>
      <w:r w:rsidR="001A179D">
        <w:rPr>
          <w:sz w:val="28"/>
          <w:szCs w:val="28"/>
        </w:rPr>
        <w:t>го</w:t>
      </w:r>
      <w:r w:rsidR="004F3B2F">
        <w:rPr>
          <w:sz w:val="28"/>
          <w:szCs w:val="28"/>
        </w:rPr>
        <w:t xml:space="preserve"> район</w:t>
      </w:r>
      <w:r w:rsidR="001A179D">
        <w:rPr>
          <w:sz w:val="28"/>
          <w:szCs w:val="28"/>
        </w:rPr>
        <w:t>а</w:t>
      </w:r>
      <w:r w:rsidR="004F3B2F">
        <w:rPr>
          <w:sz w:val="28"/>
          <w:szCs w:val="28"/>
        </w:rPr>
        <w:t xml:space="preserve"> </w:t>
      </w:r>
      <w:r w:rsidR="00400398">
        <w:rPr>
          <w:sz w:val="28"/>
          <w:szCs w:val="28"/>
        </w:rPr>
        <w:t>Ре</w:t>
      </w:r>
      <w:r w:rsidR="00400398">
        <w:rPr>
          <w:sz w:val="28"/>
          <w:szCs w:val="28"/>
        </w:rPr>
        <w:t>с</w:t>
      </w:r>
      <w:r w:rsidR="00400398">
        <w:rPr>
          <w:sz w:val="28"/>
          <w:szCs w:val="28"/>
        </w:rPr>
        <w:t>публики Крым</w:t>
      </w:r>
      <w:r w:rsidR="00076016">
        <w:rPr>
          <w:sz w:val="28"/>
          <w:szCs w:val="28"/>
        </w:rPr>
        <w:t xml:space="preserve"> водитель</w:t>
      </w:r>
      <w:r w:rsidR="00BC3F7A">
        <w:rPr>
          <w:sz w:val="28"/>
          <w:szCs w:val="28"/>
        </w:rPr>
        <w:t xml:space="preserve"> </w:t>
      </w:r>
      <w:r w:rsidR="00FC7002">
        <w:rPr>
          <w:sz w:val="28"/>
          <w:szCs w:val="28"/>
        </w:rPr>
        <w:t>Неджиев</w:t>
      </w:r>
      <w:r w:rsidR="00FC7002">
        <w:rPr>
          <w:sz w:val="28"/>
          <w:szCs w:val="28"/>
        </w:rPr>
        <w:t xml:space="preserve"> Р.Э., управляя транспортным средством а</w:t>
      </w:r>
      <w:r w:rsidR="00FC7002">
        <w:rPr>
          <w:sz w:val="28"/>
          <w:szCs w:val="28"/>
        </w:rPr>
        <w:t>в</w:t>
      </w:r>
      <w:r w:rsidR="00FC7002">
        <w:rPr>
          <w:sz w:val="28"/>
          <w:szCs w:val="28"/>
        </w:rPr>
        <w:t xml:space="preserve">томобилем марки </w:t>
      </w:r>
      <w:r w:rsidR="00AC68F6">
        <w:rPr>
          <w:sz w:val="28"/>
          <w:szCs w:val="28"/>
        </w:rPr>
        <w:t xml:space="preserve">(данные изъяты) </w:t>
      </w:r>
      <w:r w:rsidR="00FC7002">
        <w:rPr>
          <w:sz w:val="28"/>
          <w:szCs w:val="28"/>
        </w:rPr>
        <w:t xml:space="preserve"> государственный регистр</w:t>
      </w:r>
      <w:r w:rsidR="00FC7002">
        <w:rPr>
          <w:sz w:val="28"/>
          <w:szCs w:val="28"/>
        </w:rPr>
        <w:t>а</w:t>
      </w:r>
      <w:r w:rsidR="00FC7002">
        <w:rPr>
          <w:sz w:val="28"/>
          <w:szCs w:val="28"/>
        </w:rPr>
        <w:t xml:space="preserve">ционный знак </w:t>
      </w:r>
      <w:r w:rsidR="00AC68F6">
        <w:rPr>
          <w:sz w:val="28"/>
          <w:szCs w:val="28"/>
        </w:rPr>
        <w:t>(данные изъяты)</w:t>
      </w:r>
      <w:r w:rsidR="00FC7002">
        <w:rPr>
          <w:sz w:val="28"/>
          <w:szCs w:val="28"/>
        </w:rPr>
        <w:t xml:space="preserve">, </w:t>
      </w:r>
      <w:r w:rsidRPr="006460C4">
        <w:rPr>
          <w:sz w:val="28"/>
          <w:szCs w:val="28"/>
        </w:rPr>
        <w:t xml:space="preserve">оставил место </w:t>
      </w:r>
      <w:r w:rsidR="004A1D03">
        <w:rPr>
          <w:sz w:val="28"/>
          <w:szCs w:val="28"/>
        </w:rPr>
        <w:t>дорожно-транспортного происшествия</w:t>
      </w:r>
      <w:r w:rsidRPr="006460C4">
        <w:rPr>
          <w:sz w:val="28"/>
          <w:szCs w:val="28"/>
        </w:rPr>
        <w:t>, учас</w:t>
      </w:r>
      <w:r w:rsidRPr="006460C4">
        <w:rPr>
          <w:sz w:val="28"/>
          <w:szCs w:val="28"/>
        </w:rPr>
        <w:t>т</w:t>
      </w:r>
      <w:r w:rsidRPr="006460C4">
        <w:rPr>
          <w:sz w:val="28"/>
          <w:szCs w:val="28"/>
        </w:rPr>
        <w:t>ником которого он</w:t>
      </w:r>
      <w:r>
        <w:rPr>
          <w:sz w:val="28"/>
          <w:szCs w:val="28"/>
        </w:rPr>
        <w:t xml:space="preserve"> являл</w:t>
      </w:r>
      <w:r w:rsidR="00076016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="00B13482">
        <w:rPr>
          <w:sz w:val="28"/>
          <w:szCs w:val="28"/>
        </w:rPr>
        <w:t>при отсутствии в е</w:t>
      </w:r>
      <w:r w:rsidR="00076016">
        <w:rPr>
          <w:sz w:val="28"/>
          <w:szCs w:val="28"/>
        </w:rPr>
        <w:t>го</w:t>
      </w:r>
      <w:r w:rsidR="00B13482">
        <w:rPr>
          <w:sz w:val="28"/>
          <w:szCs w:val="28"/>
        </w:rPr>
        <w:t xml:space="preserve"> действиях уголовно наказу</w:t>
      </w:r>
      <w:r w:rsidR="00B13482">
        <w:rPr>
          <w:sz w:val="28"/>
          <w:szCs w:val="28"/>
        </w:rPr>
        <w:t>е</w:t>
      </w:r>
      <w:r w:rsidR="00B13482">
        <w:rPr>
          <w:sz w:val="28"/>
          <w:szCs w:val="28"/>
        </w:rPr>
        <w:t>мого</w:t>
      </w:r>
      <w:r w:rsidR="00B13482">
        <w:rPr>
          <w:sz w:val="28"/>
          <w:szCs w:val="28"/>
        </w:rPr>
        <w:t xml:space="preserve"> деяния, </w:t>
      </w:r>
      <w:r w:rsidRPr="006460C4">
        <w:rPr>
          <w:sz w:val="28"/>
          <w:szCs w:val="28"/>
        </w:rPr>
        <w:t>чем нару</w:t>
      </w:r>
      <w:r w:rsidR="004A1D03">
        <w:rPr>
          <w:sz w:val="28"/>
          <w:szCs w:val="28"/>
        </w:rPr>
        <w:t>шил п.2.5</w:t>
      </w:r>
      <w:r w:rsidRPr="006460C4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 дорожного движения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97141A">
        <w:rPr>
          <w:sz w:val="28"/>
          <w:szCs w:val="28"/>
        </w:rPr>
        <w:t xml:space="preserve"> и совершил правонарушение, предусмотренное ч.2 ст. 12.27 </w:t>
      </w:r>
      <w:r w:rsidR="00B13482">
        <w:rPr>
          <w:sz w:val="28"/>
          <w:szCs w:val="28"/>
        </w:rPr>
        <w:t>Кодекса Российской Федерации об администр</w:t>
      </w:r>
      <w:r w:rsidR="00B13482">
        <w:rPr>
          <w:sz w:val="28"/>
          <w:szCs w:val="28"/>
        </w:rPr>
        <w:t>а</w:t>
      </w:r>
      <w:r w:rsidR="00B13482">
        <w:rPr>
          <w:sz w:val="28"/>
          <w:szCs w:val="28"/>
        </w:rPr>
        <w:t xml:space="preserve">тивных правонарушениях (далее </w:t>
      </w:r>
      <w:r w:rsidR="00B13482">
        <w:rPr>
          <w:sz w:val="28"/>
          <w:szCs w:val="28"/>
        </w:rPr>
        <w:t>-</w:t>
      </w:r>
      <w:r w:rsidR="0097141A">
        <w:rPr>
          <w:sz w:val="28"/>
          <w:szCs w:val="28"/>
        </w:rPr>
        <w:t>К</w:t>
      </w:r>
      <w:r w:rsidR="0097141A">
        <w:rPr>
          <w:sz w:val="28"/>
          <w:szCs w:val="28"/>
        </w:rPr>
        <w:t>оАП РФ</w:t>
      </w:r>
      <w:r w:rsidR="00B13482">
        <w:rPr>
          <w:sz w:val="28"/>
          <w:szCs w:val="28"/>
        </w:rPr>
        <w:t>)</w:t>
      </w:r>
      <w:r w:rsidRPr="006460C4">
        <w:rPr>
          <w:sz w:val="28"/>
          <w:szCs w:val="28"/>
        </w:rPr>
        <w:t>.</w:t>
      </w:r>
    </w:p>
    <w:p w:rsidR="00B13482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В</w:t>
      </w:r>
      <w:r w:rsidR="008B36DB">
        <w:rPr>
          <w:sz w:val="28"/>
          <w:szCs w:val="28"/>
        </w:rPr>
        <w:t xml:space="preserve"> судебном заседании </w:t>
      </w:r>
      <w:r w:rsidR="00FC7002">
        <w:rPr>
          <w:sz w:val="28"/>
          <w:szCs w:val="28"/>
        </w:rPr>
        <w:t>Неджиев</w:t>
      </w:r>
      <w:r w:rsidR="00FC7002">
        <w:rPr>
          <w:sz w:val="28"/>
          <w:szCs w:val="28"/>
        </w:rPr>
        <w:t xml:space="preserve"> Р.Э.</w:t>
      </w:r>
      <w:r w:rsidRPr="00703F5A" w:rsidR="00660444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свою вину в совершении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стративного правонарушения</w:t>
      </w:r>
      <w:r w:rsidR="00A120FB">
        <w:rPr>
          <w:sz w:val="28"/>
          <w:szCs w:val="28"/>
        </w:rPr>
        <w:t xml:space="preserve">, предусмотренного </w:t>
      </w:r>
      <w:r w:rsidR="00BC3F7A">
        <w:rPr>
          <w:sz w:val="28"/>
          <w:szCs w:val="28"/>
        </w:rPr>
        <w:t>ч</w:t>
      </w:r>
      <w:r w:rsidR="00BC3F7A">
        <w:rPr>
          <w:sz w:val="28"/>
          <w:szCs w:val="28"/>
        </w:rPr>
        <w:t>.</w:t>
      </w:r>
      <w:r w:rsidR="002B3321">
        <w:rPr>
          <w:sz w:val="28"/>
          <w:szCs w:val="28"/>
        </w:rPr>
        <w:t>2</w:t>
      </w:r>
      <w:r w:rsidR="00BC3F7A">
        <w:rPr>
          <w:sz w:val="28"/>
          <w:szCs w:val="28"/>
        </w:rPr>
        <w:t xml:space="preserve"> ст. 12.</w:t>
      </w:r>
      <w:r w:rsidR="002B3321">
        <w:rPr>
          <w:sz w:val="28"/>
          <w:szCs w:val="28"/>
        </w:rPr>
        <w:t>27</w:t>
      </w:r>
      <w:r w:rsidR="00A120FB">
        <w:rPr>
          <w:sz w:val="28"/>
          <w:szCs w:val="28"/>
        </w:rPr>
        <w:t xml:space="preserve"> КоАП РФ,</w:t>
      </w:r>
      <w:r w:rsidRPr="00703F5A" w:rsidR="008B36DB">
        <w:rPr>
          <w:sz w:val="28"/>
          <w:szCs w:val="28"/>
        </w:rPr>
        <w:t xml:space="preserve"> пр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знал</w:t>
      </w:r>
      <w:r>
        <w:rPr>
          <w:sz w:val="28"/>
          <w:szCs w:val="28"/>
        </w:rPr>
        <w:t>,</w:t>
      </w:r>
      <w:r w:rsidR="0066576A">
        <w:rPr>
          <w:sz w:val="28"/>
          <w:szCs w:val="28"/>
        </w:rPr>
        <w:t xml:space="preserve"> просил назначить наказание в виде </w:t>
      </w:r>
      <w:r w:rsidR="00076016">
        <w:rPr>
          <w:sz w:val="28"/>
          <w:szCs w:val="28"/>
        </w:rPr>
        <w:t>административного ареста</w:t>
      </w:r>
      <w:r w:rsidR="00FC7002">
        <w:rPr>
          <w:sz w:val="28"/>
          <w:szCs w:val="28"/>
        </w:rPr>
        <w:t>, так как его работает водителем</w:t>
      </w:r>
      <w:r w:rsidR="0066576A">
        <w:rPr>
          <w:sz w:val="28"/>
          <w:szCs w:val="28"/>
        </w:rPr>
        <w:t>.</w:t>
      </w:r>
      <w:r w:rsidR="00FC7002">
        <w:rPr>
          <w:sz w:val="28"/>
          <w:szCs w:val="28"/>
        </w:rPr>
        <w:t xml:space="preserve"> Пояснил, что потерпевшая никаких претензий ему не предъявляла, сказала, что все в порядке, поэтому он уехал.</w:t>
      </w:r>
    </w:p>
    <w:p w:rsidR="00714804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076016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FC7002">
        <w:rPr>
          <w:sz w:val="28"/>
          <w:szCs w:val="28"/>
        </w:rPr>
        <w:t>Пекарская А.И.</w:t>
      </w:r>
      <w:r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, о дате и времени судебного заседания был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F9215F">
        <w:rPr>
          <w:sz w:val="28"/>
          <w:szCs w:val="28"/>
        </w:rPr>
        <w:t>а</w:t>
      </w:r>
      <w:r>
        <w:rPr>
          <w:sz w:val="28"/>
          <w:szCs w:val="28"/>
        </w:rPr>
        <w:t xml:space="preserve"> телефонограммой. </w:t>
      </w:r>
      <w:r w:rsidR="00EC6B11">
        <w:rPr>
          <w:sz w:val="28"/>
          <w:szCs w:val="28"/>
        </w:rPr>
        <w:t>П</w:t>
      </w:r>
      <w:r>
        <w:rPr>
          <w:sz w:val="28"/>
          <w:szCs w:val="28"/>
        </w:rPr>
        <w:t>роси</w:t>
      </w:r>
      <w:r w:rsidR="00EC6B11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EC6B11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 рассмотреть дело в отношении </w:t>
      </w:r>
      <w:r w:rsidR="00FC7002">
        <w:rPr>
          <w:sz w:val="28"/>
          <w:szCs w:val="28"/>
        </w:rPr>
        <w:t>Неджиев</w:t>
      </w:r>
      <w:r w:rsidR="00FC7002">
        <w:rPr>
          <w:sz w:val="28"/>
          <w:szCs w:val="28"/>
        </w:rPr>
        <w:t xml:space="preserve"> Р.Э.</w:t>
      </w:r>
      <w:r w:rsidR="00EC6B11">
        <w:rPr>
          <w:sz w:val="28"/>
          <w:szCs w:val="28"/>
        </w:rPr>
        <w:t xml:space="preserve"> без е</w:t>
      </w:r>
      <w:r>
        <w:rPr>
          <w:sz w:val="28"/>
          <w:szCs w:val="28"/>
        </w:rPr>
        <w:t>ё</w:t>
      </w:r>
      <w:r>
        <w:rPr>
          <w:sz w:val="28"/>
          <w:szCs w:val="28"/>
        </w:rPr>
        <w:t xml:space="preserve"> участия</w:t>
      </w:r>
      <w:r w:rsidR="00FC7002">
        <w:rPr>
          <w:sz w:val="28"/>
          <w:szCs w:val="28"/>
        </w:rPr>
        <w:t>, претензий к нему она не имеет</w:t>
      </w:r>
      <w:r>
        <w:rPr>
          <w:sz w:val="28"/>
          <w:szCs w:val="28"/>
        </w:rPr>
        <w:t>.</w:t>
      </w:r>
      <w:r w:rsidR="00EC6B11">
        <w:rPr>
          <w:sz w:val="28"/>
          <w:szCs w:val="28"/>
        </w:rPr>
        <w:t xml:space="preserve"> </w:t>
      </w:r>
    </w:p>
    <w:p w:rsidR="00F00DB1" w:rsidP="004A1D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304FFA">
        <w:rPr>
          <w:sz w:val="28"/>
          <w:szCs w:val="28"/>
        </w:rPr>
        <w:t xml:space="preserve"> </w:t>
      </w:r>
      <w:r w:rsidR="00FC7002">
        <w:rPr>
          <w:sz w:val="28"/>
          <w:szCs w:val="28"/>
        </w:rPr>
        <w:t>Неджиев</w:t>
      </w:r>
      <w:r w:rsidR="00FC7002">
        <w:rPr>
          <w:sz w:val="28"/>
          <w:szCs w:val="28"/>
        </w:rPr>
        <w:t xml:space="preserve"> Р.Э.</w:t>
      </w:r>
      <w:r w:rsidR="00304F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E378A">
        <w:rPr>
          <w:sz w:val="28"/>
          <w:szCs w:val="28"/>
        </w:rPr>
        <w:t>исследовав материалы дела об администрати</w:t>
      </w:r>
      <w:r w:rsidR="004E378A">
        <w:rPr>
          <w:sz w:val="28"/>
          <w:szCs w:val="28"/>
        </w:rPr>
        <w:t>в</w:t>
      </w:r>
      <w:r w:rsidR="004E378A">
        <w:rPr>
          <w:sz w:val="28"/>
          <w:szCs w:val="28"/>
        </w:rPr>
        <w:t>ном правонарушении, судья приходит к следующему.</w:t>
      </w:r>
    </w:p>
    <w:p w:rsidR="00B80795" w:rsidP="004A1D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80795">
        <w:rPr>
          <w:color w:val="000000"/>
          <w:sz w:val="28"/>
          <w:szCs w:val="28"/>
          <w:shd w:val="clear" w:color="auto" w:fill="FFFFFF"/>
        </w:rPr>
        <w:t>Часть 2 статьи </w:t>
      </w:r>
      <w:r w:rsidRPr="00B80795">
        <w:rPr>
          <w:sz w:val="28"/>
          <w:szCs w:val="28"/>
          <w:bdr w:val="none" w:sz="0" w:space="0" w:color="auto" w:frame="1"/>
        </w:rPr>
        <w:t>12.27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795">
        <w:rPr>
          <w:color w:val="000000"/>
          <w:sz w:val="28"/>
          <w:szCs w:val="28"/>
          <w:shd w:val="clear" w:color="auto" w:fill="FFFFFF"/>
        </w:rPr>
        <w:t>КоАП РФ предусматривает ответственность за о</w:t>
      </w:r>
      <w:r w:rsidRPr="00B80795">
        <w:rPr>
          <w:color w:val="000000"/>
          <w:sz w:val="28"/>
          <w:szCs w:val="28"/>
          <w:shd w:val="clear" w:color="auto" w:fill="FFFFFF"/>
        </w:rPr>
        <w:t>с</w:t>
      </w:r>
      <w:r w:rsidRPr="00B80795">
        <w:rPr>
          <w:color w:val="000000"/>
          <w:sz w:val="28"/>
          <w:szCs w:val="28"/>
          <w:shd w:val="clear" w:color="auto" w:fill="FFFFFF"/>
        </w:rPr>
        <w:t>тавление водителем в нарушение Правил дорожного движения места доро</w:t>
      </w:r>
      <w:r w:rsidRPr="00B80795">
        <w:rPr>
          <w:color w:val="000000"/>
          <w:sz w:val="28"/>
          <w:szCs w:val="28"/>
          <w:shd w:val="clear" w:color="auto" w:fill="FFFFFF"/>
        </w:rPr>
        <w:t>ж</w:t>
      </w:r>
      <w:r w:rsidRPr="00B80795">
        <w:rPr>
          <w:color w:val="000000"/>
          <w:sz w:val="28"/>
          <w:szCs w:val="28"/>
          <w:shd w:val="clear" w:color="auto" w:fill="FFFFFF"/>
        </w:rPr>
        <w:t>но-транспортного происшествия, участником которого он являлся</w:t>
      </w:r>
      <w:r w:rsidR="00AE3C6C">
        <w:rPr>
          <w:color w:val="000000"/>
          <w:sz w:val="28"/>
          <w:szCs w:val="28"/>
          <w:shd w:val="clear" w:color="auto" w:fill="FFFFFF"/>
        </w:rPr>
        <w:t>, при отсу</w:t>
      </w:r>
      <w:r w:rsidR="00AE3C6C">
        <w:rPr>
          <w:color w:val="000000"/>
          <w:sz w:val="28"/>
          <w:szCs w:val="28"/>
          <w:shd w:val="clear" w:color="auto" w:fill="FFFFFF"/>
        </w:rPr>
        <w:t>т</w:t>
      </w:r>
      <w:r w:rsidR="00AE3C6C">
        <w:rPr>
          <w:color w:val="000000"/>
          <w:sz w:val="28"/>
          <w:szCs w:val="28"/>
          <w:shd w:val="clear" w:color="auto" w:fill="FFFFFF"/>
        </w:rPr>
        <w:t>ствии в его действиях признаков уголовно наказуемого деяния</w:t>
      </w:r>
      <w:r w:rsidRPr="00B80795">
        <w:rPr>
          <w:color w:val="000000"/>
          <w:sz w:val="28"/>
          <w:szCs w:val="28"/>
          <w:shd w:val="clear" w:color="auto" w:fill="FFFFFF"/>
        </w:rPr>
        <w:t>. </w:t>
      </w:r>
    </w:p>
    <w:p w:rsidR="00046D54" w:rsidP="009C5A7D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9C5A7D">
        <w:rPr>
          <w:sz w:val="28"/>
          <w:szCs w:val="28"/>
        </w:rPr>
        <w:t>В соответствии с пунктом 1.2 ПДД РФ дорожно-транспортным прои</w:t>
      </w:r>
      <w:r w:rsidRPr="009C5A7D">
        <w:rPr>
          <w:sz w:val="28"/>
          <w:szCs w:val="28"/>
        </w:rPr>
        <w:t>с</w:t>
      </w:r>
      <w:r w:rsidRPr="009C5A7D">
        <w:rPr>
          <w:sz w:val="28"/>
          <w:szCs w:val="28"/>
        </w:rPr>
        <w:t>шествием является событие, возникшее в процессе движения, при котором п</w:t>
      </w:r>
      <w:r w:rsidRPr="009C5A7D">
        <w:rPr>
          <w:sz w:val="28"/>
          <w:szCs w:val="28"/>
        </w:rPr>
        <w:t>о</w:t>
      </w:r>
      <w:r w:rsidRPr="009C5A7D">
        <w:rPr>
          <w:sz w:val="28"/>
          <w:szCs w:val="28"/>
        </w:rPr>
        <w:t>гибли или ранены люди, повреждены транспортные средства, сооружения, грузы либо причинен иной материальный ущерб.</w:t>
      </w:r>
    </w:p>
    <w:p w:rsidR="009C5A7D" w:rsidP="009C5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C5A7D">
        <w:rPr>
          <w:sz w:val="28"/>
          <w:szCs w:val="28"/>
        </w:rPr>
        <w:t>С учетом этого административной ответственности по статье 12.27 К</w:t>
      </w:r>
      <w:r w:rsidRPr="009C5A7D">
        <w:rPr>
          <w:sz w:val="28"/>
          <w:szCs w:val="28"/>
        </w:rPr>
        <w:t>о</w:t>
      </w:r>
      <w:r w:rsidRPr="009C5A7D">
        <w:rPr>
          <w:sz w:val="28"/>
          <w:szCs w:val="28"/>
        </w:rPr>
        <w:t>АП РФ подлежит водитель транспортного средства, причастный к дорожно-транспортному происшествию.</w:t>
      </w:r>
    </w:p>
    <w:p w:rsidR="009C5A7D" w:rsidRPr="00AE3C6C" w:rsidP="00AE3C6C">
      <w:pPr>
        <w:ind w:firstLine="540"/>
        <w:jc w:val="both"/>
        <w:rPr>
          <w:sz w:val="28"/>
          <w:szCs w:val="28"/>
        </w:rPr>
      </w:pPr>
      <w:r>
        <w:t xml:space="preserve">  </w:t>
      </w:r>
      <w:r w:rsidRPr="00006224">
        <w:rPr>
          <w:sz w:val="28"/>
          <w:szCs w:val="28"/>
        </w:rPr>
        <w:t>При этом оставление водителем 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</w:t>
      </w:r>
      <w:r w:rsidRPr="00006224">
        <w:rPr>
          <w:sz w:val="28"/>
          <w:szCs w:val="28"/>
        </w:rPr>
        <w:t>ж</w:t>
      </w:r>
      <w:r w:rsidRPr="00006224">
        <w:rPr>
          <w:sz w:val="28"/>
          <w:szCs w:val="28"/>
        </w:rPr>
        <w:t>но-транспортном происшествии в соответствии с правилами обязательного страхования в установленных законом случаях, образует объективную стор</w:t>
      </w:r>
      <w:r w:rsidRPr="00006224">
        <w:rPr>
          <w:sz w:val="28"/>
          <w:szCs w:val="28"/>
        </w:rPr>
        <w:t>о</w:t>
      </w:r>
      <w:r w:rsidRPr="00006224">
        <w:rPr>
          <w:sz w:val="28"/>
          <w:szCs w:val="28"/>
        </w:rPr>
        <w:t>ну состава административного правонарушения, предусмотренного частью 2 статьи 12.27 КоАП</w:t>
      </w:r>
      <w:r w:rsidRPr="00006224">
        <w:rPr>
          <w:sz w:val="28"/>
          <w:szCs w:val="28"/>
        </w:rPr>
        <w:t xml:space="preserve"> РФ.</w:t>
      </w:r>
    </w:p>
    <w:p w:rsidR="00AE3C6C" w:rsidP="0071480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AC68F6">
        <w:rPr>
          <w:sz w:val="28"/>
          <w:szCs w:val="28"/>
        </w:rPr>
        <w:t xml:space="preserve">(данные изъяты) </w:t>
      </w:r>
      <w:r w:rsidRPr="00DE17B5">
        <w:rPr>
          <w:sz w:val="28"/>
          <w:szCs w:val="28"/>
        </w:rPr>
        <w:t xml:space="preserve">года в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минут</w:t>
      </w:r>
      <w:r>
        <w:rPr>
          <w:sz w:val="28"/>
          <w:szCs w:val="28"/>
        </w:rPr>
        <w:t xml:space="preserve"> на ул.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Ленинского района Республики Крым водитель </w:t>
      </w:r>
      <w:r>
        <w:rPr>
          <w:sz w:val="28"/>
          <w:szCs w:val="28"/>
        </w:rPr>
        <w:t>Неджиев</w:t>
      </w:r>
      <w:r>
        <w:rPr>
          <w:sz w:val="28"/>
          <w:szCs w:val="28"/>
        </w:rPr>
        <w:t xml:space="preserve"> Р.Э., управляя транспортным средством автомобилем марки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государственный регистрац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онный знак </w:t>
      </w:r>
      <w:r w:rsidR="00AC68F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6460C4">
        <w:rPr>
          <w:sz w:val="28"/>
          <w:szCs w:val="28"/>
        </w:rPr>
        <w:t xml:space="preserve">оставил место </w:t>
      </w:r>
      <w:r>
        <w:rPr>
          <w:sz w:val="28"/>
          <w:szCs w:val="28"/>
        </w:rPr>
        <w:t>дорожно-транспортного происш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ствия</w:t>
      </w:r>
      <w:r w:rsidRPr="006460C4">
        <w:rPr>
          <w:sz w:val="28"/>
          <w:szCs w:val="28"/>
        </w:rPr>
        <w:t>, участником которого он</w:t>
      </w:r>
      <w:r>
        <w:rPr>
          <w:sz w:val="28"/>
          <w:szCs w:val="28"/>
        </w:rPr>
        <w:t xml:space="preserve"> являлся, при отсутствии в его действиях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ловно наказуем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деяния.</w:t>
      </w:r>
    </w:p>
    <w:p w:rsidR="000726FF" w:rsidP="00AE3C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4804">
        <w:rPr>
          <w:sz w:val="28"/>
          <w:szCs w:val="28"/>
        </w:rPr>
        <w:t>Указанные обстоятельства подтверждаются исследованными судьёй д</w:t>
      </w:r>
      <w:r w:rsidR="00714804">
        <w:rPr>
          <w:sz w:val="28"/>
          <w:szCs w:val="28"/>
        </w:rPr>
        <w:t>о</w:t>
      </w:r>
      <w:r w:rsidR="00714804">
        <w:rPr>
          <w:sz w:val="28"/>
          <w:szCs w:val="28"/>
        </w:rPr>
        <w:t xml:space="preserve">казательствами: </w:t>
      </w:r>
      <w:r w:rsidRPr="00DE17B5" w:rsidR="00F0202B">
        <w:rPr>
          <w:sz w:val="28"/>
          <w:szCs w:val="28"/>
        </w:rPr>
        <w:t>протоколом об административном правонару</w:t>
      </w:r>
      <w:r w:rsidR="00F0202B">
        <w:rPr>
          <w:sz w:val="28"/>
          <w:szCs w:val="28"/>
        </w:rPr>
        <w:t xml:space="preserve">шении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1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3); </w:t>
      </w:r>
      <w:r w:rsidR="00F65B5C">
        <w:rPr>
          <w:sz w:val="28"/>
          <w:szCs w:val="28"/>
        </w:rPr>
        <w:t xml:space="preserve">копией приложения о дорожно-транспортном происшествии от </w:t>
      </w:r>
      <w:r w:rsidR="00AC68F6">
        <w:rPr>
          <w:sz w:val="28"/>
          <w:szCs w:val="28"/>
        </w:rPr>
        <w:t xml:space="preserve">(данные изъяты) </w:t>
      </w:r>
      <w:r w:rsidR="00F65B5C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4</w:t>
      </w:r>
      <w:r w:rsidR="00F65B5C">
        <w:rPr>
          <w:sz w:val="28"/>
          <w:szCs w:val="28"/>
        </w:rPr>
        <w:t xml:space="preserve">); </w:t>
      </w:r>
      <w:r w:rsidR="00006224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 о направлении на медицинское освидетельствование на состояние опь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нения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6);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справки 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зультатах медицинского освидетельствования №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года, согласно которому у </w:t>
      </w:r>
      <w:r>
        <w:rPr>
          <w:sz w:val="28"/>
          <w:szCs w:val="28"/>
        </w:rPr>
        <w:t>Неджиева</w:t>
      </w:r>
      <w:r>
        <w:rPr>
          <w:sz w:val="28"/>
          <w:szCs w:val="28"/>
        </w:rPr>
        <w:t xml:space="preserve"> Р.Э. состояние опьянения не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тановлено (л.д. 7); объяснениями </w:t>
      </w:r>
      <w:r>
        <w:rPr>
          <w:sz w:val="28"/>
          <w:szCs w:val="28"/>
        </w:rPr>
        <w:t>Неджиева</w:t>
      </w:r>
      <w:r>
        <w:rPr>
          <w:sz w:val="28"/>
          <w:szCs w:val="28"/>
        </w:rPr>
        <w:t xml:space="preserve"> Р.Э. от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8); объяснениями Пекарской А.И. от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9);</w:t>
      </w:r>
      <w:r>
        <w:rPr>
          <w:sz w:val="28"/>
          <w:szCs w:val="28"/>
        </w:rPr>
        <w:t xml:space="preserve"> протоколом осмотра места совершения административного правонарушения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C68F6">
        <w:rPr>
          <w:sz w:val="28"/>
          <w:szCs w:val="28"/>
        </w:rPr>
        <w:t>(</w:t>
      </w:r>
      <w:r w:rsidR="00AC68F6">
        <w:rPr>
          <w:sz w:val="28"/>
          <w:szCs w:val="28"/>
        </w:rPr>
        <w:t>данные</w:t>
      </w:r>
      <w:r w:rsidR="00AC68F6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(л.д. 11-15); </w:t>
      </w:r>
      <w:r w:rsidR="00B2368A">
        <w:rPr>
          <w:sz w:val="28"/>
          <w:szCs w:val="28"/>
        </w:rPr>
        <w:t>справкой к протоколу об административном</w:t>
      </w:r>
      <w:r w:rsidR="007069F7">
        <w:rPr>
          <w:sz w:val="28"/>
          <w:szCs w:val="28"/>
        </w:rPr>
        <w:t xml:space="preserve"> прав</w:t>
      </w:r>
      <w:r w:rsidR="007069F7">
        <w:rPr>
          <w:sz w:val="28"/>
          <w:szCs w:val="28"/>
        </w:rPr>
        <w:t>о</w:t>
      </w:r>
      <w:r w:rsidR="007069F7">
        <w:rPr>
          <w:sz w:val="28"/>
          <w:szCs w:val="28"/>
        </w:rPr>
        <w:t xml:space="preserve">нарушении в отношении </w:t>
      </w:r>
      <w:r>
        <w:rPr>
          <w:sz w:val="28"/>
          <w:szCs w:val="28"/>
        </w:rPr>
        <w:t>Неджиева</w:t>
      </w:r>
      <w:r>
        <w:rPr>
          <w:sz w:val="28"/>
          <w:szCs w:val="28"/>
        </w:rPr>
        <w:t xml:space="preserve"> Р.Э. от  </w:t>
      </w:r>
      <w:r w:rsidR="00AC68F6">
        <w:rPr>
          <w:sz w:val="28"/>
          <w:szCs w:val="28"/>
        </w:rPr>
        <w:t xml:space="preserve">(данные изъяты) </w:t>
      </w:r>
      <w:r w:rsidR="00B2368A">
        <w:rPr>
          <w:sz w:val="28"/>
          <w:szCs w:val="28"/>
        </w:rPr>
        <w:t>года (л.д. 14).</w:t>
      </w:r>
    </w:p>
    <w:p w:rsidR="00C86BF2" w:rsidP="00C86BF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Оценивая приведенные доказательства в совокупности, судья считает доказанным, что </w:t>
      </w:r>
      <w:r w:rsidR="00FC7002">
        <w:rPr>
          <w:sz w:val="28"/>
          <w:szCs w:val="28"/>
        </w:rPr>
        <w:t>Неджиев</w:t>
      </w:r>
      <w:r w:rsidR="00FC7002">
        <w:rPr>
          <w:sz w:val="28"/>
          <w:szCs w:val="28"/>
        </w:rPr>
        <w:t xml:space="preserve"> Р.Э.</w:t>
      </w:r>
      <w:r w:rsidR="00A16EDF">
        <w:rPr>
          <w:color w:val="000000"/>
          <w:sz w:val="28"/>
          <w:szCs w:val="28"/>
          <w:shd w:val="clear" w:color="auto" w:fill="FFFFFF"/>
        </w:rPr>
        <w:t>,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являясь водителем</w:t>
      </w:r>
      <w:r w:rsidR="00A16EDF">
        <w:rPr>
          <w:color w:val="000000"/>
          <w:sz w:val="28"/>
          <w:szCs w:val="28"/>
          <w:shd w:val="clear" w:color="auto" w:fill="FFFFFF"/>
        </w:rPr>
        <w:t>,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в нарушение Правил д</w:t>
      </w:r>
      <w:r w:rsidRPr="00A16EDF" w:rsidR="00A16EDF">
        <w:rPr>
          <w:color w:val="000000"/>
          <w:sz w:val="28"/>
          <w:szCs w:val="28"/>
          <w:shd w:val="clear" w:color="auto" w:fill="FFFFFF"/>
        </w:rPr>
        <w:t>о</w:t>
      </w:r>
      <w:r w:rsidRPr="00A16EDF" w:rsidR="00A16EDF">
        <w:rPr>
          <w:color w:val="000000"/>
          <w:sz w:val="28"/>
          <w:szCs w:val="28"/>
          <w:shd w:val="clear" w:color="auto" w:fill="FFFFFF"/>
        </w:rPr>
        <w:t>рожного движе</w:t>
      </w:r>
      <w:r w:rsidR="00A16EDF">
        <w:rPr>
          <w:color w:val="000000"/>
          <w:sz w:val="28"/>
          <w:szCs w:val="28"/>
          <w:shd w:val="clear" w:color="auto" w:fill="FFFFFF"/>
        </w:rPr>
        <w:t>ния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оставил место дорожно-транспортного происшествия, уч</w:t>
      </w:r>
      <w:r w:rsidRPr="00A16EDF" w:rsidR="00A16EDF">
        <w:rPr>
          <w:color w:val="000000"/>
          <w:sz w:val="28"/>
          <w:szCs w:val="28"/>
          <w:shd w:val="clear" w:color="auto" w:fill="FFFFFF"/>
        </w:rPr>
        <w:t>а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стником которого </w:t>
      </w:r>
      <w:r w:rsidR="00B2368A">
        <w:rPr>
          <w:color w:val="000000"/>
          <w:sz w:val="28"/>
          <w:szCs w:val="28"/>
          <w:shd w:val="clear" w:color="auto" w:fill="FFFFFF"/>
        </w:rPr>
        <w:t>он</w:t>
      </w:r>
      <w:r w:rsidRPr="00A16EDF" w:rsidR="00A16EDF">
        <w:rPr>
          <w:color w:val="000000"/>
          <w:sz w:val="28"/>
          <w:szCs w:val="28"/>
          <w:shd w:val="clear" w:color="auto" w:fill="FFFFFF"/>
        </w:rPr>
        <w:t xml:space="preserve"> являл</w:t>
      </w:r>
      <w:r w:rsidR="00B2368A">
        <w:rPr>
          <w:color w:val="000000"/>
          <w:sz w:val="28"/>
          <w:szCs w:val="28"/>
          <w:shd w:val="clear" w:color="auto" w:fill="FFFFFF"/>
        </w:rPr>
        <w:t>ся</w:t>
      </w:r>
      <w:r w:rsidR="00A16EDF">
        <w:rPr>
          <w:color w:val="000000"/>
          <w:sz w:val="28"/>
          <w:szCs w:val="28"/>
          <w:shd w:val="clear" w:color="auto" w:fill="FFFFFF"/>
        </w:rPr>
        <w:t>, и</w:t>
      </w:r>
      <w:r w:rsidRPr="006460C4">
        <w:rPr>
          <w:sz w:val="28"/>
          <w:szCs w:val="28"/>
        </w:rPr>
        <w:t xml:space="preserve"> квалиф</w:t>
      </w:r>
      <w:r>
        <w:rPr>
          <w:sz w:val="28"/>
          <w:szCs w:val="28"/>
        </w:rPr>
        <w:t xml:space="preserve">ицирует </w:t>
      </w:r>
      <w:r w:rsidR="00A16EDF">
        <w:rPr>
          <w:sz w:val="28"/>
          <w:szCs w:val="28"/>
        </w:rPr>
        <w:t>е</w:t>
      </w:r>
      <w:r w:rsidR="00B2368A">
        <w:rPr>
          <w:sz w:val="28"/>
          <w:szCs w:val="28"/>
        </w:rPr>
        <w:t>го</w:t>
      </w:r>
      <w:r w:rsidR="00A1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 w:rsidRPr="006460C4">
        <w:rPr>
          <w:sz w:val="28"/>
          <w:szCs w:val="28"/>
        </w:rPr>
        <w:t>по ч</w:t>
      </w:r>
      <w:r>
        <w:rPr>
          <w:sz w:val="28"/>
          <w:szCs w:val="28"/>
        </w:rPr>
        <w:t xml:space="preserve">асти </w:t>
      </w:r>
      <w:r w:rsidRPr="006460C4">
        <w:rPr>
          <w:sz w:val="28"/>
          <w:szCs w:val="28"/>
        </w:rPr>
        <w:t>2 ст</w:t>
      </w:r>
      <w:r>
        <w:rPr>
          <w:sz w:val="28"/>
          <w:szCs w:val="28"/>
        </w:rPr>
        <w:t xml:space="preserve">атьи </w:t>
      </w:r>
      <w:r w:rsidR="00A16EDF">
        <w:rPr>
          <w:sz w:val="28"/>
          <w:szCs w:val="28"/>
        </w:rPr>
        <w:t>12.27 Ко</w:t>
      </w:r>
      <w:r>
        <w:rPr>
          <w:sz w:val="28"/>
          <w:szCs w:val="28"/>
        </w:rPr>
        <w:t>АП</w:t>
      </w:r>
      <w:r w:rsidR="00A16EDF">
        <w:rPr>
          <w:sz w:val="28"/>
          <w:szCs w:val="28"/>
        </w:rPr>
        <w:t xml:space="preserve"> РФ</w:t>
      </w:r>
      <w:r w:rsidRPr="006460C4">
        <w:rPr>
          <w:sz w:val="28"/>
          <w:szCs w:val="28"/>
        </w:rPr>
        <w:t>.</w:t>
      </w:r>
    </w:p>
    <w:p w:rsidR="00C85F2F" w:rsidP="00C86B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смягчающи</w:t>
      </w:r>
      <w:r>
        <w:rPr>
          <w:sz w:val="28"/>
          <w:szCs w:val="28"/>
        </w:rPr>
        <w:t>е наказание обстоятельств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судья учитывает призн</w:t>
      </w:r>
      <w:r w:rsidR="00B2368A">
        <w:rPr>
          <w:sz w:val="28"/>
          <w:szCs w:val="28"/>
        </w:rPr>
        <w:t xml:space="preserve">ание </w:t>
      </w:r>
      <w:r w:rsidR="00AE3C6C">
        <w:rPr>
          <w:sz w:val="28"/>
          <w:szCs w:val="28"/>
        </w:rPr>
        <w:t>вины</w:t>
      </w:r>
      <w:r>
        <w:rPr>
          <w:sz w:val="28"/>
          <w:szCs w:val="28"/>
        </w:rPr>
        <w:t>.</w:t>
      </w:r>
    </w:p>
    <w:p w:rsidR="00854BB9" w:rsidRPr="006460C4" w:rsidP="00854BB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C5DCA"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 w:rsidRPr="001C5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наказание </w:t>
      </w:r>
      <w:r w:rsidRPr="001C5DCA">
        <w:rPr>
          <w:sz w:val="28"/>
          <w:szCs w:val="28"/>
        </w:rPr>
        <w:t>обстоятельств судь</w:t>
      </w:r>
      <w:r>
        <w:rPr>
          <w:sz w:val="28"/>
          <w:szCs w:val="28"/>
        </w:rPr>
        <w:t>ёй не установлено.</w:t>
      </w:r>
    </w:p>
    <w:p w:rsidR="00156CE9" w:rsidP="00156CE9">
      <w:pPr>
        <w:pStyle w:val="BodyText"/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>С учетом изложенных обстоятельств, данных о личности</w:t>
      </w:r>
      <w:r>
        <w:rPr>
          <w:sz w:val="28"/>
          <w:szCs w:val="28"/>
        </w:rPr>
        <w:t xml:space="preserve"> </w:t>
      </w:r>
      <w:r w:rsidR="00AE3C6C">
        <w:rPr>
          <w:sz w:val="28"/>
          <w:szCs w:val="28"/>
        </w:rPr>
        <w:t>Неджиева</w:t>
      </w:r>
      <w:r w:rsidR="00AE3C6C">
        <w:rPr>
          <w:sz w:val="28"/>
          <w:szCs w:val="28"/>
        </w:rPr>
        <w:t xml:space="preserve"> Р.Э</w:t>
      </w:r>
      <w:r w:rsidR="00B2368A">
        <w:rPr>
          <w:sz w:val="28"/>
          <w:szCs w:val="28"/>
        </w:rPr>
        <w:t>.,</w:t>
      </w:r>
      <w:r>
        <w:rPr>
          <w:sz w:val="28"/>
          <w:szCs w:val="28"/>
        </w:rPr>
        <w:t xml:space="preserve"> который </w:t>
      </w:r>
      <w:r w:rsidR="00AE3C6C">
        <w:rPr>
          <w:sz w:val="28"/>
          <w:szCs w:val="28"/>
        </w:rPr>
        <w:t>работает по найму водителем,</w:t>
      </w:r>
      <w:r w:rsidR="00B2368A">
        <w:rPr>
          <w:sz w:val="28"/>
          <w:szCs w:val="28"/>
        </w:rPr>
        <w:t xml:space="preserve"> женат, вину признал</w:t>
      </w:r>
      <w:r>
        <w:rPr>
          <w:sz w:val="28"/>
          <w:szCs w:val="28"/>
        </w:rPr>
        <w:t>, не имеет инв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лидности 1 или 2 группы, </w:t>
      </w:r>
      <w:r w:rsidRPr="006E3B48">
        <w:rPr>
          <w:sz w:val="28"/>
          <w:szCs w:val="28"/>
        </w:rPr>
        <w:t>в целях исправления правонарушителя и предупр</w:t>
      </w:r>
      <w:r w:rsidRPr="006E3B48">
        <w:rPr>
          <w:sz w:val="28"/>
          <w:szCs w:val="28"/>
        </w:rPr>
        <w:t>е</w:t>
      </w:r>
      <w:r w:rsidRPr="006E3B48">
        <w:rPr>
          <w:sz w:val="28"/>
          <w:szCs w:val="28"/>
        </w:rPr>
        <w:t xml:space="preserve">ждения совершения </w:t>
      </w:r>
      <w:r w:rsidR="00A47B0D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>новых административных правонарушений, судья сч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 xml:space="preserve">тает </w:t>
      </w:r>
      <w:r>
        <w:rPr>
          <w:sz w:val="28"/>
          <w:szCs w:val="28"/>
        </w:rPr>
        <w:t xml:space="preserve">необходимым и достаточным </w:t>
      </w:r>
      <w:r w:rsidRPr="006E3B48">
        <w:rPr>
          <w:sz w:val="28"/>
          <w:szCs w:val="28"/>
        </w:rPr>
        <w:t xml:space="preserve">назначить административное наказание в виде </w:t>
      </w:r>
      <w:r w:rsidR="00B2368A">
        <w:rPr>
          <w:sz w:val="28"/>
          <w:szCs w:val="28"/>
        </w:rPr>
        <w:t>административного ареста.</w:t>
      </w:r>
    </w:p>
    <w:p w:rsidR="00854BB9" w:rsidRPr="00A16EDF" w:rsidP="00156CE9">
      <w:pPr>
        <w:pStyle w:val="BodyText"/>
        <w:ind w:firstLine="540"/>
        <w:rPr>
          <w:sz w:val="28"/>
          <w:szCs w:val="28"/>
        </w:rPr>
      </w:pPr>
      <w:r w:rsidRPr="00332FFC">
        <w:rPr>
          <w:color w:val="000000"/>
          <w:sz w:val="28"/>
          <w:szCs w:val="28"/>
          <w:shd w:val="clear" w:color="auto" w:fill="FFFFFF"/>
        </w:rPr>
        <w:t xml:space="preserve">Оснований, препятствующих в соответствии с </w:t>
      </w:r>
      <w:r w:rsidRPr="00332FFC">
        <w:rPr>
          <w:color w:val="000000"/>
          <w:sz w:val="28"/>
          <w:szCs w:val="28"/>
          <w:shd w:val="clear" w:color="auto" w:fill="FFFFFF"/>
        </w:rPr>
        <w:t>ч</w:t>
      </w:r>
      <w:r w:rsidRPr="00332FFC">
        <w:rPr>
          <w:color w:val="000000"/>
          <w:sz w:val="28"/>
          <w:szCs w:val="28"/>
          <w:shd w:val="clear" w:color="auto" w:fill="FFFFFF"/>
        </w:rPr>
        <w:t>. 2 ст. </w:t>
      </w:r>
      <w:r w:rsidRPr="00332FFC">
        <w:rPr>
          <w:sz w:val="28"/>
          <w:szCs w:val="28"/>
          <w:bdr w:val="none" w:sz="0" w:space="0" w:color="auto" w:frame="1"/>
        </w:rPr>
        <w:t>3.9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>
        <w:rPr>
          <w:color w:val="000000"/>
          <w:sz w:val="28"/>
          <w:szCs w:val="28"/>
          <w:shd w:val="clear" w:color="auto" w:fill="FFFFFF"/>
        </w:rPr>
        <w:t>Неджиеву</w:t>
      </w:r>
      <w:r>
        <w:rPr>
          <w:color w:val="000000"/>
          <w:sz w:val="28"/>
          <w:szCs w:val="28"/>
          <w:shd w:val="clear" w:color="auto" w:fill="FFFFFF"/>
        </w:rPr>
        <w:t xml:space="preserve"> Р.Э. 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32FFC">
        <w:rPr>
          <w:color w:val="000000"/>
          <w:sz w:val="28"/>
          <w:szCs w:val="28"/>
          <w:shd w:val="clear" w:color="auto" w:fill="FFFFFF"/>
        </w:rPr>
        <w:t xml:space="preserve"> не имеется.</w:t>
      </w:r>
    </w:p>
    <w:p w:rsidR="008B36DB" w:rsidRPr="00703F5A" w:rsidP="00854BB9">
      <w:pPr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B2368A">
        <w:rPr>
          <w:sz w:val="28"/>
          <w:szCs w:val="28"/>
        </w:rPr>
        <w:t>На основании изложенного, р</w:t>
      </w:r>
      <w:r w:rsidR="00F21170">
        <w:rPr>
          <w:sz w:val="28"/>
          <w:szCs w:val="28"/>
        </w:rPr>
        <w:t xml:space="preserve">уководствуясь </w:t>
      </w:r>
      <w:r w:rsidR="006327D6">
        <w:rPr>
          <w:sz w:val="28"/>
          <w:szCs w:val="28"/>
        </w:rPr>
        <w:t>ч</w:t>
      </w:r>
      <w:r w:rsidR="006327D6">
        <w:rPr>
          <w:sz w:val="28"/>
          <w:szCs w:val="28"/>
        </w:rPr>
        <w:t xml:space="preserve">. 2 ст. 12.27, </w:t>
      </w:r>
      <w:r w:rsidR="00F21170">
        <w:rPr>
          <w:sz w:val="28"/>
          <w:szCs w:val="28"/>
        </w:rPr>
        <w:t>ст.</w:t>
      </w:r>
      <w:r w:rsidRPr="006E3B48">
        <w:rPr>
          <w:sz w:val="28"/>
          <w:szCs w:val="28"/>
        </w:rPr>
        <w:t xml:space="preserve">ст. 29.9 – 29.11  </w:t>
      </w:r>
      <w:r w:rsidR="00A47B0D">
        <w:rPr>
          <w:sz w:val="28"/>
          <w:szCs w:val="28"/>
        </w:rPr>
        <w:t>Кодекса Российской Федерации об административных правонарушен</w:t>
      </w:r>
      <w:r w:rsidR="00A47B0D">
        <w:rPr>
          <w:sz w:val="28"/>
          <w:szCs w:val="28"/>
        </w:rPr>
        <w:t>и</w:t>
      </w:r>
      <w:r w:rsidR="00A47B0D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F21170" w:rsidP="0040178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305D4A">
        <w:rPr>
          <w:sz w:val="28"/>
          <w:szCs w:val="28"/>
        </w:rPr>
        <w:t xml:space="preserve"> </w:t>
      </w:r>
      <w:r w:rsidR="00854BB9">
        <w:rPr>
          <w:sz w:val="28"/>
          <w:szCs w:val="28"/>
        </w:rPr>
        <w:t>Неджиева</w:t>
      </w:r>
      <w:r w:rsidR="00854BB9">
        <w:rPr>
          <w:sz w:val="28"/>
          <w:szCs w:val="28"/>
        </w:rPr>
        <w:t xml:space="preserve"> Р</w:t>
      </w:r>
      <w:r w:rsidR="00AC68F6">
        <w:rPr>
          <w:sz w:val="28"/>
          <w:szCs w:val="28"/>
        </w:rPr>
        <w:t>.Э.</w:t>
      </w:r>
      <w:r w:rsidR="001C5DC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2368A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3B6009">
        <w:rPr>
          <w:sz w:val="28"/>
          <w:szCs w:val="28"/>
        </w:rPr>
        <w:t xml:space="preserve">частью </w:t>
      </w:r>
      <w:r w:rsidR="002B3321">
        <w:rPr>
          <w:sz w:val="28"/>
          <w:szCs w:val="28"/>
        </w:rPr>
        <w:t>2</w:t>
      </w:r>
      <w:r w:rsidR="003B600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</w:t>
      </w:r>
      <w:r w:rsidR="00F003D8">
        <w:rPr>
          <w:sz w:val="28"/>
          <w:szCs w:val="28"/>
        </w:rPr>
        <w:t>ать</w:t>
      </w:r>
      <w:r w:rsidR="003B6009"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</w:t>
      </w:r>
      <w:r w:rsidR="003B6009">
        <w:rPr>
          <w:sz w:val="28"/>
          <w:szCs w:val="28"/>
        </w:rPr>
        <w:t>12.</w:t>
      </w:r>
      <w:r w:rsidR="002B3321">
        <w:rPr>
          <w:sz w:val="28"/>
          <w:szCs w:val="28"/>
        </w:rPr>
        <w:t>27</w:t>
      </w:r>
      <w:r w:rsidRPr="00703F5A">
        <w:rPr>
          <w:sz w:val="28"/>
          <w:szCs w:val="28"/>
        </w:rPr>
        <w:t xml:space="preserve"> </w:t>
      </w:r>
      <w:r w:rsidR="00A47B0D">
        <w:rPr>
          <w:sz w:val="28"/>
          <w:szCs w:val="28"/>
        </w:rPr>
        <w:t>Кодекса Росси</w:t>
      </w:r>
      <w:r w:rsidR="00A47B0D">
        <w:rPr>
          <w:sz w:val="28"/>
          <w:szCs w:val="28"/>
        </w:rPr>
        <w:t>й</w:t>
      </w:r>
      <w:r w:rsidR="00A47B0D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назначить е</w:t>
      </w:r>
      <w:r w:rsidR="00B2368A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</w:t>
      </w:r>
      <w:r w:rsidR="00B2368A">
        <w:rPr>
          <w:sz w:val="28"/>
          <w:szCs w:val="28"/>
        </w:rPr>
        <w:t>административного ареста на срок 2 (двое) суток.</w:t>
      </w:r>
    </w:p>
    <w:p w:rsidR="00B2368A" w:rsidP="00B236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</w:t>
      </w:r>
      <w:r w:rsidR="00FB2768">
        <w:rPr>
          <w:sz w:val="28"/>
          <w:szCs w:val="28"/>
        </w:rPr>
        <w:t xml:space="preserve">числять с момента явки в суд  </w:t>
      </w:r>
      <w:r w:rsidR="00AC68F6">
        <w:rPr>
          <w:sz w:val="28"/>
          <w:szCs w:val="28"/>
        </w:rPr>
        <w:t xml:space="preserve"> (да</w:t>
      </w:r>
      <w:r w:rsidR="00AC68F6">
        <w:rPr>
          <w:sz w:val="28"/>
          <w:szCs w:val="28"/>
        </w:rPr>
        <w:t>н</w:t>
      </w:r>
      <w:r w:rsidR="00AC68F6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 с </w:t>
      </w:r>
      <w:r w:rsidR="00AC68F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854BB9">
        <w:rPr>
          <w:sz w:val="28"/>
          <w:szCs w:val="28"/>
        </w:rPr>
        <w:t>4</w:t>
      </w:r>
      <w:r>
        <w:rPr>
          <w:sz w:val="28"/>
          <w:szCs w:val="28"/>
        </w:rPr>
        <w:t>0 минут,</w:t>
      </w:r>
      <w:r w:rsidRPr="004D1DA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обязав должностных лиц ОМВД России по Ленинскому району Республики Крым уведомить мирового судью о нач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ле, месте и об окончании отбывания административного ареста </w:t>
      </w:r>
      <w:r w:rsidR="00854BB9">
        <w:rPr>
          <w:sz w:val="28"/>
          <w:szCs w:val="28"/>
        </w:rPr>
        <w:t>Неджи</w:t>
      </w:r>
      <w:r w:rsidR="00854BB9">
        <w:rPr>
          <w:sz w:val="28"/>
          <w:szCs w:val="28"/>
        </w:rPr>
        <w:t>е</w:t>
      </w:r>
      <w:r w:rsidR="00854BB9">
        <w:rPr>
          <w:sz w:val="28"/>
          <w:szCs w:val="28"/>
        </w:rPr>
        <w:t>вым</w:t>
      </w:r>
      <w:r w:rsidR="00854BB9">
        <w:rPr>
          <w:sz w:val="28"/>
          <w:szCs w:val="28"/>
        </w:rPr>
        <w:t xml:space="preserve"> Р.Э.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A06708">
        <w:rPr>
          <w:sz w:val="28"/>
          <w:szCs w:val="28"/>
        </w:rPr>
        <w:t xml:space="preserve"> судебного участка №6</w:t>
      </w:r>
      <w:r w:rsidR="00A47B0D">
        <w:rPr>
          <w:sz w:val="28"/>
          <w:szCs w:val="28"/>
        </w:rPr>
        <w:t>2</w:t>
      </w:r>
      <w:r w:rsidR="00A06708">
        <w:rPr>
          <w:sz w:val="28"/>
          <w:szCs w:val="28"/>
        </w:rPr>
        <w:t xml:space="preserve"> Ленинского с</w:t>
      </w:r>
      <w:r w:rsidR="00A06708">
        <w:rPr>
          <w:sz w:val="28"/>
          <w:szCs w:val="28"/>
        </w:rPr>
        <w:t>у</w:t>
      </w:r>
      <w:r w:rsidR="00A06708">
        <w:rPr>
          <w:sz w:val="28"/>
          <w:szCs w:val="28"/>
        </w:rPr>
        <w:t>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A70DCD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A70DC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A70DC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A70DCD">
        <w:rPr>
          <w:sz w:val="28"/>
          <w:szCs w:val="28"/>
        </w:rPr>
        <w:t xml:space="preserve">                    </w:t>
      </w:r>
      <w:r w:rsidR="00131F2A">
        <w:rPr>
          <w:sz w:val="28"/>
          <w:szCs w:val="28"/>
        </w:rPr>
        <w:t xml:space="preserve">                         </w:t>
      </w:r>
      <w:r w:rsidR="00A70DCD">
        <w:rPr>
          <w:sz w:val="28"/>
          <w:szCs w:val="28"/>
        </w:rPr>
        <w:t xml:space="preserve">           Н.А.Ермакова</w:t>
      </w:r>
    </w:p>
    <w:sectPr w:rsidSect="001C5DCA">
      <w:pgSz w:w="11906" w:h="16838"/>
      <w:pgMar w:top="993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06224"/>
    <w:rsid w:val="00046D54"/>
    <w:rsid w:val="000726FF"/>
    <w:rsid w:val="00076016"/>
    <w:rsid w:val="00091429"/>
    <w:rsid w:val="00097076"/>
    <w:rsid w:val="000A1A58"/>
    <w:rsid w:val="000B52FA"/>
    <w:rsid w:val="00100E28"/>
    <w:rsid w:val="00124F8F"/>
    <w:rsid w:val="00131F2A"/>
    <w:rsid w:val="00156CE9"/>
    <w:rsid w:val="001A179D"/>
    <w:rsid w:val="001C5DCA"/>
    <w:rsid w:val="0020140B"/>
    <w:rsid w:val="002A24A4"/>
    <w:rsid w:val="002B3321"/>
    <w:rsid w:val="002E6E60"/>
    <w:rsid w:val="002F5609"/>
    <w:rsid w:val="00304FFA"/>
    <w:rsid w:val="00305D4A"/>
    <w:rsid w:val="00325E47"/>
    <w:rsid w:val="00332FFC"/>
    <w:rsid w:val="00344D23"/>
    <w:rsid w:val="0038640F"/>
    <w:rsid w:val="003B6009"/>
    <w:rsid w:val="003C4317"/>
    <w:rsid w:val="003E53FA"/>
    <w:rsid w:val="003F4BF2"/>
    <w:rsid w:val="00400398"/>
    <w:rsid w:val="0040178F"/>
    <w:rsid w:val="00421D90"/>
    <w:rsid w:val="00456190"/>
    <w:rsid w:val="0045675C"/>
    <w:rsid w:val="004A1D03"/>
    <w:rsid w:val="004A5DE8"/>
    <w:rsid w:val="004A6C96"/>
    <w:rsid w:val="004C289D"/>
    <w:rsid w:val="004D1DAC"/>
    <w:rsid w:val="004E378A"/>
    <w:rsid w:val="004E5AC2"/>
    <w:rsid w:val="004F3B2F"/>
    <w:rsid w:val="005727A1"/>
    <w:rsid w:val="005A567C"/>
    <w:rsid w:val="005A5AE1"/>
    <w:rsid w:val="006327D6"/>
    <w:rsid w:val="006460C4"/>
    <w:rsid w:val="00660444"/>
    <w:rsid w:val="0066576A"/>
    <w:rsid w:val="006715F4"/>
    <w:rsid w:val="00685B51"/>
    <w:rsid w:val="006C1F02"/>
    <w:rsid w:val="006C4B0A"/>
    <w:rsid w:val="006E3B48"/>
    <w:rsid w:val="0070323C"/>
    <w:rsid w:val="00703F5A"/>
    <w:rsid w:val="007069F7"/>
    <w:rsid w:val="0071090F"/>
    <w:rsid w:val="00714804"/>
    <w:rsid w:val="007C565A"/>
    <w:rsid w:val="007F4D57"/>
    <w:rsid w:val="008056F6"/>
    <w:rsid w:val="00813D35"/>
    <w:rsid w:val="00832A2E"/>
    <w:rsid w:val="00854BB9"/>
    <w:rsid w:val="00885D55"/>
    <w:rsid w:val="0089298D"/>
    <w:rsid w:val="00895E79"/>
    <w:rsid w:val="008A067E"/>
    <w:rsid w:val="008A7B7A"/>
    <w:rsid w:val="008B36DB"/>
    <w:rsid w:val="008C2ABB"/>
    <w:rsid w:val="008F2931"/>
    <w:rsid w:val="00920C11"/>
    <w:rsid w:val="009220C9"/>
    <w:rsid w:val="00951672"/>
    <w:rsid w:val="0097141A"/>
    <w:rsid w:val="00990CB6"/>
    <w:rsid w:val="009C5A7D"/>
    <w:rsid w:val="009D1E4D"/>
    <w:rsid w:val="009E3608"/>
    <w:rsid w:val="009F6856"/>
    <w:rsid w:val="00A06708"/>
    <w:rsid w:val="00A120FB"/>
    <w:rsid w:val="00A16EDF"/>
    <w:rsid w:val="00A47B0D"/>
    <w:rsid w:val="00A55CBD"/>
    <w:rsid w:val="00A70DCD"/>
    <w:rsid w:val="00AC68F6"/>
    <w:rsid w:val="00AD3052"/>
    <w:rsid w:val="00AE3949"/>
    <w:rsid w:val="00AE3C6C"/>
    <w:rsid w:val="00AF5937"/>
    <w:rsid w:val="00B13482"/>
    <w:rsid w:val="00B2368A"/>
    <w:rsid w:val="00B80795"/>
    <w:rsid w:val="00B8605C"/>
    <w:rsid w:val="00BA1EC8"/>
    <w:rsid w:val="00BC3F7A"/>
    <w:rsid w:val="00C84254"/>
    <w:rsid w:val="00C85F2F"/>
    <w:rsid w:val="00C86BF2"/>
    <w:rsid w:val="00CE3325"/>
    <w:rsid w:val="00D13466"/>
    <w:rsid w:val="00D17BFB"/>
    <w:rsid w:val="00D81F14"/>
    <w:rsid w:val="00DD1875"/>
    <w:rsid w:val="00DE0ED4"/>
    <w:rsid w:val="00DE17B5"/>
    <w:rsid w:val="00DE22F1"/>
    <w:rsid w:val="00E21E18"/>
    <w:rsid w:val="00E33592"/>
    <w:rsid w:val="00E40C3E"/>
    <w:rsid w:val="00E43A8B"/>
    <w:rsid w:val="00E73510"/>
    <w:rsid w:val="00E86AEA"/>
    <w:rsid w:val="00EC6B11"/>
    <w:rsid w:val="00ED2A47"/>
    <w:rsid w:val="00F003D8"/>
    <w:rsid w:val="00F00DB1"/>
    <w:rsid w:val="00F0202B"/>
    <w:rsid w:val="00F21170"/>
    <w:rsid w:val="00F52247"/>
    <w:rsid w:val="00F6337A"/>
    <w:rsid w:val="00F64773"/>
    <w:rsid w:val="00F65B5C"/>
    <w:rsid w:val="00F673B5"/>
    <w:rsid w:val="00F826DD"/>
    <w:rsid w:val="00F9215F"/>
    <w:rsid w:val="00FB2768"/>
    <w:rsid w:val="00FC7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80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