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865DC7" w:rsidP="00F904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865DC7">
        <w:rPr>
          <w:rFonts w:ascii="Times New Roman" w:hAnsi="Times New Roman" w:cs="Times New Roman"/>
          <w:sz w:val="28"/>
          <w:szCs w:val="28"/>
        </w:rPr>
        <w:t>Дело №5-6</w:t>
      </w:r>
      <w:r w:rsidR="00591E43">
        <w:rPr>
          <w:rFonts w:ascii="Times New Roman" w:hAnsi="Times New Roman" w:cs="Times New Roman"/>
          <w:sz w:val="28"/>
          <w:szCs w:val="28"/>
        </w:rPr>
        <w:t>2</w:t>
      </w:r>
      <w:r w:rsidRPr="00865DC7">
        <w:rPr>
          <w:rFonts w:ascii="Times New Roman" w:hAnsi="Times New Roman" w:cs="Times New Roman"/>
          <w:sz w:val="28"/>
          <w:szCs w:val="28"/>
        </w:rPr>
        <w:t>-</w:t>
      </w:r>
      <w:r w:rsidR="002546C7">
        <w:rPr>
          <w:rFonts w:ascii="Times New Roman" w:hAnsi="Times New Roman" w:cs="Times New Roman"/>
          <w:sz w:val="28"/>
          <w:szCs w:val="28"/>
        </w:rPr>
        <w:t>338</w:t>
      </w:r>
      <w:r w:rsidRPr="00865DC7">
        <w:rPr>
          <w:rFonts w:ascii="Times New Roman" w:hAnsi="Times New Roman" w:cs="Times New Roman"/>
          <w:sz w:val="28"/>
          <w:szCs w:val="28"/>
        </w:rPr>
        <w:t>/20</w:t>
      </w:r>
      <w:r w:rsidR="00591E43">
        <w:rPr>
          <w:rFonts w:ascii="Times New Roman" w:hAnsi="Times New Roman" w:cs="Times New Roman"/>
          <w:sz w:val="28"/>
          <w:szCs w:val="28"/>
        </w:rPr>
        <w:t>20</w:t>
      </w:r>
    </w:p>
    <w:p w:rsidR="006C423C" w:rsidP="006C4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RPr="00865DC7" w:rsidP="003C1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C1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3C12EA">
        <w:rPr>
          <w:rFonts w:ascii="Times New Roman" w:hAnsi="Times New Roman" w:cs="Times New Roman"/>
          <w:sz w:val="28"/>
          <w:szCs w:val="28"/>
        </w:rPr>
        <w:t xml:space="preserve"> </w:t>
      </w:r>
      <w:r w:rsidR="00D3522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91E4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3C12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Pr="00865DC7" w:rsidR="00004334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65DC7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865DC7" w:rsidR="00504D98">
        <w:rPr>
          <w:rFonts w:ascii="Times New Roman" w:hAnsi="Times New Roman" w:cs="Times New Roman"/>
          <w:sz w:val="28"/>
          <w:szCs w:val="28"/>
        </w:rPr>
        <w:t>2</w:t>
      </w:r>
      <w:r w:rsidRPr="00865DC7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865DC7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865DC7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D35223">
        <w:rPr>
          <w:rFonts w:ascii="Times New Roman" w:hAnsi="Times New Roman" w:cs="Times New Roman"/>
          <w:sz w:val="28"/>
          <w:szCs w:val="28"/>
        </w:rPr>
        <w:t xml:space="preserve">материалы дела об административном </w:t>
      </w:r>
      <w:r w:rsidR="00D35223">
        <w:rPr>
          <w:rFonts w:ascii="Times New Roman" w:hAnsi="Times New Roman" w:cs="Times New Roman"/>
          <w:sz w:val="28"/>
          <w:szCs w:val="28"/>
        </w:rPr>
        <w:t>правонарушении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="002546C7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865DC7" w:rsidP="00F9040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865DC7" w:rsidP="00004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А</w:t>
            </w:r>
            <w:r w:rsidR="0000422F">
              <w:rPr>
                <w:rFonts w:ascii="Times New Roman" w:hAnsi="Times New Roman" w:cs="Times New Roman"/>
                <w:sz w:val="28"/>
                <w:szCs w:val="28"/>
              </w:rPr>
              <w:t xml:space="preserve">.С. </w:t>
            </w:r>
            <w:r w:rsidRPr="0000422F" w:rsidR="0000422F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="00247602">
        <w:rPr>
          <w:rFonts w:ascii="Times New Roman" w:hAnsi="Times New Roman" w:cs="Times New Roman"/>
          <w:sz w:val="28"/>
          <w:szCs w:val="28"/>
        </w:rPr>
        <w:t>ч</w:t>
      </w:r>
      <w:r w:rsidR="007F2EB8">
        <w:rPr>
          <w:rFonts w:ascii="Times New Roman" w:hAnsi="Times New Roman" w:cs="Times New Roman"/>
          <w:sz w:val="28"/>
          <w:szCs w:val="28"/>
        </w:rPr>
        <w:t>астью</w:t>
      </w:r>
      <w:r w:rsidR="003C12EA">
        <w:rPr>
          <w:rFonts w:ascii="Times New Roman" w:hAnsi="Times New Roman" w:cs="Times New Roman"/>
          <w:sz w:val="28"/>
          <w:szCs w:val="28"/>
        </w:rPr>
        <w:t xml:space="preserve"> </w:t>
      </w:r>
      <w:r w:rsidR="007F2EB8">
        <w:rPr>
          <w:rFonts w:ascii="Times New Roman" w:hAnsi="Times New Roman" w:cs="Times New Roman"/>
          <w:sz w:val="28"/>
          <w:szCs w:val="28"/>
        </w:rPr>
        <w:t>4</w:t>
      </w:r>
      <w:r w:rsidR="003C12EA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ст</w:t>
      </w:r>
      <w:r w:rsidR="007F2EB8">
        <w:rPr>
          <w:rFonts w:ascii="Times New Roman" w:hAnsi="Times New Roman" w:cs="Times New Roman"/>
          <w:sz w:val="28"/>
          <w:szCs w:val="28"/>
        </w:rPr>
        <w:t>атьи</w:t>
      </w:r>
      <w:r w:rsidRPr="00865DC7">
        <w:rPr>
          <w:rFonts w:ascii="Times New Roman" w:hAnsi="Times New Roman" w:cs="Times New Roman"/>
          <w:sz w:val="28"/>
          <w:szCs w:val="28"/>
        </w:rPr>
        <w:t xml:space="preserve"> 12.</w:t>
      </w:r>
      <w:r w:rsidR="007F2EB8">
        <w:rPr>
          <w:rFonts w:ascii="Times New Roman" w:hAnsi="Times New Roman" w:cs="Times New Roman"/>
          <w:sz w:val="28"/>
          <w:szCs w:val="28"/>
        </w:rPr>
        <w:t>15</w:t>
      </w:r>
      <w:r w:rsidRPr="00865DC7">
        <w:rPr>
          <w:rFonts w:ascii="Times New Roman" w:hAnsi="Times New Roman" w:cs="Times New Roman"/>
          <w:sz w:val="28"/>
          <w:szCs w:val="28"/>
        </w:rPr>
        <w:t xml:space="preserve"> К</w:t>
      </w:r>
      <w:r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865DC7">
        <w:rPr>
          <w:rFonts w:ascii="Times New Roman" w:hAnsi="Times New Roman" w:cs="Times New Roman"/>
          <w:sz w:val="28"/>
          <w:szCs w:val="28"/>
        </w:rPr>
        <w:t>о</w:t>
      </w:r>
      <w:r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00422F" w:rsidR="0000422F">
        <w:rPr>
          <w:rFonts w:ascii="Times New Roman" w:hAnsi="Times New Roman" w:cs="Times New Roman"/>
          <w:sz w:val="28"/>
          <w:szCs w:val="28"/>
        </w:rPr>
        <w:t>(данные изъяты)</w:t>
      </w:r>
      <w:r w:rsidR="0000422F">
        <w:rPr>
          <w:sz w:val="28"/>
          <w:szCs w:val="28"/>
        </w:rPr>
        <w:t xml:space="preserve">  </w:t>
      </w:r>
      <w:r w:rsidR="00D35223">
        <w:rPr>
          <w:rFonts w:ascii="Times New Roman" w:hAnsi="Times New Roman" w:cs="Times New Roman"/>
          <w:sz w:val="28"/>
          <w:szCs w:val="28"/>
        </w:rPr>
        <w:t xml:space="preserve">от </w:t>
      </w:r>
      <w:r w:rsidRPr="0000422F" w:rsidR="0000422F">
        <w:rPr>
          <w:rFonts w:ascii="Times New Roman" w:hAnsi="Times New Roman" w:cs="Times New Roman"/>
          <w:sz w:val="28"/>
          <w:szCs w:val="28"/>
        </w:rPr>
        <w:t>(данные изъяты)</w:t>
      </w:r>
      <w:r w:rsidR="0000422F">
        <w:rPr>
          <w:sz w:val="28"/>
          <w:szCs w:val="28"/>
        </w:rPr>
        <w:t xml:space="preserve"> </w:t>
      </w:r>
      <w:r w:rsidR="00D35223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422F" w:rsidR="0000422F">
        <w:rPr>
          <w:rFonts w:ascii="Times New Roman" w:hAnsi="Times New Roman" w:cs="Times New Roman"/>
          <w:sz w:val="28"/>
          <w:szCs w:val="28"/>
        </w:rPr>
        <w:t>(данные изъяты)</w:t>
      </w:r>
      <w:r w:rsidR="0000422F">
        <w:rPr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г</w:t>
      </w:r>
      <w:r w:rsidR="00865DC7">
        <w:rPr>
          <w:rFonts w:ascii="Times New Roman" w:hAnsi="Times New Roman" w:cs="Times New Roman"/>
          <w:sz w:val="28"/>
          <w:szCs w:val="28"/>
        </w:rPr>
        <w:t>ода</w:t>
      </w:r>
      <w:r w:rsidRPr="00865DC7">
        <w:rPr>
          <w:rFonts w:ascii="Times New Roman" w:hAnsi="Times New Roman" w:cs="Times New Roman"/>
          <w:sz w:val="28"/>
          <w:szCs w:val="28"/>
        </w:rPr>
        <w:t xml:space="preserve"> в </w:t>
      </w:r>
      <w:r w:rsidRPr="0000422F" w:rsidR="0000422F">
        <w:rPr>
          <w:rFonts w:ascii="Times New Roman" w:hAnsi="Times New Roman" w:cs="Times New Roman"/>
          <w:sz w:val="28"/>
          <w:szCs w:val="28"/>
        </w:rPr>
        <w:t>(данные изъяты)</w:t>
      </w:r>
      <w:r w:rsidR="0000422F">
        <w:rPr>
          <w:sz w:val="28"/>
          <w:szCs w:val="28"/>
        </w:rPr>
        <w:t xml:space="preserve"> </w:t>
      </w:r>
      <w:r w:rsidR="005A67A0">
        <w:rPr>
          <w:rFonts w:ascii="Times New Roman" w:hAnsi="Times New Roman" w:cs="Times New Roman"/>
          <w:sz w:val="28"/>
          <w:szCs w:val="28"/>
        </w:rPr>
        <w:t xml:space="preserve"> час</w:t>
      </w:r>
      <w:r w:rsidR="002546C7">
        <w:rPr>
          <w:rFonts w:ascii="Times New Roman" w:hAnsi="Times New Roman" w:cs="Times New Roman"/>
          <w:sz w:val="28"/>
          <w:szCs w:val="28"/>
        </w:rPr>
        <w:t>ов</w:t>
      </w:r>
      <w:r w:rsidR="003C12EA">
        <w:rPr>
          <w:rFonts w:ascii="Times New Roman" w:hAnsi="Times New Roman" w:cs="Times New Roman"/>
          <w:sz w:val="28"/>
          <w:szCs w:val="28"/>
        </w:rPr>
        <w:t xml:space="preserve"> </w:t>
      </w:r>
      <w:r w:rsidRPr="0000422F" w:rsidR="0000422F">
        <w:rPr>
          <w:rFonts w:ascii="Times New Roman" w:hAnsi="Times New Roman" w:cs="Times New Roman"/>
          <w:sz w:val="28"/>
          <w:szCs w:val="28"/>
        </w:rPr>
        <w:t>(данные изъяты)</w:t>
      </w:r>
      <w:r w:rsidR="0000422F">
        <w:rPr>
          <w:sz w:val="28"/>
          <w:szCs w:val="28"/>
        </w:rPr>
        <w:t xml:space="preserve"> </w:t>
      </w:r>
      <w:r w:rsidR="005A67A0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Pr="0000422F" w:rsidR="0000422F">
        <w:rPr>
          <w:rFonts w:ascii="Times New Roman" w:hAnsi="Times New Roman" w:cs="Times New Roman"/>
          <w:sz w:val="28"/>
          <w:szCs w:val="28"/>
        </w:rPr>
        <w:t>(данные изъяты)</w:t>
      </w:r>
      <w:r w:rsidR="0000422F">
        <w:rPr>
          <w:sz w:val="28"/>
          <w:szCs w:val="28"/>
        </w:rPr>
        <w:t xml:space="preserve"> </w:t>
      </w:r>
      <w:r w:rsidR="0076723E">
        <w:rPr>
          <w:rFonts w:ascii="Times New Roman" w:hAnsi="Times New Roman" w:cs="Times New Roman"/>
          <w:sz w:val="28"/>
          <w:szCs w:val="28"/>
        </w:rPr>
        <w:t xml:space="preserve">м </w:t>
      </w:r>
      <w:r w:rsidR="005A67A0">
        <w:rPr>
          <w:rFonts w:ascii="Times New Roman" w:hAnsi="Times New Roman" w:cs="Times New Roman"/>
          <w:sz w:val="28"/>
          <w:szCs w:val="28"/>
        </w:rPr>
        <w:t>а/</w:t>
      </w:r>
      <w:r w:rsidR="005A67A0">
        <w:rPr>
          <w:rFonts w:ascii="Times New Roman" w:hAnsi="Times New Roman" w:cs="Times New Roman"/>
          <w:sz w:val="28"/>
          <w:szCs w:val="28"/>
        </w:rPr>
        <w:t>д</w:t>
      </w:r>
      <w:r w:rsidR="005A67A0">
        <w:rPr>
          <w:rFonts w:ascii="Times New Roman" w:hAnsi="Times New Roman" w:cs="Times New Roman"/>
          <w:sz w:val="28"/>
          <w:szCs w:val="28"/>
        </w:rPr>
        <w:t xml:space="preserve"> </w:t>
      </w:r>
      <w:r w:rsidRPr="0000422F" w:rsidR="0000422F">
        <w:rPr>
          <w:rFonts w:ascii="Times New Roman" w:hAnsi="Times New Roman" w:cs="Times New Roman"/>
          <w:sz w:val="28"/>
          <w:szCs w:val="28"/>
        </w:rPr>
        <w:t>(данные изъяты)</w:t>
      </w:r>
      <w:r w:rsidR="0000422F">
        <w:rPr>
          <w:sz w:val="28"/>
          <w:szCs w:val="28"/>
        </w:rPr>
        <w:t xml:space="preserve"> </w:t>
      </w:r>
      <w:r w:rsidR="003C12EA">
        <w:rPr>
          <w:rFonts w:ascii="Times New Roman" w:hAnsi="Times New Roman" w:cs="Times New Roman"/>
          <w:sz w:val="28"/>
          <w:szCs w:val="28"/>
        </w:rPr>
        <w:t xml:space="preserve"> </w:t>
      </w:r>
      <w:r w:rsidR="002546C7">
        <w:rPr>
          <w:rFonts w:ascii="Times New Roman" w:hAnsi="Times New Roman" w:cs="Times New Roman"/>
          <w:sz w:val="28"/>
          <w:szCs w:val="28"/>
        </w:rPr>
        <w:t>Федотов А.С.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67A0">
        <w:rPr>
          <w:rFonts w:ascii="Times New Roman" w:hAnsi="Times New Roman" w:cs="Times New Roman"/>
          <w:sz w:val="28"/>
          <w:szCs w:val="28"/>
        </w:rPr>
        <w:t xml:space="preserve"> управля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C1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транспортным средством </w:t>
      </w:r>
      <w:r w:rsidRPr="00865DC7" w:rsidR="004425E6">
        <w:rPr>
          <w:rFonts w:ascii="Times New Roman" w:hAnsi="Times New Roman" w:cs="Times New Roman"/>
          <w:sz w:val="28"/>
          <w:szCs w:val="28"/>
        </w:rPr>
        <w:t>автомобилем</w:t>
      </w:r>
      <w:r w:rsidR="00865DC7">
        <w:rPr>
          <w:rFonts w:ascii="Times New Roman" w:hAnsi="Times New Roman" w:cs="Times New Roman"/>
          <w:sz w:val="28"/>
          <w:szCs w:val="28"/>
        </w:rPr>
        <w:t xml:space="preserve"> марки</w:t>
      </w:r>
      <w:r w:rsidR="003C12EA">
        <w:rPr>
          <w:rFonts w:ascii="Times New Roman" w:hAnsi="Times New Roman" w:cs="Times New Roman"/>
          <w:sz w:val="28"/>
          <w:szCs w:val="28"/>
        </w:rPr>
        <w:t xml:space="preserve"> </w:t>
      </w:r>
      <w:r w:rsidR="0076723E">
        <w:rPr>
          <w:rFonts w:ascii="Times New Roman" w:hAnsi="Times New Roman" w:cs="Times New Roman"/>
          <w:sz w:val="28"/>
          <w:szCs w:val="28"/>
        </w:rPr>
        <w:t>Шкода</w:t>
      </w:r>
      <w:r w:rsidRPr="00865DC7" w:rsidR="004425E6">
        <w:rPr>
          <w:rFonts w:ascii="Times New Roman" w:hAnsi="Times New Roman" w:cs="Times New Roman"/>
          <w:sz w:val="28"/>
          <w:szCs w:val="28"/>
        </w:rPr>
        <w:t xml:space="preserve"> государственный  регистрационный знак </w:t>
      </w:r>
      <w:r w:rsidRPr="0000422F" w:rsidR="0000422F">
        <w:rPr>
          <w:rFonts w:ascii="Times New Roman" w:hAnsi="Times New Roman" w:cs="Times New Roman"/>
          <w:sz w:val="28"/>
          <w:szCs w:val="28"/>
        </w:rPr>
        <w:t>(данные изъяты)</w:t>
      </w:r>
      <w:r w:rsidR="0076723E">
        <w:rPr>
          <w:rFonts w:ascii="Times New Roman" w:hAnsi="Times New Roman" w:cs="Times New Roman"/>
          <w:sz w:val="28"/>
          <w:szCs w:val="28"/>
        </w:rPr>
        <w:t>, принадлежащим Дудка Т.Н.,</w:t>
      </w:r>
      <w:r w:rsidR="003C12EA">
        <w:rPr>
          <w:rFonts w:ascii="Times New Roman" w:hAnsi="Times New Roman" w:cs="Times New Roman"/>
          <w:sz w:val="28"/>
          <w:szCs w:val="28"/>
        </w:rPr>
        <w:t xml:space="preserve"> </w:t>
      </w:r>
      <w:r w:rsidR="00D010E9">
        <w:rPr>
          <w:rFonts w:ascii="Times New Roman" w:hAnsi="Times New Roman" w:cs="Times New Roman"/>
          <w:sz w:val="28"/>
          <w:szCs w:val="28"/>
        </w:rPr>
        <w:t xml:space="preserve">совершил </w:t>
      </w:r>
      <w:r w:rsidR="0076723E">
        <w:rPr>
          <w:rFonts w:ascii="Times New Roman" w:hAnsi="Times New Roman" w:cs="Times New Roman"/>
          <w:sz w:val="28"/>
          <w:szCs w:val="28"/>
        </w:rPr>
        <w:t>выезд на полосу встречного движения в нарушение Правил дорожного движения, не выполнил</w:t>
      </w:r>
      <w:r w:rsidR="0076723E">
        <w:rPr>
          <w:rFonts w:ascii="Times New Roman" w:hAnsi="Times New Roman" w:cs="Times New Roman"/>
          <w:sz w:val="28"/>
          <w:szCs w:val="28"/>
        </w:rPr>
        <w:t xml:space="preserve"> требование дорожной разметки 1.18, пересек сплошную линию разметки 1.1, чем нарушил требования п. 9.1.1 </w:t>
      </w:r>
      <w:r w:rsidR="00C05391">
        <w:rPr>
          <w:rFonts w:ascii="Times New Roman" w:hAnsi="Times New Roman" w:cs="Times New Roman"/>
          <w:sz w:val="28"/>
          <w:szCs w:val="28"/>
        </w:rPr>
        <w:t>Правил дорожного движения Р</w:t>
      </w:r>
      <w:r w:rsidR="00EB31D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05391">
        <w:rPr>
          <w:rFonts w:ascii="Times New Roman" w:hAnsi="Times New Roman" w:cs="Times New Roman"/>
          <w:sz w:val="28"/>
          <w:szCs w:val="28"/>
        </w:rPr>
        <w:t>Ф</w:t>
      </w:r>
      <w:r w:rsidR="00EB31D3">
        <w:rPr>
          <w:rFonts w:ascii="Times New Roman" w:hAnsi="Times New Roman" w:cs="Times New Roman"/>
          <w:sz w:val="28"/>
          <w:szCs w:val="28"/>
        </w:rPr>
        <w:t>едерации</w:t>
      </w:r>
      <w:r w:rsidR="00BC7114">
        <w:rPr>
          <w:rFonts w:ascii="Times New Roman" w:hAnsi="Times New Roman" w:cs="Times New Roman"/>
          <w:sz w:val="28"/>
          <w:szCs w:val="28"/>
        </w:rPr>
        <w:t>. Ответственность за данное</w:t>
      </w:r>
      <w:r w:rsidR="008019CA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</w:t>
      </w:r>
      <w:r w:rsidR="00BC7114">
        <w:rPr>
          <w:rFonts w:ascii="Times New Roman" w:hAnsi="Times New Roman" w:cs="Times New Roman"/>
          <w:sz w:val="28"/>
          <w:szCs w:val="28"/>
        </w:rPr>
        <w:t>а</w:t>
      </w:r>
      <w:r w:rsidR="008019CA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4</w:t>
      </w:r>
      <w:r w:rsidR="008019CA">
        <w:rPr>
          <w:rFonts w:ascii="Times New Roman" w:hAnsi="Times New Roman" w:cs="Times New Roman"/>
          <w:sz w:val="28"/>
          <w:szCs w:val="28"/>
        </w:rPr>
        <w:t xml:space="preserve"> ст. 12.</w:t>
      </w:r>
      <w:r w:rsidR="003219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C12EA">
        <w:rPr>
          <w:rFonts w:ascii="Times New Roman" w:hAnsi="Times New Roman" w:cs="Times New Roman"/>
          <w:sz w:val="28"/>
          <w:szCs w:val="28"/>
        </w:rPr>
        <w:t xml:space="preserve"> </w:t>
      </w:r>
      <w:r w:rsidR="00C05391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="00C05391">
        <w:rPr>
          <w:rFonts w:ascii="Times New Roman" w:hAnsi="Times New Roman" w:cs="Times New Roman"/>
          <w:sz w:val="28"/>
          <w:szCs w:val="28"/>
        </w:rPr>
        <w:t>-</w:t>
      </w:r>
      <w:r w:rsidR="008019CA">
        <w:rPr>
          <w:rFonts w:ascii="Times New Roman" w:hAnsi="Times New Roman" w:cs="Times New Roman"/>
          <w:sz w:val="28"/>
          <w:szCs w:val="28"/>
        </w:rPr>
        <w:t>К</w:t>
      </w:r>
      <w:r w:rsidR="008019CA">
        <w:rPr>
          <w:rFonts w:ascii="Times New Roman" w:hAnsi="Times New Roman" w:cs="Times New Roman"/>
          <w:sz w:val="28"/>
          <w:szCs w:val="28"/>
        </w:rPr>
        <w:t>оАП РФ</w:t>
      </w:r>
      <w:r w:rsidR="00C05391">
        <w:rPr>
          <w:rFonts w:ascii="Times New Roman" w:hAnsi="Times New Roman" w:cs="Times New Roman"/>
          <w:sz w:val="28"/>
          <w:szCs w:val="28"/>
        </w:rPr>
        <w:t>)</w:t>
      </w:r>
      <w:r w:rsidR="00045005">
        <w:rPr>
          <w:rFonts w:ascii="Times New Roman" w:hAnsi="Times New Roman" w:cs="Times New Roman"/>
          <w:sz w:val="28"/>
          <w:szCs w:val="28"/>
        </w:rPr>
        <w:t>.</w:t>
      </w:r>
    </w:p>
    <w:p w:rsidR="00D010E9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ab/>
      </w:r>
      <w:r w:rsidR="00045005"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C12EA">
        <w:rPr>
          <w:rFonts w:ascii="Times New Roman" w:hAnsi="Times New Roman" w:cs="Times New Roman"/>
          <w:sz w:val="28"/>
          <w:szCs w:val="28"/>
        </w:rPr>
        <w:t xml:space="preserve"> </w:t>
      </w:r>
      <w:r w:rsidR="002546C7">
        <w:rPr>
          <w:rFonts w:ascii="Times New Roman" w:hAnsi="Times New Roman" w:cs="Times New Roman"/>
          <w:sz w:val="28"/>
          <w:szCs w:val="28"/>
        </w:rPr>
        <w:t>Федотов А.С.</w:t>
      </w:r>
      <w:r w:rsidR="003C1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явился, о месте и времени судебного заседания</w:t>
      </w:r>
      <w:r w:rsidR="003C1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</w:t>
      </w:r>
      <w:r w:rsidR="0083484E">
        <w:rPr>
          <w:rFonts w:ascii="Times New Roman" w:hAnsi="Times New Roman" w:cs="Times New Roman"/>
          <w:sz w:val="28"/>
          <w:szCs w:val="28"/>
        </w:rPr>
        <w:t>ался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 и в срок</w:t>
      </w:r>
      <w:r w:rsidR="0083484E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3C12EA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83484E">
        <w:rPr>
          <w:rFonts w:ascii="Times New Roman" w:hAnsi="Times New Roman" w:cs="Times New Roman"/>
          <w:sz w:val="28"/>
          <w:szCs w:val="28"/>
        </w:rPr>
        <w:t>, указанному в протоколе, что подтверждается конвертами с отметкой почтового отделения об истечении срока хранения судебной корреспонденции. Ходатайств об отложении судебного разбирательства или о рассмотрении дела в его отсутствие судье не поступило.</w:t>
      </w:r>
    </w:p>
    <w:p w:rsidR="0083484E" w:rsidRPr="0083484E" w:rsidP="008348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84E">
        <w:rPr>
          <w:rFonts w:ascii="Times New Roman" w:hAnsi="Times New Roman" w:cs="Times New Roman"/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 w:rsidR="002B265F">
        <w:rPr>
          <w:rFonts w:ascii="Times New Roman" w:hAnsi="Times New Roman" w:cs="Times New Roman"/>
          <w:sz w:val="28"/>
          <w:szCs w:val="28"/>
        </w:rPr>
        <w:t xml:space="preserve"> </w:t>
      </w:r>
      <w:r w:rsidRPr="0083484E">
        <w:rPr>
          <w:rFonts w:ascii="Times New Roman" w:hAnsi="Times New Roman" w:cs="Times New Roman"/>
          <w:sz w:val="28"/>
          <w:szCs w:val="28"/>
        </w:rPr>
        <w:t>месте</w:t>
      </w:r>
      <w:r w:rsidRPr="0083484E">
        <w:rPr>
          <w:rFonts w:ascii="Times New Roman" w:hAnsi="Times New Roman" w:cs="Times New Roman"/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</w:t>
      </w:r>
      <w:r w:rsidRPr="0083484E">
        <w:rPr>
          <w:rFonts w:ascii="Times New Roman" w:hAnsi="Times New Roman" w:cs="Times New Roman"/>
          <w:sz w:val="28"/>
          <w:szCs w:val="28"/>
        </w:rPr>
        <w:t>направлено (судебной повесткой, телеграммой, телефонограммой, факсимильной связью и т.п.).</w:t>
      </w:r>
    </w:p>
    <w:p w:rsidR="0083484E" w:rsidRPr="0083484E" w:rsidP="008348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84E">
        <w:rPr>
          <w:rFonts w:ascii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83484E">
        <w:rPr>
          <w:rFonts w:ascii="Times New Roman" w:hAnsi="Times New Roman" w:cs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83484E">
        <w:rPr>
          <w:rFonts w:ascii="Times New Roman" w:hAnsi="Times New Roman" w:cs="Times New Roman"/>
          <w:sz w:val="28"/>
          <w:szCs w:val="28"/>
        </w:rPr>
        <w:t>Судебное</w:t>
      </w:r>
      <w:r w:rsidRPr="0083484E">
        <w:rPr>
          <w:rFonts w:ascii="Times New Roman" w:hAnsi="Times New Roman" w:cs="Times New Roman"/>
          <w:sz w:val="28"/>
          <w:szCs w:val="28"/>
        </w:rPr>
        <w:t>", утвержденных приказом ФГУП "Почта России" от 31 августа 2005 года № 343.</w:t>
      </w:r>
    </w:p>
    <w:p w:rsidR="0083484E" w:rsidRPr="0083484E" w:rsidP="008348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484E">
        <w:rPr>
          <w:rFonts w:ascii="Times New Roman" w:hAnsi="Times New Roman" w:cs="Times New Roman"/>
          <w:sz w:val="28"/>
          <w:szCs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83484E" w:rsidP="008348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3484E">
        <w:rPr>
          <w:rFonts w:ascii="Times New Roman" w:hAnsi="Times New Roman" w:cs="Times New Roman"/>
          <w:sz w:val="28"/>
          <w:szCs w:val="28"/>
        </w:rPr>
        <w:t>На основании изложенного судья признает неявку лица, привлекаемого к административной ответственности, в судебное заседание неуважительной и считает возможным рассмотреть дело в его отсутствие.</w:t>
      </w:r>
    </w:p>
    <w:p w:rsidR="003E283C" w:rsidP="00A036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47602" w:rsid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сследовав письменные материалы дела</w:t>
      </w:r>
      <w:r w:rsidR="00BC7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видеозапись правонарушения</w:t>
      </w:r>
      <w:r w:rsidRPr="00247602" w:rsidR="00247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мировой судья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приходит к следующему.</w:t>
      </w:r>
    </w:p>
    <w:p w:rsidR="007C6B34" w:rsidP="001C2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2F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1C2FA1" w:rsidR="001C2FA1">
          <w:rPr>
            <w:rFonts w:ascii="Times New Roman" w:hAnsi="Times New Roman" w:cs="Times New Roman"/>
            <w:sz w:val="28"/>
            <w:szCs w:val="28"/>
          </w:rPr>
          <w:t>частью 4 статьи 12.15</w:t>
        </w:r>
      </w:hyperlink>
      <w:r>
        <w:t xml:space="preserve"> </w:t>
      </w:r>
      <w:r w:rsidR="001C2FA1">
        <w:rPr>
          <w:rFonts w:ascii="Times New Roman" w:hAnsi="Times New Roman" w:cs="Times New Roman"/>
          <w:sz w:val="28"/>
          <w:szCs w:val="28"/>
        </w:rPr>
        <w:t>КоАП РФ</w:t>
      </w:r>
      <w:r w:rsidRPr="001C2FA1" w:rsidR="001C2FA1">
        <w:rPr>
          <w:rFonts w:ascii="Times New Roman" w:hAnsi="Times New Roman" w:cs="Times New Roman"/>
          <w:sz w:val="28"/>
          <w:szCs w:val="28"/>
        </w:rPr>
        <w:t xml:space="preserve"> выезд в нарушение </w:t>
      </w:r>
      <w:hyperlink r:id="rId5" w:history="1">
        <w:r w:rsidRPr="001C2FA1" w:rsidR="001C2FA1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1C2FA1" w:rsidR="001C2FA1">
        <w:rPr>
          <w:rFonts w:ascii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 w:rsidRPr="001C2FA1" w:rsidR="001C2FA1">
          <w:rPr>
            <w:rFonts w:ascii="Times New Roman" w:hAnsi="Times New Roman" w:cs="Times New Roman"/>
            <w:sz w:val="28"/>
            <w:szCs w:val="28"/>
          </w:rPr>
          <w:t>частью 3 названной статьи</w:t>
        </w:r>
      </w:hyperlink>
      <w:r w:rsidRPr="001C2FA1" w:rsidR="001C2FA1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размере пяти тысяч рублей или лишение права управления транспортными средствами на срок от четырех до</w:t>
      </w:r>
      <w:r w:rsidR="001C2FA1">
        <w:rPr>
          <w:rFonts w:ascii="Times New Roman" w:hAnsi="Times New Roman" w:cs="Times New Roman"/>
          <w:sz w:val="28"/>
          <w:szCs w:val="28"/>
        </w:rPr>
        <w:t xml:space="preserve"> шести месяцев.</w:t>
      </w:r>
    </w:p>
    <w:p w:rsidR="007F309D" w:rsidP="007C6B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3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пункту 1.3 Правил дорожного движения Р</w:t>
      </w:r>
      <w:r w:rsidR="00EB3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оссийской </w:t>
      </w:r>
      <w:r w:rsidRPr="007F3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EB3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едерации</w:t>
      </w:r>
      <w:r w:rsidRPr="007F3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утвержденных По</w:t>
      </w:r>
      <w:r w:rsidR="006A2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становлением </w:t>
      </w:r>
      <w:r w:rsidRPr="007F3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Правительства Российской Фе</w:t>
      </w:r>
      <w:r w:rsidR="006A2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дерации от 23 октября 1993 г. №</w:t>
      </w:r>
      <w:r w:rsidRPr="007F3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EB31D3" w:rsidP="007C6B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облюдение требований п. 1.3. </w:t>
      </w: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дорожного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движения РФ</w:t>
      </w: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ставится в зависимость от каких-либо факторов, как то: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зависимость от погодных</w:t>
      </w: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очих</w:t>
      </w: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условий, отсутствие зоны видимости вследствие движения за большегрузным транспортным средством, реальность создания помех и аварийной ситуации, движение за медленно движущимся транспортным средством, начало маневра обгон до запрещающего знака и его окончание в зоне действия запрещающего знака,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плохие погодные условия и т.д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Соблюдение требований п. 1.3. ПДД РФ является </w:t>
      </w: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обязанностью водителя. Как лицо, управляющее источником повышенной опасности, водитель должен проявлять повышенную внимательность при его управлении.</w:t>
      </w:r>
    </w:p>
    <w:p w:rsidR="0083484E" w:rsidP="008348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п. 1.5 Правил дорожного движения РФ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83484E" w:rsidP="008348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 w:rsidR="0083484E" w:rsidP="008348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 требованиям Правил дорожного движения РФ горизонтальная дорожная разметка </w:t>
      </w:r>
      <w:r w:rsidRPr="008348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1.18 указывает разрешенные на перекрестке направления движения по полосам.</w:t>
      </w:r>
    </w:p>
    <w:p w:rsidR="0083484E" w:rsidP="008348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484E">
        <w:rPr>
          <w:rFonts w:ascii="Times New Roman" w:hAnsi="Times New Roman" w:cs="Times New Roman"/>
          <w:sz w:val="28"/>
          <w:szCs w:val="28"/>
        </w:rPr>
        <w:t xml:space="preserve">Согласно п. 9.1(1) Правил дорожного движения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 w:rsidR="00C65115" w:rsidP="003E28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="00C05391">
        <w:rPr>
          <w:rFonts w:ascii="Times New Roman" w:hAnsi="Times New Roman" w:cs="Times New Roman"/>
          <w:sz w:val="28"/>
          <w:szCs w:val="28"/>
          <w:shd w:val="clear" w:color="auto" w:fill="FFFFFF"/>
        </w:rPr>
        <w:t>усматривается</w:t>
      </w:r>
      <w:r w:rsidRPr="006A2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материалов дела</w:t>
      </w:r>
      <w:r w:rsidR="00EB31D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65115">
        <w:rPr>
          <w:rFonts w:ascii="Times New Roman" w:hAnsi="Times New Roman" w:cs="Times New Roman"/>
          <w:sz w:val="28"/>
          <w:szCs w:val="28"/>
        </w:rPr>
        <w:t xml:space="preserve">19 июля 2020 года в 16 часов 09 минут на 44 км +10 м а/д Симферополь </w:t>
      </w:r>
      <w:r w:rsidRPr="00C65115">
        <w:rPr>
          <w:rFonts w:ascii="Times New Roman" w:hAnsi="Times New Roman" w:cs="Times New Roman"/>
          <w:sz w:val="28"/>
          <w:szCs w:val="28"/>
        </w:rPr>
        <w:t>-Е</w:t>
      </w:r>
      <w:r w:rsidRPr="00C65115">
        <w:rPr>
          <w:rFonts w:ascii="Times New Roman" w:hAnsi="Times New Roman" w:cs="Times New Roman"/>
          <w:sz w:val="28"/>
          <w:szCs w:val="28"/>
        </w:rPr>
        <w:t xml:space="preserve">впатория Федотов А.С., управляя транспортным средством автомобилем марки Шкода государственный  регистрационный знак Е928РЕ82, совершил выезд на полосу встречного движения в нарушение Правил дорожного движения,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C65115">
        <w:rPr>
          <w:rFonts w:ascii="Times New Roman" w:hAnsi="Times New Roman" w:cs="Times New Roman"/>
          <w:sz w:val="28"/>
          <w:szCs w:val="28"/>
        </w:rPr>
        <w:t>не выполнил требование дорожной разметки 1.18, пересек сплошную линию разметки 1.1</w:t>
      </w:r>
      <w:r w:rsidR="003C12EA">
        <w:rPr>
          <w:rFonts w:ascii="Times New Roman" w:hAnsi="Times New Roman" w:cs="Times New Roman"/>
          <w:sz w:val="28"/>
          <w:szCs w:val="28"/>
        </w:rPr>
        <w:t>, чем нарушил требования п. 9.1.</w:t>
      </w:r>
      <w:r w:rsidRPr="00C65115">
        <w:rPr>
          <w:rFonts w:ascii="Times New Roman" w:hAnsi="Times New Roman" w:cs="Times New Roman"/>
          <w:sz w:val="28"/>
          <w:szCs w:val="28"/>
        </w:rPr>
        <w:t>1 Правил дорожного движения Российской Федерации.</w:t>
      </w:r>
    </w:p>
    <w:p w:rsidR="009F03F0" w:rsidP="003E28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B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Указанный факт нашел свое подтверждения </w:t>
      </w:r>
      <w:r w:rsidR="00E81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исследованными </w:t>
      </w:r>
      <w:r w:rsidRPr="007C6B34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материалами дела:</w:t>
      </w:r>
      <w:r w:rsidR="003C12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0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004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1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422F" w:rsidR="0000422F">
        <w:rPr>
          <w:rFonts w:ascii="Times New Roman" w:hAnsi="Times New Roman" w:cs="Times New Roman"/>
          <w:sz w:val="28"/>
          <w:szCs w:val="28"/>
        </w:rPr>
        <w:t>(данные изъяты)</w:t>
      </w:r>
      <w:r w:rsidR="0000422F">
        <w:rPr>
          <w:sz w:val="28"/>
          <w:szCs w:val="28"/>
        </w:rPr>
        <w:t xml:space="preserve"> </w:t>
      </w:r>
      <w:r w:rsidR="004E0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00422F" w:rsidR="0000422F">
        <w:rPr>
          <w:rFonts w:ascii="Times New Roman" w:hAnsi="Times New Roman" w:cs="Times New Roman"/>
          <w:sz w:val="28"/>
          <w:szCs w:val="28"/>
        </w:rPr>
        <w:t>(данные изъяты)</w:t>
      </w:r>
      <w:r w:rsidR="0000422F">
        <w:rPr>
          <w:sz w:val="28"/>
          <w:szCs w:val="28"/>
        </w:rPr>
        <w:t xml:space="preserve"> </w:t>
      </w:r>
      <w:r w:rsidR="004E0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CA7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</w:t>
      </w:r>
      <w:r w:rsidR="004E0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A7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нарушением </w:t>
      </w:r>
      <w:r w:rsidR="00254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Федотов А.С.</w:t>
      </w:r>
      <w:r w:rsidR="003C1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="00CA7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согласен (л.д. </w:t>
      </w:r>
      <w:r w:rsidR="00C6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CA7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C6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схемой места совершения правонарушения </w:t>
      </w:r>
      <w:r w:rsidRPr="0000422F" w:rsidR="0000422F">
        <w:rPr>
          <w:rFonts w:ascii="Times New Roman" w:hAnsi="Times New Roman" w:cs="Times New Roman"/>
          <w:sz w:val="28"/>
          <w:szCs w:val="28"/>
        </w:rPr>
        <w:t>(данные изъяты)</w:t>
      </w:r>
      <w:r w:rsidR="0000422F">
        <w:rPr>
          <w:sz w:val="28"/>
          <w:szCs w:val="28"/>
        </w:rPr>
        <w:t xml:space="preserve"> </w:t>
      </w:r>
      <w:r w:rsidR="00C6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в </w:t>
      </w:r>
      <w:r w:rsidRPr="0000422F" w:rsidR="0000422F">
        <w:rPr>
          <w:rFonts w:ascii="Times New Roman" w:hAnsi="Times New Roman" w:cs="Times New Roman"/>
          <w:sz w:val="28"/>
          <w:szCs w:val="28"/>
        </w:rPr>
        <w:t>(данные изъяты)</w:t>
      </w:r>
      <w:r w:rsidR="0000422F">
        <w:rPr>
          <w:sz w:val="28"/>
          <w:szCs w:val="28"/>
        </w:rPr>
        <w:t xml:space="preserve"> </w:t>
      </w:r>
      <w:r w:rsidR="00C6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 17 минут на </w:t>
      </w:r>
      <w:r w:rsidRPr="0000422F" w:rsidR="0000422F">
        <w:rPr>
          <w:rFonts w:ascii="Times New Roman" w:hAnsi="Times New Roman" w:cs="Times New Roman"/>
          <w:sz w:val="28"/>
          <w:szCs w:val="28"/>
        </w:rPr>
        <w:t>(данные изъяты)</w:t>
      </w:r>
      <w:r w:rsidR="0000422F">
        <w:rPr>
          <w:sz w:val="28"/>
          <w:szCs w:val="28"/>
        </w:rPr>
        <w:t xml:space="preserve"> </w:t>
      </w:r>
      <w:r w:rsidR="00C6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3)</w:t>
      </w:r>
      <w:r w:rsidR="00C6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;параметрами поиска правонарушений в отношении Федотова А.С., согласно которым ранее к административной ответственности не привлекался (л.д. 6); выпиской из БД ВУ Крыма, согласно которой Федотову А.С.выдано водительское удостоверение </w:t>
      </w:r>
      <w:r w:rsidRPr="0000422F" w:rsidR="0000422F">
        <w:rPr>
          <w:rFonts w:ascii="Times New Roman" w:hAnsi="Times New Roman" w:cs="Times New Roman"/>
          <w:sz w:val="28"/>
          <w:szCs w:val="28"/>
        </w:rPr>
        <w:t>(данные изъяты)</w:t>
      </w:r>
      <w:r w:rsidR="0000422F">
        <w:rPr>
          <w:sz w:val="28"/>
          <w:szCs w:val="28"/>
        </w:rPr>
        <w:t xml:space="preserve"> </w:t>
      </w:r>
      <w:r w:rsidR="00C6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C6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422F" w:rsidR="0000422F">
        <w:rPr>
          <w:rFonts w:ascii="Times New Roman" w:hAnsi="Times New Roman" w:cs="Times New Roman"/>
          <w:sz w:val="28"/>
          <w:szCs w:val="28"/>
        </w:rPr>
        <w:t>(</w:t>
      </w:r>
      <w:r w:rsidRPr="0000422F" w:rsidR="0000422F">
        <w:rPr>
          <w:rFonts w:ascii="Times New Roman" w:hAnsi="Times New Roman" w:cs="Times New Roman"/>
          <w:sz w:val="28"/>
          <w:szCs w:val="28"/>
        </w:rPr>
        <w:t>данные</w:t>
      </w:r>
      <w:r w:rsidRPr="0000422F" w:rsidR="0000422F">
        <w:rPr>
          <w:rFonts w:ascii="Times New Roman" w:hAnsi="Times New Roman" w:cs="Times New Roman"/>
          <w:sz w:val="28"/>
          <w:szCs w:val="28"/>
        </w:rPr>
        <w:t xml:space="preserve"> изъяты)</w:t>
      </w:r>
      <w:r w:rsidR="0000422F">
        <w:rPr>
          <w:sz w:val="28"/>
          <w:szCs w:val="28"/>
        </w:rPr>
        <w:t xml:space="preserve"> </w:t>
      </w:r>
      <w:r w:rsidR="00C6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(л.д. 5); </w:t>
      </w:r>
      <w:r w:rsidR="004E0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видеозаписью </w:t>
      </w:r>
      <w:r w:rsidR="00EB3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совершения правонарушения </w:t>
      </w:r>
      <w:r w:rsidR="00254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Федотовым А.С.</w:t>
      </w:r>
      <w:r w:rsidR="00004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422F" w:rsidR="0000422F">
        <w:rPr>
          <w:rFonts w:ascii="Times New Roman" w:hAnsi="Times New Roman" w:cs="Times New Roman"/>
          <w:sz w:val="28"/>
          <w:szCs w:val="28"/>
        </w:rPr>
        <w:t>(данные изъяты)</w:t>
      </w:r>
      <w:r w:rsidR="0000422F">
        <w:rPr>
          <w:sz w:val="28"/>
          <w:szCs w:val="28"/>
        </w:rPr>
        <w:t xml:space="preserve"> </w:t>
      </w:r>
      <w:r w:rsidR="004E0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года.</w:t>
      </w:r>
    </w:p>
    <w:p w:rsidR="007C6B34" w:rsidP="003E28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6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ст. 26.2 КоАП РФ в качестве доказательства по делу могут быть приняты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E283C" w:rsidP="003E28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Протокол об административном правонарушении составлен с соблюдением положений ст. 28.2 КоАП РФ, он содержит описание </w:t>
      </w: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административного правонарушения, которое позволяет установить, при каких обстоятельствах и какие действия были совершены </w:t>
      </w:r>
      <w:r w:rsidR="00254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Федотовым А.С.</w:t>
      </w:r>
      <w:r w:rsidR="00CA7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A2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квалифицировать их по ч. 4 ст. 12.15 КоАП РФ.</w:t>
      </w:r>
    </w:p>
    <w:p w:rsidR="009F03F0" w:rsidP="00EB31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таких обстоятельствах, оценивая приведенные доказательства в совокупности, </w:t>
      </w:r>
      <w:r w:rsidR="00EB3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учетом признания своей вины лицом, привлекаемым к административной ответственности, </w:t>
      </w: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мировой судья находит вину </w:t>
      </w:r>
      <w:r w:rsidR="00254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Федотова А.С.</w:t>
      </w: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ч. 4 ст. 12.15 </w:t>
      </w:r>
      <w:r w:rsidR="00EB3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 РФ</w:t>
      </w:r>
      <w:r w:rsidRPr="003E28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полностью установленной.</w:t>
      </w:r>
    </w:p>
    <w:p w:rsidR="00641F54" w:rsidP="00641F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Лица, нарушившие Правила дорожного движения Российской Федерации, несут ответственность в соответствии с действующим законодательством (пункт 1.6 Правил дорожного движения). </w:t>
      </w:r>
      <w:r w:rsidRPr="00C6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силу пункта 15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</w:t>
      </w:r>
      <w:r w:rsidRPr="00C6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6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предназначенную</w:t>
      </w:r>
      <w:r w:rsidRPr="00C6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7C6B34" w:rsidP="00641F54">
      <w:pPr>
        <w:spacing w:after="0"/>
        <w:jc w:val="both"/>
      </w:pPr>
      <w:r w:rsidRPr="007C6B34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2546C7">
        <w:rPr>
          <w:rFonts w:ascii="Times New Roman" w:hAnsi="Times New Roman" w:cs="Times New Roman"/>
          <w:sz w:val="28"/>
          <w:szCs w:val="28"/>
        </w:rPr>
        <w:t>Федотова А.С.</w:t>
      </w:r>
      <w:r w:rsidR="00641F54">
        <w:rPr>
          <w:rFonts w:ascii="Times New Roman" w:hAnsi="Times New Roman" w:cs="Times New Roman"/>
          <w:sz w:val="28"/>
          <w:szCs w:val="28"/>
        </w:rPr>
        <w:t xml:space="preserve">,совершившего </w:t>
      </w:r>
      <w:r w:rsidR="00C65115">
        <w:rPr>
          <w:rFonts w:ascii="Times New Roman" w:hAnsi="Times New Roman" w:cs="Times New Roman"/>
          <w:sz w:val="28"/>
          <w:szCs w:val="28"/>
        </w:rPr>
        <w:t>выезд на полосу встречного движения</w:t>
      </w:r>
      <w:r w:rsidR="005A7268">
        <w:rPr>
          <w:rFonts w:ascii="Times New Roman" w:hAnsi="Times New Roman" w:cs="Times New Roman"/>
          <w:sz w:val="28"/>
          <w:szCs w:val="28"/>
        </w:rPr>
        <w:t xml:space="preserve"> в нарушение Правил дорожного движения РФ и не выполнившего требования дорожной разметки 1.18 с пересечением сплошной линии разметки 1.1</w:t>
      </w:r>
      <w:r w:rsidR="00641F54">
        <w:rPr>
          <w:rFonts w:ascii="Times New Roman" w:hAnsi="Times New Roman" w:cs="Times New Roman"/>
          <w:sz w:val="28"/>
          <w:szCs w:val="28"/>
        </w:rPr>
        <w:t xml:space="preserve">, </w:t>
      </w:r>
      <w:r w:rsidRPr="007C6B34">
        <w:rPr>
          <w:rFonts w:ascii="Times New Roman" w:hAnsi="Times New Roman" w:cs="Times New Roman"/>
          <w:sz w:val="28"/>
          <w:szCs w:val="28"/>
        </w:rPr>
        <w:t>образуют состав административного правонарушения, предусмотренного ч. 4 ст. 12.15 КоАП Р</w:t>
      </w:r>
      <w:r w:rsidRPr="00263B95" w:rsidR="00263B95">
        <w:rPr>
          <w:rFonts w:ascii="Times New Roman" w:hAnsi="Times New Roman" w:cs="Times New Roman"/>
          <w:sz w:val="28"/>
          <w:szCs w:val="28"/>
        </w:rPr>
        <w:t>Ф</w:t>
      </w:r>
      <w:r w:rsidR="0025142B">
        <w:t>.</w:t>
      </w:r>
    </w:p>
    <w:p w:rsidR="007C6B34" w:rsidP="00641F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6B34">
        <w:rPr>
          <w:rFonts w:ascii="Times New Roman" w:hAnsi="Times New Roman" w:cs="Times New Roman"/>
          <w:sz w:val="28"/>
          <w:szCs w:val="28"/>
        </w:rPr>
        <w:t xml:space="preserve">При должной внимательности и осмотрительности </w:t>
      </w:r>
      <w:r w:rsidR="002546C7">
        <w:rPr>
          <w:rFonts w:ascii="Times New Roman" w:hAnsi="Times New Roman" w:cs="Times New Roman"/>
          <w:sz w:val="28"/>
          <w:szCs w:val="28"/>
        </w:rPr>
        <w:t>Федотов А.С.</w:t>
      </w:r>
      <w:r w:rsidRPr="007C6B34">
        <w:rPr>
          <w:rFonts w:ascii="Times New Roman" w:hAnsi="Times New Roman" w:cs="Times New Roman"/>
          <w:sz w:val="28"/>
          <w:szCs w:val="28"/>
        </w:rPr>
        <w:t xml:space="preserve"> мог избежать нарушения требований ПДД РФ, которые он, тем не менее, нарушил, а потому основания для вывода о его невиновности в совершении административного правонарушения, предусмотренного ч.4 ст. 12.15 КоАП РФ, у суд</w:t>
      </w:r>
      <w:r w:rsidR="00263B95">
        <w:rPr>
          <w:rFonts w:ascii="Times New Roman" w:hAnsi="Times New Roman" w:cs="Times New Roman"/>
          <w:sz w:val="28"/>
          <w:szCs w:val="28"/>
        </w:rPr>
        <w:t>ьи</w:t>
      </w:r>
      <w:r w:rsidRPr="007C6B34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25142B" w:rsidP="00641F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42B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641F54">
        <w:rPr>
          <w:rFonts w:ascii="Times New Roman" w:hAnsi="Times New Roman" w:cs="Times New Roman"/>
          <w:sz w:val="28"/>
          <w:szCs w:val="28"/>
        </w:rPr>
        <w:t>судья отмечает</w:t>
      </w:r>
      <w:r w:rsidRPr="0025142B">
        <w:rPr>
          <w:rFonts w:ascii="Times New Roman" w:hAnsi="Times New Roman" w:cs="Times New Roman"/>
          <w:sz w:val="28"/>
          <w:szCs w:val="28"/>
        </w:rPr>
        <w:t>, что выезд на полосу, предназначенную для встречного движения, в нарушение требования Правил представляет повышенную опасность для жизни, здоровья и имущества участников дорожного движения, создавая реальную возможность лобового столкновения транспортных средств, сопряженную с риском наступления тяжких последствий.</w:t>
      </w:r>
    </w:p>
    <w:p w:rsidR="00004334" w:rsidRPr="00865DC7" w:rsidP="00641F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освобожденияот административной ответственности</w:t>
      </w:r>
      <w:r w:rsidR="006473B0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004334" w:rsidRPr="00865DC7" w:rsidP="00C570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77554E" w:rsidP="00F9040C">
      <w:pPr>
        <w:autoSpaceDE w:val="0"/>
        <w:autoSpaceDN w:val="0"/>
        <w:adjustRightInd w:val="0"/>
        <w:ind w:right="-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77554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2 ст. 4.1 КоАП РФ при назначении административного наказания </w:t>
      </w:r>
      <w:r w:rsidR="002546C7">
        <w:rPr>
          <w:rFonts w:ascii="Times New Roman" w:hAnsi="Times New Roman" w:cs="Times New Roman"/>
          <w:color w:val="000000"/>
          <w:sz w:val="28"/>
          <w:szCs w:val="28"/>
        </w:rPr>
        <w:t>Федотову А.С.</w:t>
      </w:r>
      <w:r w:rsidRPr="0077554E">
        <w:rPr>
          <w:rFonts w:ascii="Times New Roman" w:hAnsi="Times New Roman" w:cs="Times New Roman"/>
          <w:color w:val="000000"/>
          <w:sz w:val="28"/>
          <w:szCs w:val="28"/>
        </w:rPr>
        <w:t xml:space="preserve"> судья  учитывает </w:t>
      </w:r>
      <w:r w:rsidRPr="0077554E">
        <w:rPr>
          <w:rFonts w:ascii="Times New Roman" w:hAnsi="Times New Roman" w:cs="Times New Roman"/>
          <w:sz w:val="28"/>
          <w:szCs w:val="28"/>
        </w:rPr>
        <w:t>характер совершенного правонарушения, личность лица, совершившего правонарушение,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268">
        <w:rPr>
          <w:rFonts w:ascii="Times New Roman" w:hAnsi="Times New Roman" w:cs="Times New Roman"/>
          <w:sz w:val="28"/>
          <w:szCs w:val="28"/>
        </w:rPr>
        <w:t>работает индивидуальным предпринимателем</w:t>
      </w:r>
      <w:r w:rsidR="00CA1263">
        <w:rPr>
          <w:rFonts w:ascii="Times New Roman" w:hAnsi="Times New Roman" w:cs="Times New Roman"/>
          <w:sz w:val="28"/>
          <w:szCs w:val="28"/>
        </w:rPr>
        <w:t xml:space="preserve">, </w:t>
      </w:r>
      <w:r w:rsidRPr="0077554E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77554E">
        <w:rPr>
          <w:rFonts w:ascii="Times New Roman" w:hAnsi="Times New Roman" w:cs="Times New Roman"/>
          <w:sz w:val="28"/>
          <w:szCs w:val="28"/>
        </w:rPr>
        <w:t>не привлекалс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554E">
        <w:rPr>
          <w:rFonts w:ascii="Times New Roman" w:hAnsi="Times New Roman" w:cs="Times New Roman"/>
          <w:sz w:val="28"/>
          <w:szCs w:val="28"/>
        </w:rPr>
        <w:t>.</w:t>
      </w:r>
    </w:p>
    <w:p w:rsidR="0077554E" w:rsidRPr="0077554E" w:rsidP="00F9040C">
      <w:pPr>
        <w:autoSpaceDE w:val="0"/>
        <w:autoSpaceDN w:val="0"/>
        <w:adjustRightInd w:val="0"/>
        <w:ind w:right="-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554E">
        <w:rPr>
          <w:rFonts w:ascii="Times New Roman" w:hAnsi="Times New Roman" w:cs="Times New Roman"/>
          <w:sz w:val="28"/>
          <w:szCs w:val="28"/>
        </w:rPr>
        <w:t>О</w:t>
      </w:r>
      <w:r w:rsidR="00C57076">
        <w:rPr>
          <w:rFonts w:ascii="Times New Roman" w:hAnsi="Times New Roman" w:cs="Times New Roman"/>
          <w:sz w:val="28"/>
          <w:szCs w:val="28"/>
        </w:rPr>
        <w:t xml:space="preserve">бстоятельств, </w:t>
      </w:r>
      <w:r w:rsidR="005A7268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="00C57076">
        <w:rPr>
          <w:rFonts w:ascii="Times New Roman" w:hAnsi="Times New Roman" w:cs="Times New Roman"/>
          <w:sz w:val="28"/>
          <w:szCs w:val="28"/>
        </w:rPr>
        <w:t>о</w:t>
      </w:r>
      <w:r w:rsidRPr="0077554E">
        <w:rPr>
          <w:rFonts w:ascii="Times New Roman" w:hAnsi="Times New Roman" w:cs="Times New Roman"/>
          <w:sz w:val="28"/>
          <w:szCs w:val="28"/>
        </w:rPr>
        <w:t xml:space="preserve">тягчающих </w:t>
      </w:r>
      <w:r w:rsidR="00CA1263">
        <w:rPr>
          <w:rFonts w:ascii="Times New Roman" w:hAnsi="Times New Roman" w:cs="Times New Roman"/>
          <w:sz w:val="28"/>
          <w:szCs w:val="28"/>
        </w:rPr>
        <w:t>ответственность</w:t>
      </w:r>
      <w:r w:rsidR="00C57076">
        <w:rPr>
          <w:rFonts w:ascii="Times New Roman" w:hAnsi="Times New Roman" w:cs="Times New Roman"/>
          <w:sz w:val="28"/>
          <w:szCs w:val="28"/>
        </w:rPr>
        <w:t>,</w:t>
      </w:r>
      <w:r w:rsidRPr="0077554E">
        <w:rPr>
          <w:rFonts w:ascii="Times New Roman" w:hAnsi="Times New Roman" w:cs="Times New Roman"/>
          <w:sz w:val="28"/>
          <w:szCs w:val="28"/>
        </w:rPr>
        <w:t xml:space="preserve"> мировым судьёй не установлено.</w:t>
      </w:r>
    </w:p>
    <w:p w:rsidR="0077554E" w:rsidRPr="0077554E" w:rsidP="00F9040C">
      <w:pPr>
        <w:autoSpaceDE w:val="0"/>
        <w:autoSpaceDN w:val="0"/>
        <w:adjustRightInd w:val="0"/>
        <w:ind w:right="-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554E">
        <w:rPr>
          <w:rFonts w:ascii="Times New Roman" w:hAnsi="Times New Roman" w:cs="Times New Roman"/>
          <w:sz w:val="28"/>
          <w:szCs w:val="28"/>
        </w:rPr>
        <w:t xml:space="preserve">Принимая во внимание то, что назначенное наказание должно быть необходимым и достаточным для исправления лица, совершившего правонарушение, и предупреждения новых правонарушений, судья считает </w:t>
      </w:r>
      <w:r w:rsidR="00CA1263">
        <w:rPr>
          <w:rFonts w:ascii="Times New Roman" w:hAnsi="Times New Roman" w:cs="Times New Roman"/>
          <w:sz w:val="28"/>
          <w:szCs w:val="28"/>
        </w:rPr>
        <w:t>возможным</w:t>
      </w:r>
      <w:r w:rsidRPr="0077554E">
        <w:rPr>
          <w:rFonts w:ascii="Times New Roman" w:hAnsi="Times New Roman" w:cs="Times New Roman"/>
          <w:sz w:val="28"/>
          <w:szCs w:val="28"/>
        </w:rPr>
        <w:t xml:space="preserve"> для исправления правонарушителя избрать наказание в виде </w:t>
      </w:r>
      <w:r w:rsidR="00C57076">
        <w:rPr>
          <w:rFonts w:ascii="Times New Roman" w:hAnsi="Times New Roman" w:cs="Times New Roman"/>
          <w:sz w:val="28"/>
          <w:szCs w:val="28"/>
        </w:rPr>
        <w:t xml:space="preserve">административного штрафа в </w:t>
      </w:r>
      <w:r w:rsidRPr="0077554E">
        <w:rPr>
          <w:rFonts w:ascii="Times New Roman" w:hAnsi="Times New Roman" w:cs="Times New Roman"/>
          <w:sz w:val="28"/>
          <w:szCs w:val="28"/>
        </w:rPr>
        <w:t>размере, предусмотренном санкцией данной статьи.</w:t>
      </w:r>
    </w:p>
    <w:p w:rsidR="0077554E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554E">
        <w:rPr>
          <w:rFonts w:ascii="Times New Roman" w:hAnsi="Times New Roman" w:cs="Times New Roman"/>
          <w:sz w:val="28"/>
          <w:szCs w:val="28"/>
        </w:rPr>
        <w:t xml:space="preserve">  На основании изложенного</w:t>
      </w:r>
      <w:r w:rsidR="00CA1263">
        <w:rPr>
          <w:rFonts w:ascii="Times New Roman" w:hAnsi="Times New Roman" w:cs="Times New Roman"/>
          <w:sz w:val="28"/>
          <w:szCs w:val="28"/>
        </w:rPr>
        <w:t xml:space="preserve">, </w:t>
      </w:r>
      <w:r w:rsidRPr="0077554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F2EB8">
        <w:rPr>
          <w:rFonts w:ascii="Times New Roman" w:hAnsi="Times New Roman" w:cs="Times New Roman"/>
          <w:sz w:val="28"/>
          <w:szCs w:val="28"/>
        </w:rPr>
        <w:t>ч. 4 ст. 12.15</w:t>
      </w:r>
      <w:r w:rsidRPr="0077554E">
        <w:rPr>
          <w:rFonts w:ascii="Times New Roman" w:hAnsi="Times New Roman" w:cs="Times New Roman"/>
          <w:sz w:val="28"/>
          <w:szCs w:val="28"/>
        </w:rPr>
        <w:t xml:space="preserve">, </w:t>
      </w:r>
      <w:r w:rsidR="008F4821">
        <w:rPr>
          <w:rFonts w:ascii="Times New Roman" w:hAnsi="Times New Roman" w:cs="Times New Roman"/>
          <w:sz w:val="28"/>
          <w:szCs w:val="28"/>
        </w:rPr>
        <w:t xml:space="preserve">ст. </w:t>
      </w:r>
      <w:r w:rsidR="009F03F0">
        <w:rPr>
          <w:rFonts w:ascii="Times New Roman" w:hAnsi="Times New Roman" w:cs="Times New Roman"/>
          <w:sz w:val="28"/>
          <w:szCs w:val="28"/>
        </w:rPr>
        <w:t>29.9-</w:t>
      </w:r>
      <w:r w:rsidRPr="0077554E">
        <w:rPr>
          <w:rFonts w:ascii="Times New Roman" w:hAnsi="Times New Roman" w:cs="Times New Roman"/>
          <w:sz w:val="28"/>
          <w:szCs w:val="28"/>
        </w:rPr>
        <w:t xml:space="preserve">29.10 </w:t>
      </w:r>
      <w:r w:rsidR="00CA126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A1263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65DC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865DC7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7554E" w:rsidP="00F904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7268">
        <w:rPr>
          <w:rFonts w:ascii="Times New Roman" w:hAnsi="Times New Roman" w:cs="Times New Roman"/>
          <w:sz w:val="28"/>
          <w:szCs w:val="28"/>
        </w:rPr>
        <w:t>Федотова А</w:t>
      </w:r>
      <w:r w:rsidR="0000422F">
        <w:rPr>
          <w:rFonts w:ascii="Times New Roman" w:hAnsi="Times New Roman" w:cs="Times New Roman"/>
          <w:sz w:val="28"/>
          <w:szCs w:val="28"/>
        </w:rPr>
        <w:t>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865DC7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65DC7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="00C57076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076">
        <w:rPr>
          <w:rFonts w:ascii="Times New Roman" w:hAnsi="Times New Roman" w:cs="Times New Roman"/>
          <w:sz w:val="28"/>
          <w:szCs w:val="28"/>
        </w:rPr>
        <w:t>4 статьи</w:t>
      </w:r>
      <w:r w:rsidRPr="0077554E">
        <w:rPr>
          <w:rFonts w:ascii="Times New Roman" w:hAnsi="Times New Roman" w:cs="Times New Roman"/>
          <w:sz w:val="28"/>
          <w:szCs w:val="28"/>
        </w:rPr>
        <w:t xml:space="preserve"> 12.</w:t>
      </w:r>
      <w:r w:rsidR="009F03F0">
        <w:rPr>
          <w:rFonts w:ascii="Times New Roman" w:hAnsi="Times New Roman" w:cs="Times New Roman"/>
          <w:sz w:val="28"/>
          <w:szCs w:val="28"/>
        </w:rPr>
        <w:t>1</w:t>
      </w:r>
      <w:r w:rsidR="00C570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="0077554E">
        <w:rPr>
          <w:rFonts w:ascii="Times New Roman" w:hAnsi="Times New Roman" w:cs="Times New Roman"/>
          <w:sz w:val="28"/>
          <w:szCs w:val="28"/>
        </w:rPr>
        <w:t>,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CA1263">
        <w:rPr>
          <w:rFonts w:ascii="Times New Roman" w:hAnsi="Times New Roman" w:cs="Times New Roman"/>
          <w:sz w:val="28"/>
          <w:szCs w:val="28"/>
        </w:rPr>
        <w:t>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076">
        <w:rPr>
          <w:rFonts w:ascii="Times New Roman" w:hAnsi="Times New Roman" w:cs="Times New Roman"/>
          <w:sz w:val="28"/>
          <w:szCs w:val="28"/>
        </w:rPr>
        <w:t>5</w:t>
      </w:r>
      <w:r w:rsidR="0077554E">
        <w:rPr>
          <w:rFonts w:ascii="Times New Roman" w:hAnsi="Times New Roman" w:cs="Times New Roman"/>
          <w:sz w:val="28"/>
          <w:szCs w:val="28"/>
        </w:rPr>
        <w:t> 000 (</w:t>
      </w:r>
      <w:r w:rsidR="00C57076">
        <w:rPr>
          <w:rFonts w:ascii="Times New Roman" w:hAnsi="Times New Roman" w:cs="Times New Roman"/>
          <w:sz w:val="28"/>
          <w:szCs w:val="28"/>
        </w:rPr>
        <w:t>пять</w:t>
      </w:r>
      <w:r w:rsidRPr="0077554E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="009F03F0">
        <w:rPr>
          <w:rFonts w:ascii="Times New Roman" w:hAnsi="Times New Roman" w:cs="Times New Roman"/>
          <w:sz w:val="28"/>
          <w:szCs w:val="28"/>
        </w:rPr>
        <w:t>.</w:t>
      </w:r>
    </w:p>
    <w:p w:rsidR="006473B0" w:rsidP="00C94A4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УФК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A7268">
        <w:rPr>
          <w:rFonts w:ascii="Times New Roman" w:hAnsi="Times New Roman" w:cs="Times New Roman"/>
          <w:sz w:val="28"/>
          <w:szCs w:val="28"/>
        </w:rPr>
        <w:t>Республике Крым</w:t>
      </w:r>
      <w:r w:rsidR="003C12EA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>(</w:t>
      </w:r>
      <w:r w:rsidR="005A7268">
        <w:rPr>
          <w:rFonts w:ascii="Times New Roman" w:hAnsi="Times New Roman" w:cs="Times New Roman"/>
          <w:sz w:val="28"/>
          <w:szCs w:val="28"/>
        </w:rPr>
        <w:t>МО О</w:t>
      </w:r>
      <w:r w:rsidRPr="00865DC7">
        <w:rPr>
          <w:rFonts w:ascii="Times New Roman" w:hAnsi="Times New Roman" w:cs="Times New Roman"/>
          <w:sz w:val="28"/>
          <w:szCs w:val="28"/>
        </w:rPr>
        <w:t xml:space="preserve">МВД России </w:t>
      </w:r>
      <w:r w:rsidR="005A7268">
        <w:rPr>
          <w:rFonts w:ascii="Times New Roman" w:hAnsi="Times New Roman" w:cs="Times New Roman"/>
          <w:sz w:val="28"/>
          <w:szCs w:val="28"/>
        </w:rPr>
        <w:t>Сакский</w:t>
      </w:r>
      <w:r w:rsidRPr="00865DC7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6473B0" w:rsidP="00C94A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КПП </w:t>
      </w:r>
      <w:r w:rsidR="003C12EA">
        <w:rPr>
          <w:rFonts w:ascii="Times New Roman" w:hAnsi="Times New Roman" w:cs="Times New Roman"/>
          <w:sz w:val="28"/>
          <w:szCs w:val="28"/>
        </w:rPr>
        <w:t xml:space="preserve">  </w:t>
      </w:r>
      <w:r w:rsidR="005A7268">
        <w:rPr>
          <w:rFonts w:ascii="Times New Roman" w:hAnsi="Times New Roman" w:cs="Times New Roman"/>
          <w:sz w:val="28"/>
          <w:szCs w:val="28"/>
        </w:rPr>
        <w:t>910701001</w:t>
      </w:r>
      <w:r w:rsidRPr="00865DC7">
        <w:rPr>
          <w:rFonts w:ascii="Times New Roman" w:hAnsi="Times New Roman" w:cs="Times New Roman"/>
          <w:sz w:val="28"/>
          <w:szCs w:val="28"/>
        </w:rPr>
        <w:t>,</w:t>
      </w:r>
      <w:r w:rsidR="003C12EA">
        <w:rPr>
          <w:rFonts w:ascii="Times New Roman" w:hAnsi="Times New Roman" w:cs="Times New Roman"/>
          <w:sz w:val="28"/>
          <w:szCs w:val="28"/>
        </w:rPr>
        <w:t xml:space="preserve"> </w:t>
      </w:r>
      <w:r w:rsidRPr="00865DC7">
        <w:rPr>
          <w:rFonts w:ascii="Times New Roman" w:hAnsi="Times New Roman" w:cs="Times New Roman"/>
          <w:sz w:val="28"/>
          <w:szCs w:val="28"/>
        </w:rPr>
        <w:t xml:space="preserve"> ИНН</w:t>
      </w:r>
      <w:r w:rsidR="003C12EA">
        <w:rPr>
          <w:rFonts w:ascii="Times New Roman" w:hAnsi="Times New Roman" w:cs="Times New Roman"/>
          <w:sz w:val="28"/>
          <w:szCs w:val="28"/>
        </w:rPr>
        <w:t xml:space="preserve">  </w:t>
      </w:r>
      <w:r w:rsidRPr="00865DC7">
        <w:rPr>
          <w:rFonts w:ascii="Times New Roman" w:hAnsi="Times New Roman" w:cs="Times New Roman"/>
          <w:sz w:val="28"/>
          <w:szCs w:val="28"/>
        </w:rPr>
        <w:t xml:space="preserve"> </w:t>
      </w:r>
      <w:r w:rsidR="005A7268">
        <w:rPr>
          <w:rFonts w:ascii="Times New Roman" w:hAnsi="Times New Roman" w:cs="Times New Roman"/>
          <w:sz w:val="28"/>
          <w:szCs w:val="28"/>
        </w:rPr>
        <w:t>9107000095</w:t>
      </w:r>
      <w:r w:rsidRPr="00865DC7">
        <w:rPr>
          <w:rFonts w:ascii="Times New Roman" w:hAnsi="Times New Roman" w:cs="Times New Roman"/>
          <w:sz w:val="28"/>
          <w:szCs w:val="28"/>
        </w:rPr>
        <w:t xml:space="preserve">, </w:t>
      </w:r>
      <w:r w:rsidRPr="00C72C49" w:rsidR="00C72C49">
        <w:rPr>
          <w:rFonts w:ascii="Times New Roman" w:hAnsi="Times New Roman" w:cs="Times New Roman"/>
          <w:sz w:val="28"/>
          <w:szCs w:val="28"/>
        </w:rPr>
        <w:t>ОКТМО</w:t>
      </w:r>
      <w:r w:rsidR="003C12EA">
        <w:rPr>
          <w:rFonts w:ascii="Times New Roman" w:hAnsi="Times New Roman" w:cs="Times New Roman"/>
          <w:sz w:val="28"/>
          <w:szCs w:val="28"/>
        </w:rPr>
        <w:t xml:space="preserve"> </w:t>
      </w:r>
      <w:r w:rsidRPr="00C72C49" w:rsidR="00C72C49">
        <w:rPr>
          <w:rFonts w:ascii="Times New Roman" w:hAnsi="Times New Roman" w:cs="Times New Roman"/>
          <w:sz w:val="28"/>
          <w:szCs w:val="28"/>
        </w:rPr>
        <w:t xml:space="preserve"> </w:t>
      </w:r>
      <w:r w:rsidR="005A7268">
        <w:rPr>
          <w:rFonts w:ascii="Times New Roman" w:hAnsi="Times New Roman" w:cs="Times New Roman"/>
          <w:sz w:val="28"/>
          <w:szCs w:val="28"/>
        </w:rPr>
        <w:t>35721000</w:t>
      </w:r>
      <w:r w:rsidRPr="00C72C49" w:rsidR="00C72C49">
        <w:rPr>
          <w:rFonts w:ascii="Times New Roman" w:hAnsi="Times New Roman" w:cs="Times New Roman"/>
          <w:sz w:val="28"/>
          <w:szCs w:val="28"/>
        </w:rPr>
        <w:t>,</w:t>
      </w:r>
      <w:r w:rsidR="003C12EA">
        <w:rPr>
          <w:rFonts w:ascii="Times New Roman" w:hAnsi="Times New Roman" w:cs="Times New Roman"/>
          <w:sz w:val="28"/>
          <w:szCs w:val="28"/>
        </w:rPr>
        <w:t xml:space="preserve">  </w:t>
      </w:r>
      <w:r w:rsidRPr="005A7268" w:rsidR="005A7268">
        <w:rPr>
          <w:rFonts w:ascii="Times New Roman" w:hAnsi="Times New Roman" w:cs="Times New Roman"/>
          <w:sz w:val="28"/>
          <w:szCs w:val="28"/>
        </w:rPr>
        <w:t>БИК  043510001,</w:t>
      </w:r>
    </w:p>
    <w:p w:rsidR="005A7268" w:rsidP="00C94A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 №401018103</w:t>
      </w:r>
      <w:r>
        <w:rPr>
          <w:rFonts w:ascii="Times New Roman" w:hAnsi="Times New Roman" w:cs="Times New Roman"/>
          <w:sz w:val="28"/>
          <w:szCs w:val="28"/>
        </w:rPr>
        <w:t>355100010001</w:t>
      </w:r>
      <w:r w:rsidR="00641F54">
        <w:rPr>
          <w:rFonts w:ascii="Times New Roman" w:hAnsi="Times New Roman" w:cs="Times New Roman"/>
          <w:sz w:val="28"/>
          <w:szCs w:val="28"/>
        </w:rPr>
        <w:t>,</w:t>
      </w:r>
      <w:r w:rsidR="003C12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банк получателя Отделение по Республике Крым ЮГУ,  </w:t>
      </w:r>
    </w:p>
    <w:p w:rsidR="005A7268" w:rsidP="00C94A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</w:t>
      </w:r>
      <w:r w:rsidR="003C12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40C">
        <w:rPr>
          <w:rFonts w:ascii="Times New Roman" w:hAnsi="Times New Roman" w:cs="Times New Roman"/>
          <w:sz w:val="28"/>
          <w:szCs w:val="28"/>
        </w:rPr>
        <w:t>1881160</w:t>
      </w:r>
      <w:r w:rsidR="00033E69">
        <w:rPr>
          <w:rFonts w:ascii="Times New Roman" w:hAnsi="Times New Roman" w:cs="Times New Roman"/>
          <w:sz w:val="28"/>
          <w:szCs w:val="28"/>
        </w:rPr>
        <w:t>11</w:t>
      </w:r>
      <w:r w:rsidR="00AC2B77">
        <w:rPr>
          <w:rFonts w:ascii="Times New Roman" w:hAnsi="Times New Roman" w:cs="Times New Roman"/>
          <w:sz w:val="28"/>
          <w:szCs w:val="28"/>
        </w:rPr>
        <w:t>2</w:t>
      </w:r>
      <w:r w:rsidR="00033E69">
        <w:rPr>
          <w:rFonts w:ascii="Times New Roman" w:hAnsi="Times New Roman" w:cs="Times New Roman"/>
          <w:sz w:val="28"/>
          <w:szCs w:val="28"/>
        </w:rPr>
        <w:t>1</w:t>
      </w:r>
      <w:r w:rsidR="00F9040C">
        <w:rPr>
          <w:rFonts w:ascii="Times New Roman" w:hAnsi="Times New Roman" w:cs="Times New Roman"/>
          <w:sz w:val="28"/>
          <w:szCs w:val="28"/>
        </w:rPr>
        <w:t>01</w:t>
      </w:r>
      <w:r w:rsidR="00033E69">
        <w:rPr>
          <w:rFonts w:ascii="Times New Roman" w:hAnsi="Times New Roman" w:cs="Times New Roman"/>
          <w:sz w:val="28"/>
          <w:szCs w:val="28"/>
        </w:rPr>
        <w:t>0</w:t>
      </w:r>
      <w:r w:rsidR="00F9040C">
        <w:rPr>
          <w:rFonts w:ascii="Times New Roman" w:hAnsi="Times New Roman" w:cs="Times New Roman"/>
          <w:sz w:val="28"/>
          <w:szCs w:val="28"/>
        </w:rPr>
        <w:t>00</w:t>
      </w:r>
      <w:r w:rsidR="00033E69">
        <w:rPr>
          <w:rFonts w:ascii="Times New Roman" w:hAnsi="Times New Roman" w:cs="Times New Roman"/>
          <w:sz w:val="28"/>
          <w:szCs w:val="28"/>
        </w:rPr>
        <w:t>1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140, </w:t>
      </w:r>
      <w:r w:rsidR="003C12EA">
        <w:rPr>
          <w:rFonts w:ascii="Times New Roman" w:hAnsi="Times New Roman" w:cs="Times New Roman"/>
          <w:sz w:val="28"/>
          <w:szCs w:val="28"/>
        </w:rPr>
        <w:t xml:space="preserve">  </w:t>
      </w:r>
      <w:r w:rsidRPr="00865DC7" w:rsidR="00004334">
        <w:rPr>
          <w:rFonts w:ascii="Times New Roman" w:hAnsi="Times New Roman" w:cs="Times New Roman"/>
          <w:sz w:val="28"/>
          <w:szCs w:val="28"/>
        </w:rPr>
        <w:t xml:space="preserve">УИН </w:t>
      </w:r>
      <w:r w:rsidR="003C12EA">
        <w:rPr>
          <w:rFonts w:ascii="Times New Roman" w:hAnsi="Times New Roman" w:cs="Times New Roman"/>
          <w:sz w:val="28"/>
          <w:szCs w:val="28"/>
        </w:rPr>
        <w:t xml:space="preserve"> </w:t>
      </w:r>
      <w:r w:rsidRPr="00865DC7" w:rsidR="00004334">
        <w:rPr>
          <w:rFonts w:ascii="Times New Roman" w:hAnsi="Times New Roman" w:cs="Times New Roman"/>
          <w:sz w:val="28"/>
          <w:szCs w:val="28"/>
        </w:rPr>
        <w:t>188104</w:t>
      </w:r>
      <w:r>
        <w:rPr>
          <w:rFonts w:ascii="Times New Roman" w:hAnsi="Times New Roman" w:cs="Times New Roman"/>
          <w:sz w:val="28"/>
          <w:szCs w:val="28"/>
        </w:rPr>
        <w:t>91202600003847,</w:t>
      </w:r>
    </w:p>
    <w:p w:rsidR="00004334" w:rsidP="00C94A4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платежа </w:t>
      </w:r>
      <w:r>
        <w:rPr>
          <w:rFonts w:ascii="Times New Roman" w:hAnsi="Times New Roman" w:cs="Times New Roman"/>
          <w:sz w:val="28"/>
          <w:szCs w:val="28"/>
        </w:rPr>
        <w:t>–а</w:t>
      </w:r>
      <w:r>
        <w:rPr>
          <w:rFonts w:ascii="Times New Roman" w:hAnsi="Times New Roman" w:cs="Times New Roman"/>
          <w:sz w:val="28"/>
          <w:szCs w:val="28"/>
        </w:rPr>
        <w:t>дминистративный штраф по делу №2-62-338/2020 в отношении Федотова А.С.</w:t>
      </w:r>
    </w:p>
    <w:p w:rsidR="00CA1263" w:rsidP="00C72C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FEC">
        <w:rPr>
          <w:rFonts w:ascii="Times New Roman" w:hAnsi="Times New Roman" w:cs="Times New Roman"/>
          <w:sz w:val="28"/>
          <w:szCs w:val="28"/>
        </w:rPr>
        <w:t>Разъяснить</w:t>
      </w:r>
      <w:r w:rsidR="003C12EA">
        <w:rPr>
          <w:rFonts w:ascii="Times New Roman" w:hAnsi="Times New Roman" w:cs="Times New Roman"/>
          <w:sz w:val="28"/>
          <w:szCs w:val="28"/>
        </w:rPr>
        <w:t xml:space="preserve"> </w:t>
      </w:r>
      <w:r w:rsidR="005A7268">
        <w:rPr>
          <w:rFonts w:ascii="Times New Roman" w:hAnsi="Times New Roman" w:cs="Times New Roman"/>
          <w:sz w:val="28"/>
          <w:szCs w:val="28"/>
        </w:rPr>
        <w:t>Федотову А</w:t>
      </w:r>
      <w:r w:rsidR="0000422F">
        <w:rPr>
          <w:rFonts w:ascii="Times New Roman" w:hAnsi="Times New Roman" w:cs="Times New Roman"/>
          <w:sz w:val="28"/>
          <w:szCs w:val="28"/>
        </w:rPr>
        <w:t>.С.</w:t>
      </w:r>
      <w:r w:rsidRPr="00BC6FEC"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BC6FEC">
        <w:rPr>
          <w:rFonts w:ascii="Times New Roman" w:hAnsi="Times New Roman" w:cs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BC6FEC" w:rsidP="00C72C4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FEC">
        <w:rPr>
          <w:rFonts w:ascii="Times New Roman" w:hAnsi="Times New Roman" w:cs="Times New Roman"/>
          <w:sz w:val="28"/>
          <w:szCs w:val="28"/>
        </w:rPr>
        <w:t>В соответствии ч.1.3 ст.32.2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DC7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033E69">
        <w:rPr>
          <w:rFonts w:ascii="Times New Roman" w:hAnsi="Times New Roman" w:cs="Times New Roman"/>
          <w:sz w:val="28"/>
          <w:szCs w:val="28"/>
        </w:rPr>
        <w:t>2</w:t>
      </w:r>
      <w:r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65DC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865DC7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3E69">
        <w:rPr>
          <w:rFonts w:ascii="Times New Roman" w:hAnsi="Times New Roman" w:cs="Times New Roman"/>
          <w:sz w:val="28"/>
          <w:szCs w:val="28"/>
        </w:rPr>
        <w:t>М</w:t>
      </w:r>
      <w:r w:rsidR="00CA1263">
        <w:rPr>
          <w:rFonts w:ascii="Times New Roman" w:hAnsi="Times New Roman" w:cs="Times New Roman"/>
          <w:sz w:val="28"/>
          <w:szCs w:val="28"/>
        </w:rPr>
        <w:t xml:space="preserve">ировой судья                                             </w:t>
      </w:r>
      <w:r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004334" w:rsidRPr="00865DC7" w:rsidP="00F9040C">
      <w:pPr>
        <w:jc w:val="both"/>
        <w:rPr>
          <w:sz w:val="28"/>
          <w:szCs w:val="28"/>
        </w:rPr>
      </w:pPr>
    </w:p>
    <w:p w:rsidR="00891E5F" w:rsidRPr="00865DC7" w:rsidP="00F9040C">
      <w:pPr>
        <w:jc w:val="both"/>
        <w:rPr>
          <w:sz w:val="28"/>
          <w:szCs w:val="28"/>
        </w:rPr>
      </w:pPr>
    </w:p>
    <w:sectPr w:rsidSect="00CA1263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334"/>
    <w:rsid w:val="0000422F"/>
    <w:rsid w:val="00004334"/>
    <w:rsid w:val="000170F6"/>
    <w:rsid w:val="00033E69"/>
    <w:rsid w:val="00045005"/>
    <w:rsid w:val="00065F2B"/>
    <w:rsid w:val="00102EB8"/>
    <w:rsid w:val="00180369"/>
    <w:rsid w:val="001872D2"/>
    <w:rsid w:val="001C2FA1"/>
    <w:rsid w:val="001E2B73"/>
    <w:rsid w:val="00247602"/>
    <w:rsid w:val="0025142B"/>
    <w:rsid w:val="002546C7"/>
    <w:rsid w:val="00263B95"/>
    <w:rsid w:val="00296869"/>
    <w:rsid w:val="002A5690"/>
    <w:rsid w:val="002B265F"/>
    <w:rsid w:val="002D7603"/>
    <w:rsid w:val="002F75F5"/>
    <w:rsid w:val="0030009B"/>
    <w:rsid w:val="003109B9"/>
    <w:rsid w:val="003219B0"/>
    <w:rsid w:val="00391436"/>
    <w:rsid w:val="003C12EA"/>
    <w:rsid w:val="003E283C"/>
    <w:rsid w:val="004425E6"/>
    <w:rsid w:val="004D35B5"/>
    <w:rsid w:val="004E0D34"/>
    <w:rsid w:val="00504D98"/>
    <w:rsid w:val="00510C27"/>
    <w:rsid w:val="0051393C"/>
    <w:rsid w:val="00576B34"/>
    <w:rsid w:val="00591E43"/>
    <w:rsid w:val="005A67A0"/>
    <w:rsid w:val="005A7268"/>
    <w:rsid w:val="005B4797"/>
    <w:rsid w:val="00630628"/>
    <w:rsid w:val="00641F54"/>
    <w:rsid w:val="006461E0"/>
    <w:rsid w:val="006473B0"/>
    <w:rsid w:val="006627A5"/>
    <w:rsid w:val="006A2072"/>
    <w:rsid w:val="006C423C"/>
    <w:rsid w:val="006F0D7A"/>
    <w:rsid w:val="0076723E"/>
    <w:rsid w:val="0077554E"/>
    <w:rsid w:val="007C6B34"/>
    <w:rsid w:val="007F2EB8"/>
    <w:rsid w:val="007F309D"/>
    <w:rsid w:val="008019CA"/>
    <w:rsid w:val="0083484E"/>
    <w:rsid w:val="00865DC7"/>
    <w:rsid w:val="00891E5F"/>
    <w:rsid w:val="008F4821"/>
    <w:rsid w:val="00996001"/>
    <w:rsid w:val="009A75CE"/>
    <w:rsid w:val="009F03F0"/>
    <w:rsid w:val="009F2308"/>
    <w:rsid w:val="00A036E1"/>
    <w:rsid w:val="00A52E23"/>
    <w:rsid w:val="00AC2B77"/>
    <w:rsid w:val="00AF0504"/>
    <w:rsid w:val="00B10673"/>
    <w:rsid w:val="00B63F13"/>
    <w:rsid w:val="00BC5B74"/>
    <w:rsid w:val="00BC6FEC"/>
    <w:rsid w:val="00BC7114"/>
    <w:rsid w:val="00C05391"/>
    <w:rsid w:val="00C57076"/>
    <w:rsid w:val="00C65115"/>
    <w:rsid w:val="00C72C49"/>
    <w:rsid w:val="00C86C83"/>
    <w:rsid w:val="00C94A49"/>
    <w:rsid w:val="00CA1263"/>
    <w:rsid w:val="00CA7144"/>
    <w:rsid w:val="00CF6D66"/>
    <w:rsid w:val="00D010E9"/>
    <w:rsid w:val="00D35223"/>
    <w:rsid w:val="00D674FE"/>
    <w:rsid w:val="00D84605"/>
    <w:rsid w:val="00E633DF"/>
    <w:rsid w:val="00E80FFD"/>
    <w:rsid w:val="00E81D26"/>
    <w:rsid w:val="00EB31D3"/>
    <w:rsid w:val="00ED3373"/>
    <w:rsid w:val="00EE35DE"/>
    <w:rsid w:val="00F119A9"/>
    <w:rsid w:val="00F12A78"/>
    <w:rsid w:val="00F9040C"/>
    <w:rsid w:val="00FB28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5498D97B327D1C4B49CA3A110892FB37FDDC9720B09267F02923ED2274DF013E52EB2E4D620C85A2D6AF43E36DE02DB7FE07F131162o4P4H" TargetMode="External" /><Relationship Id="rId5" Type="http://schemas.openxmlformats.org/officeDocument/2006/relationships/hyperlink" Target="consultantplus://offline/ref=45498D97B327D1C4B49CA3A110892FB37FDDCC7D0A00267F02923ED2274DF013E52EB2E7D425CD507C30E43A7F890CC77CFA61150F6244CDo9P7H" TargetMode="External" /><Relationship Id="rId6" Type="http://schemas.openxmlformats.org/officeDocument/2006/relationships/hyperlink" Target="consultantplus://offline/ref=45498D97B327D1C4B49CA3A110892FB37FDDC9720B09267F02923ED2274DF013E52EB2E5DC23CA5A2D6AF43E36DE02DB7FE07F131162o4P4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