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93DC5" w:rsidRPr="00C56FD8" w:rsidP="00593DC5">
      <w:pPr>
        <w:tabs>
          <w:tab w:val="left" w:pos="5970"/>
          <w:tab w:val="right" w:pos="9355"/>
        </w:tabs>
        <w:spacing w:after="0" w:line="240" w:lineRule="auto"/>
        <w:jc w:val="right"/>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Дело  №5-62</w:t>
      </w:r>
      <w:r w:rsidRPr="00C56FD8">
        <w:rPr>
          <w:rFonts w:ascii="Times New Roman" w:eastAsia="Times New Roman" w:hAnsi="Times New Roman" w:cs="Times New Roman"/>
          <w:sz w:val="28"/>
          <w:szCs w:val="28"/>
          <w:lang w:eastAsia="ru-RU"/>
        </w:rPr>
        <w:t>-</w:t>
      </w:r>
      <w:r w:rsidRPr="00C56FD8">
        <w:rPr>
          <w:rFonts w:ascii="Times New Roman" w:eastAsia="Times New Roman" w:hAnsi="Times New Roman" w:cs="Times New Roman"/>
          <w:sz w:val="28"/>
          <w:szCs w:val="28"/>
          <w:lang w:eastAsia="ru-RU"/>
        </w:rPr>
        <w:t>343</w:t>
      </w:r>
      <w:r w:rsidRPr="00C56FD8" w:rsidR="000A43D3">
        <w:rPr>
          <w:rFonts w:ascii="Times New Roman" w:eastAsia="Times New Roman" w:hAnsi="Times New Roman" w:cs="Times New Roman"/>
          <w:sz w:val="28"/>
          <w:szCs w:val="28"/>
          <w:lang w:eastAsia="ru-RU"/>
        </w:rPr>
        <w:t>/</w:t>
      </w:r>
      <w:r w:rsidRPr="00C56FD8">
        <w:rPr>
          <w:rFonts w:ascii="Times New Roman" w:eastAsia="Times New Roman" w:hAnsi="Times New Roman" w:cs="Times New Roman"/>
          <w:sz w:val="28"/>
          <w:szCs w:val="28"/>
          <w:lang w:eastAsia="ru-RU"/>
        </w:rPr>
        <w:t>2026</w:t>
      </w:r>
    </w:p>
    <w:p w:rsidR="00593DC5" w:rsidRPr="00C56FD8" w:rsidP="00593DC5">
      <w:pPr>
        <w:spacing w:after="0" w:line="240" w:lineRule="auto"/>
        <w:jc w:val="right"/>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УИД 91MS006</w:t>
      </w:r>
      <w:r w:rsidRPr="00C56FD8" w:rsidR="00064774">
        <w:rPr>
          <w:rFonts w:ascii="Times New Roman" w:eastAsia="Times New Roman" w:hAnsi="Times New Roman" w:cs="Times New Roman"/>
          <w:sz w:val="28"/>
          <w:szCs w:val="28"/>
          <w:lang w:eastAsia="ru-RU"/>
        </w:rPr>
        <w:t>1</w:t>
      </w:r>
      <w:r w:rsidRPr="00C56FD8" w:rsidR="000D1F28">
        <w:rPr>
          <w:rFonts w:ascii="Times New Roman" w:eastAsia="Times New Roman" w:hAnsi="Times New Roman" w:cs="Times New Roman"/>
          <w:sz w:val="28"/>
          <w:szCs w:val="28"/>
          <w:lang w:eastAsia="ru-RU"/>
        </w:rPr>
        <w:t>-01-2026</w:t>
      </w:r>
      <w:r w:rsidRPr="00C56FD8" w:rsidR="002C6A8C">
        <w:rPr>
          <w:rFonts w:ascii="Times New Roman" w:eastAsia="Times New Roman" w:hAnsi="Times New Roman" w:cs="Times New Roman"/>
          <w:sz w:val="28"/>
          <w:szCs w:val="28"/>
          <w:lang w:eastAsia="ru-RU"/>
        </w:rPr>
        <w:t>-</w:t>
      </w:r>
      <w:r w:rsidRPr="00C56FD8" w:rsidR="000D1F28">
        <w:rPr>
          <w:rFonts w:ascii="Times New Roman" w:eastAsia="Times New Roman" w:hAnsi="Times New Roman" w:cs="Times New Roman"/>
          <w:sz w:val="28"/>
          <w:szCs w:val="28"/>
          <w:lang w:eastAsia="ru-RU"/>
        </w:rPr>
        <w:t>001501-66</w:t>
      </w:r>
    </w:p>
    <w:p w:rsidR="00593DC5" w:rsidRPr="00C56FD8" w:rsidP="00593DC5">
      <w:pPr>
        <w:spacing w:after="0" w:line="240" w:lineRule="auto"/>
        <w:jc w:val="center"/>
        <w:rPr>
          <w:rFonts w:ascii="Times New Roman" w:eastAsia="Times New Roman" w:hAnsi="Times New Roman" w:cs="Times New Roman"/>
          <w:b/>
          <w:sz w:val="28"/>
          <w:szCs w:val="28"/>
          <w:lang w:eastAsia="ru-RU"/>
        </w:rPr>
      </w:pPr>
    </w:p>
    <w:p w:rsidR="00593DC5" w:rsidRPr="00C56FD8" w:rsidP="00593DC5">
      <w:pPr>
        <w:spacing w:after="0" w:line="240" w:lineRule="auto"/>
        <w:jc w:val="center"/>
        <w:rPr>
          <w:rFonts w:ascii="Times New Roman" w:eastAsia="Times New Roman" w:hAnsi="Times New Roman" w:cs="Times New Roman"/>
          <w:b/>
          <w:sz w:val="28"/>
          <w:szCs w:val="28"/>
          <w:lang w:eastAsia="ru-RU"/>
        </w:rPr>
      </w:pPr>
      <w:r w:rsidRPr="00C56FD8">
        <w:rPr>
          <w:rFonts w:ascii="Times New Roman" w:eastAsia="Times New Roman" w:hAnsi="Times New Roman" w:cs="Times New Roman"/>
          <w:b/>
          <w:sz w:val="28"/>
          <w:szCs w:val="28"/>
          <w:lang w:eastAsia="ru-RU"/>
        </w:rPr>
        <w:t>ПОСТАНОВЛЕНИЕ</w:t>
      </w:r>
    </w:p>
    <w:p w:rsidR="00007588" w:rsidRPr="00C56FD8" w:rsidP="00593DC5">
      <w:pPr>
        <w:spacing w:after="0" w:line="240" w:lineRule="auto"/>
        <w:jc w:val="center"/>
        <w:rPr>
          <w:rFonts w:ascii="Times New Roman" w:eastAsia="Times New Roman" w:hAnsi="Times New Roman" w:cs="Times New Roman"/>
          <w:b/>
          <w:sz w:val="28"/>
          <w:szCs w:val="28"/>
          <w:lang w:eastAsia="ru-RU"/>
        </w:rPr>
      </w:pPr>
    </w:p>
    <w:p w:rsidR="00593DC5" w:rsidRPr="00C56FD8" w:rsidP="00C56FD8">
      <w:pPr>
        <w:spacing w:after="0" w:line="240" w:lineRule="auto"/>
        <w:jc w:val="center"/>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23 июл</w:t>
      </w:r>
      <w:r w:rsidRPr="00C56FD8" w:rsidR="0080680A">
        <w:rPr>
          <w:rFonts w:ascii="Times New Roman" w:eastAsia="Times New Roman" w:hAnsi="Times New Roman" w:cs="Times New Roman"/>
          <w:sz w:val="28"/>
          <w:szCs w:val="28"/>
          <w:lang w:eastAsia="ru-RU"/>
        </w:rPr>
        <w:t>я</w:t>
      </w:r>
      <w:r w:rsidRPr="00C56FD8">
        <w:rPr>
          <w:rFonts w:ascii="Times New Roman" w:eastAsia="Times New Roman" w:hAnsi="Times New Roman" w:cs="Times New Roman"/>
          <w:sz w:val="28"/>
          <w:szCs w:val="28"/>
          <w:lang w:eastAsia="ru-RU"/>
        </w:rPr>
        <w:t xml:space="preserve"> 2026</w:t>
      </w:r>
      <w:r w:rsidRPr="00C56FD8">
        <w:rPr>
          <w:rFonts w:ascii="Times New Roman" w:eastAsia="Times New Roman" w:hAnsi="Times New Roman" w:cs="Times New Roman"/>
          <w:sz w:val="28"/>
          <w:szCs w:val="28"/>
          <w:lang w:eastAsia="ru-RU"/>
        </w:rPr>
        <w:t xml:space="preserve"> года                                       </w:t>
      </w:r>
      <w:r w:rsidRPr="00C56FD8" w:rsidR="005D20E0">
        <w:rPr>
          <w:rFonts w:ascii="Times New Roman" w:eastAsia="Times New Roman" w:hAnsi="Times New Roman" w:cs="Times New Roman"/>
          <w:sz w:val="28"/>
          <w:szCs w:val="28"/>
          <w:lang w:eastAsia="ru-RU"/>
        </w:rPr>
        <w:t xml:space="preserve">          </w:t>
      </w:r>
      <w:r w:rsidRPr="00C56FD8">
        <w:rPr>
          <w:rFonts w:ascii="Times New Roman" w:eastAsia="Times New Roman" w:hAnsi="Times New Roman" w:cs="Times New Roman"/>
          <w:sz w:val="28"/>
          <w:szCs w:val="28"/>
          <w:lang w:eastAsia="ru-RU"/>
        </w:rPr>
        <w:t xml:space="preserve">     пгт </w:t>
      </w:r>
      <w:r w:rsidRPr="00C56FD8">
        <w:rPr>
          <w:rFonts w:ascii="Times New Roman" w:eastAsia="Times New Roman" w:hAnsi="Times New Roman" w:cs="Times New Roman"/>
          <w:sz w:val="28"/>
          <w:szCs w:val="28"/>
          <w:lang w:eastAsia="ru-RU"/>
        </w:rPr>
        <w:t>Ленино</w:t>
      </w:r>
    </w:p>
    <w:p w:rsidR="00593DC5" w:rsidRPr="00C56FD8" w:rsidP="00593DC5">
      <w:pPr>
        <w:spacing w:after="0" w:line="240" w:lineRule="auto"/>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 xml:space="preserve"> </w:t>
      </w:r>
    </w:p>
    <w:p w:rsidR="00593DC5" w:rsidRPr="00C56FD8" w:rsidP="00593DC5">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М</w:t>
      </w:r>
      <w:r w:rsidRPr="00C56FD8">
        <w:rPr>
          <w:rFonts w:ascii="Times New Roman" w:eastAsia="Times New Roman" w:hAnsi="Times New Roman" w:cs="Times New Roman"/>
          <w:sz w:val="28"/>
          <w:szCs w:val="28"/>
          <w:lang w:eastAsia="ru-RU"/>
        </w:rPr>
        <w:t>ировой судья судебного участка №62 Ленинск</w:t>
      </w:r>
      <w:r w:rsidRPr="00C56FD8">
        <w:rPr>
          <w:rFonts w:ascii="Times New Roman" w:eastAsia="Times New Roman" w:hAnsi="Times New Roman" w:cs="Times New Roman"/>
          <w:sz w:val="28"/>
          <w:szCs w:val="28"/>
          <w:lang w:eastAsia="ru-RU"/>
        </w:rPr>
        <w:t xml:space="preserve">ого судебного района (Ленинский </w:t>
      </w:r>
      <w:r w:rsidRPr="00C56FD8">
        <w:rPr>
          <w:rFonts w:ascii="Times New Roman" w:eastAsia="Times New Roman" w:hAnsi="Times New Roman" w:cs="Times New Roman"/>
          <w:sz w:val="28"/>
          <w:szCs w:val="28"/>
          <w:lang w:eastAsia="ru-RU"/>
        </w:rPr>
        <w:t xml:space="preserve">район) Республики Крым Тимофеева В.А., рассмотрев в открытом судебном заседании дело об административном правонарушении, предусмотренном </w:t>
      </w:r>
      <w:r w:rsidRPr="00C56FD8" w:rsidR="006B7147">
        <w:rPr>
          <w:rFonts w:ascii="Times New Roman" w:eastAsia="Times New Roman" w:hAnsi="Times New Roman" w:cs="Times New Roman"/>
          <w:sz w:val="28"/>
          <w:szCs w:val="28"/>
          <w:lang w:eastAsia="ru-RU"/>
        </w:rPr>
        <w:t xml:space="preserve">ч. 4 </w:t>
      </w:r>
      <w:r w:rsidRPr="00C56FD8" w:rsidR="000E285B">
        <w:rPr>
          <w:rFonts w:ascii="Times New Roman" w:eastAsia="Times New Roman" w:hAnsi="Times New Roman" w:cs="Times New Roman"/>
          <w:sz w:val="28"/>
          <w:szCs w:val="28"/>
          <w:lang w:eastAsia="ru-RU"/>
        </w:rPr>
        <w:t xml:space="preserve">ст. </w:t>
      </w:r>
      <w:r w:rsidRPr="00C56FD8" w:rsidR="006B7147">
        <w:rPr>
          <w:rFonts w:ascii="Times New Roman" w:eastAsia="Times New Roman" w:hAnsi="Times New Roman" w:cs="Times New Roman"/>
          <w:sz w:val="28"/>
          <w:szCs w:val="28"/>
          <w:lang w:eastAsia="ru-RU"/>
        </w:rPr>
        <w:t>15.15.6</w:t>
      </w:r>
      <w:r w:rsidRPr="00C56FD8" w:rsidR="000E285B">
        <w:rPr>
          <w:rFonts w:ascii="Times New Roman" w:eastAsia="Times New Roman" w:hAnsi="Times New Roman" w:cs="Times New Roman"/>
          <w:sz w:val="28"/>
          <w:szCs w:val="28"/>
          <w:lang w:eastAsia="ru-RU"/>
        </w:rPr>
        <w:t xml:space="preserve"> </w:t>
      </w:r>
      <w:r w:rsidRPr="00C56FD8">
        <w:rPr>
          <w:rFonts w:ascii="Times New Roman" w:eastAsia="Times New Roman" w:hAnsi="Times New Roman" w:cs="Times New Roman"/>
          <w:sz w:val="28"/>
          <w:szCs w:val="28"/>
          <w:lang w:eastAsia="ru-RU"/>
        </w:rPr>
        <w:t>Кодекса Российской Федерации об административных правонарушениях, в отношении</w:t>
      </w:r>
    </w:p>
    <w:p w:rsidR="000D1F28" w:rsidRPr="00C56FD8" w:rsidP="00F92F2E">
      <w:pPr>
        <w:autoSpaceDE w:val="0"/>
        <w:autoSpaceDN w:val="0"/>
        <w:adjustRightInd w:val="0"/>
        <w:spacing w:after="0" w:line="240" w:lineRule="auto"/>
        <w:ind w:left="851"/>
        <w:jc w:val="both"/>
        <w:rPr>
          <w:rFonts w:ascii="Times New Roman" w:eastAsia="Calibri" w:hAnsi="Times New Roman" w:cs="Times New Roman"/>
          <w:color w:val="FF0000"/>
          <w:sz w:val="28"/>
          <w:szCs w:val="28"/>
        </w:rPr>
      </w:pPr>
      <w:r w:rsidRPr="00C56FD8">
        <w:rPr>
          <w:rFonts w:ascii="Times New Roman" w:hAnsi="Times New Roman" w:cs="Times New Roman"/>
          <w:b/>
          <w:sz w:val="28"/>
          <w:szCs w:val="28"/>
        </w:rPr>
        <w:t>Вертелецкой</w:t>
      </w:r>
      <w:r w:rsidRPr="00C56FD8">
        <w:rPr>
          <w:rFonts w:ascii="Times New Roman" w:hAnsi="Times New Roman" w:cs="Times New Roman"/>
          <w:b/>
          <w:sz w:val="28"/>
          <w:szCs w:val="28"/>
        </w:rPr>
        <w:t xml:space="preserve"> Наталии Александровны, </w:t>
      </w:r>
      <w:r w:rsidR="004C7176">
        <w:rPr>
          <w:rFonts w:ascii="Times New Roman" w:hAnsi="Times New Roman" w:cs="Times New Roman"/>
          <w:sz w:val="28"/>
          <w:szCs w:val="28"/>
        </w:rPr>
        <w:t>(данные изъяты)</w:t>
      </w:r>
      <w:r w:rsidRPr="00C56FD8">
        <w:rPr>
          <w:rFonts w:ascii="Times New Roman" w:hAnsi="Times New Roman" w:cs="Times New Roman"/>
          <w:sz w:val="28"/>
          <w:szCs w:val="28"/>
        </w:rPr>
        <w:t>,</w:t>
      </w:r>
    </w:p>
    <w:p w:rsidR="00593DC5" w:rsidRPr="00C56FD8" w:rsidP="00593DC5">
      <w:pPr>
        <w:spacing w:after="0" w:line="240" w:lineRule="auto"/>
        <w:jc w:val="both"/>
        <w:rPr>
          <w:rFonts w:ascii="Times New Roman" w:eastAsia="Times New Roman" w:hAnsi="Times New Roman" w:cs="Times New Roman"/>
          <w:sz w:val="28"/>
          <w:szCs w:val="28"/>
          <w:lang w:eastAsia="ru-RU"/>
        </w:rPr>
      </w:pPr>
    </w:p>
    <w:p w:rsidR="000A43D3" w:rsidRPr="00C56FD8" w:rsidP="000A43D3">
      <w:pPr>
        <w:spacing w:after="0" w:line="240" w:lineRule="auto"/>
        <w:jc w:val="center"/>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УСТАНОВИЛ:</w:t>
      </w:r>
    </w:p>
    <w:p w:rsidR="00E157F1" w:rsidRPr="0006219A" w:rsidP="000D1F28">
      <w:pPr>
        <w:pStyle w:val="NoSpacing"/>
        <w:jc w:val="both"/>
        <w:rPr>
          <w:rFonts w:ascii="Times New Roman" w:hAnsi="Times New Roman" w:cs="Times New Roman"/>
          <w:sz w:val="28"/>
          <w:szCs w:val="28"/>
        </w:rPr>
      </w:pPr>
      <w:r w:rsidRPr="00C56FD8">
        <w:rPr>
          <w:rFonts w:ascii="Times New Roman" w:hAnsi="Times New Roman" w:cs="Times New Roman"/>
          <w:sz w:val="28"/>
          <w:szCs w:val="28"/>
          <w:lang w:eastAsia="ru-RU"/>
        </w:rPr>
        <w:t xml:space="preserve">            </w:t>
      </w:r>
      <w:r w:rsidR="00FD604C">
        <w:rPr>
          <w:rFonts w:ascii="Times New Roman" w:hAnsi="Times New Roman" w:cs="Times New Roman"/>
          <w:sz w:val="28"/>
          <w:szCs w:val="28"/>
          <w:lang w:eastAsia="ru-RU"/>
        </w:rPr>
        <w:t>Из протокола</w:t>
      </w:r>
      <w:r w:rsidRPr="00C56FD8" w:rsidR="00593DC5">
        <w:rPr>
          <w:rFonts w:ascii="Times New Roman" w:hAnsi="Times New Roman" w:cs="Times New Roman"/>
          <w:sz w:val="28"/>
          <w:szCs w:val="28"/>
          <w:lang w:eastAsia="ru-RU"/>
        </w:rPr>
        <w:t xml:space="preserve"> </w:t>
      </w:r>
      <w:r w:rsidRPr="004C7176" w:rsidR="004C7176">
        <w:rPr>
          <w:rFonts w:ascii="Times New Roman" w:hAnsi="Times New Roman" w:cs="Times New Roman"/>
          <w:sz w:val="28"/>
          <w:szCs w:val="28"/>
          <w:lang w:eastAsia="ru-RU"/>
        </w:rPr>
        <w:t>(данные изъяты)</w:t>
      </w:r>
      <w:r w:rsidRPr="00C56FD8" w:rsidR="000A43D3">
        <w:rPr>
          <w:rFonts w:ascii="Times New Roman" w:hAnsi="Times New Roman" w:cs="Times New Roman"/>
          <w:sz w:val="28"/>
          <w:szCs w:val="28"/>
          <w:lang w:eastAsia="ru-RU"/>
        </w:rPr>
        <w:t xml:space="preserve"> </w:t>
      </w:r>
      <w:r w:rsidRPr="00C56FD8" w:rsidR="00593DC5">
        <w:rPr>
          <w:rFonts w:ascii="Times New Roman" w:hAnsi="Times New Roman" w:cs="Times New Roman"/>
          <w:sz w:val="28"/>
          <w:szCs w:val="28"/>
          <w:lang w:eastAsia="ru-RU"/>
        </w:rPr>
        <w:t xml:space="preserve">об административном правонарушении </w:t>
      </w:r>
      <w:r w:rsidRPr="00C56FD8" w:rsidR="001706A3">
        <w:rPr>
          <w:rFonts w:ascii="Times New Roman" w:hAnsi="Times New Roman" w:cs="Times New Roman"/>
          <w:sz w:val="28"/>
          <w:szCs w:val="28"/>
          <w:lang w:eastAsia="ru-RU"/>
        </w:rPr>
        <w:t xml:space="preserve">от </w:t>
      </w:r>
      <w:r w:rsidRPr="004C7176" w:rsidR="004C7176">
        <w:rPr>
          <w:rFonts w:ascii="Times New Roman" w:hAnsi="Times New Roman" w:cs="Times New Roman"/>
          <w:sz w:val="28"/>
          <w:szCs w:val="28"/>
          <w:lang w:eastAsia="ru-RU"/>
        </w:rPr>
        <w:t>(данные изъяты)</w:t>
      </w:r>
      <w:r w:rsidRPr="00C56FD8" w:rsidR="00F936DD">
        <w:rPr>
          <w:rFonts w:ascii="Times New Roman" w:hAnsi="Times New Roman" w:cs="Times New Roman"/>
          <w:sz w:val="28"/>
          <w:szCs w:val="28"/>
          <w:lang w:eastAsia="ru-RU"/>
        </w:rPr>
        <w:t>,</w:t>
      </w:r>
      <w:r w:rsidRPr="00C56FD8" w:rsidR="001D593D">
        <w:rPr>
          <w:rFonts w:ascii="Times New Roman" w:hAnsi="Times New Roman" w:cs="Times New Roman"/>
          <w:sz w:val="28"/>
          <w:szCs w:val="28"/>
          <w:lang w:eastAsia="ru-RU"/>
        </w:rPr>
        <w:t xml:space="preserve"> </w:t>
      </w:r>
      <w:r w:rsidRPr="00C56FD8">
        <w:rPr>
          <w:rFonts w:ascii="Times New Roman" w:hAnsi="Times New Roman" w:cs="Times New Roman"/>
          <w:sz w:val="28"/>
          <w:szCs w:val="28"/>
          <w:lang w:eastAsia="ru-RU"/>
        </w:rPr>
        <w:t xml:space="preserve">следует что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xml:space="preserve"> </w:t>
      </w:r>
      <w:r w:rsidRPr="00C56FD8" w:rsidR="000D1F28">
        <w:rPr>
          <w:rFonts w:ascii="Times New Roman" w:hAnsi="Times New Roman" w:cs="Times New Roman"/>
          <w:sz w:val="28"/>
          <w:szCs w:val="28"/>
        </w:rPr>
        <w:t>Вертелецкой</w:t>
      </w:r>
      <w:r w:rsidRPr="00C56FD8" w:rsidR="000D1F28">
        <w:rPr>
          <w:rFonts w:ascii="Times New Roman" w:hAnsi="Times New Roman" w:cs="Times New Roman"/>
          <w:sz w:val="28"/>
          <w:szCs w:val="28"/>
        </w:rPr>
        <w:t xml:space="preserve"> Н.А. в регистры бухгалтерского учета и в годовую бюджетную отчетность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xml:space="preserve"> внесены недостоверные данные о стоимости нефинансовых активов (в том числе имущества казны), что привело к искажению показателей бюджетной или бухгалтерской (финансовой) отчетности, выраженных в денежном измерении, более чем на 10%, и является</w:t>
      </w:r>
      <w:r w:rsidRPr="00C56FD8" w:rsidR="000D1F28">
        <w:rPr>
          <w:rFonts w:ascii="Times New Roman" w:hAnsi="Times New Roman" w:cs="Times New Roman"/>
          <w:sz w:val="28"/>
          <w:szCs w:val="28"/>
        </w:rPr>
        <w:t xml:space="preserve"> </w:t>
      </w:r>
      <w:r w:rsidRPr="00C56FD8" w:rsidR="000D1F28">
        <w:rPr>
          <w:rFonts w:ascii="Times New Roman" w:hAnsi="Times New Roman" w:cs="Times New Roman"/>
          <w:sz w:val="28"/>
          <w:szCs w:val="28"/>
        </w:rPr>
        <w:t>нарушением части 1 статьи 10, части 1 статьи 13 Федерального закона от 06.12.2011г. №402-ФЗ «О бухгалтерском учете», в том числе</w:t>
      </w:r>
      <w:r w:rsidR="001F154D">
        <w:rPr>
          <w:rFonts w:ascii="Times New Roman" w:hAnsi="Times New Roman" w:cs="Times New Roman"/>
          <w:sz w:val="28"/>
          <w:szCs w:val="28"/>
        </w:rPr>
        <w:t xml:space="preserve"> </w:t>
      </w:r>
      <w:r w:rsidRPr="00C56FD8" w:rsidR="000D1F28">
        <w:rPr>
          <w:rFonts w:ascii="Times New Roman" w:hAnsi="Times New Roman" w:cs="Times New Roman"/>
          <w:sz w:val="28"/>
          <w:szCs w:val="28"/>
        </w:rPr>
        <w:t xml:space="preserve">в Реестре муниципального имущества по данным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xml:space="preserve"> стоимость имущества, переданного в возмездное пользование (аренду), по состоянию на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xml:space="preserve"> составляет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xml:space="preserve">, при этом по данным раздела 1 «Сведения о муниципальном недвижимом имуществе» стоимость по состоянию на </w:t>
      </w:r>
      <w:r w:rsidRPr="004C7176" w:rsidR="004C7176">
        <w:rPr>
          <w:rFonts w:ascii="Times New Roman" w:hAnsi="Times New Roman" w:cs="Times New Roman"/>
          <w:sz w:val="28"/>
          <w:szCs w:val="28"/>
        </w:rPr>
        <w:t>(данные</w:t>
      </w:r>
      <w:r w:rsidRPr="004C7176" w:rsidR="004C7176">
        <w:rPr>
          <w:rFonts w:ascii="Times New Roman" w:hAnsi="Times New Roman" w:cs="Times New Roman"/>
          <w:sz w:val="28"/>
          <w:szCs w:val="28"/>
        </w:rPr>
        <w:t xml:space="preserve"> </w:t>
      </w:r>
      <w:r w:rsidRPr="004C7176" w:rsidR="004C7176">
        <w:rPr>
          <w:rFonts w:ascii="Times New Roman" w:hAnsi="Times New Roman" w:cs="Times New Roman"/>
          <w:sz w:val="28"/>
          <w:szCs w:val="28"/>
        </w:rPr>
        <w:t>изъяты)</w:t>
      </w:r>
      <w:r w:rsidRPr="00C56FD8" w:rsidR="000D1F28">
        <w:rPr>
          <w:rFonts w:ascii="Times New Roman" w:hAnsi="Times New Roman" w:cs="Times New Roman"/>
          <w:sz w:val="28"/>
          <w:szCs w:val="28"/>
        </w:rPr>
        <w:t xml:space="preserve"> составляет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что выше аналогичного показателя на 60,16%</w:t>
      </w:r>
      <w:r w:rsidRPr="00C56FD8">
        <w:rPr>
          <w:rFonts w:ascii="Times New Roman" w:hAnsi="Times New Roman" w:cs="Times New Roman"/>
          <w:sz w:val="28"/>
          <w:szCs w:val="28"/>
        </w:rPr>
        <w:t>.</w:t>
      </w:r>
      <w:r w:rsidR="00480AA1">
        <w:rPr>
          <w:rFonts w:ascii="Times New Roman" w:hAnsi="Times New Roman" w:cs="Times New Roman"/>
          <w:sz w:val="28"/>
          <w:szCs w:val="28"/>
        </w:rPr>
        <w:t xml:space="preserve"> Кроме того, </w:t>
      </w:r>
      <w:r w:rsidR="00BE1710">
        <w:rPr>
          <w:rFonts w:ascii="Times New Roman" w:hAnsi="Times New Roman" w:cs="Times New Roman"/>
          <w:sz w:val="28"/>
          <w:szCs w:val="28"/>
        </w:rPr>
        <w:t xml:space="preserve">в </w:t>
      </w:r>
      <w:r w:rsidRPr="00C56FD8" w:rsidR="000D1F28">
        <w:rPr>
          <w:rFonts w:ascii="Times New Roman" w:hAnsi="Times New Roman" w:cs="Times New Roman"/>
          <w:sz w:val="28"/>
          <w:szCs w:val="28"/>
        </w:rPr>
        <w:t xml:space="preserve">Реестре муниципального имущества по данным </w:t>
      </w:r>
      <w:r w:rsidRPr="004C7176" w:rsidR="004C7176">
        <w:rPr>
          <w:rFonts w:ascii="Times New Roman" w:hAnsi="Times New Roman" w:cs="Times New Roman"/>
          <w:sz w:val="28"/>
          <w:szCs w:val="28"/>
        </w:rPr>
        <w:t>(данные изъяты)</w:t>
      </w:r>
      <w:r w:rsidR="00BE1710">
        <w:rPr>
          <w:rFonts w:ascii="Times New Roman" w:hAnsi="Times New Roman" w:cs="Times New Roman"/>
          <w:sz w:val="28"/>
          <w:szCs w:val="28"/>
        </w:rPr>
        <w:t xml:space="preserve"> </w:t>
      </w:r>
      <w:r w:rsidRPr="00C56FD8" w:rsidR="000D1F28">
        <w:rPr>
          <w:rFonts w:ascii="Times New Roman" w:hAnsi="Times New Roman" w:cs="Times New Roman"/>
          <w:sz w:val="28"/>
          <w:szCs w:val="28"/>
        </w:rPr>
        <w:t xml:space="preserve">стоимость имущества, переданного в безвозмездное пользование, по состоянию на </w:t>
      </w:r>
      <w:r w:rsidRPr="004C7176" w:rsidR="004C7176">
        <w:rPr>
          <w:rFonts w:ascii="Times New Roman" w:hAnsi="Times New Roman" w:cs="Times New Roman"/>
          <w:sz w:val="28"/>
          <w:szCs w:val="28"/>
        </w:rPr>
        <w:t>(данные изъяты)</w:t>
      </w:r>
      <w:r w:rsidRPr="00C56FD8" w:rsidR="000D1F28">
        <w:rPr>
          <w:rFonts w:ascii="Times New Roman" w:hAnsi="Times New Roman" w:cs="Times New Roman"/>
          <w:sz w:val="28"/>
          <w:szCs w:val="28"/>
        </w:rPr>
        <w:t xml:space="preserve"> не отражена, при этом по данным раздела 1 «Сведения о муниципальной недвижимом имуществе» </w:t>
      </w:r>
      <w:r w:rsidRPr="0006219A" w:rsidR="000D1F28">
        <w:rPr>
          <w:rFonts w:ascii="Times New Roman" w:hAnsi="Times New Roman" w:cs="Times New Roman"/>
          <w:sz w:val="28"/>
          <w:szCs w:val="28"/>
        </w:rPr>
        <w:t xml:space="preserve">Реестра стоимость имущества, составляет </w:t>
      </w:r>
      <w:r w:rsidRPr="004C7176" w:rsidR="004C7176">
        <w:rPr>
          <w:rFonts w:ascii="Times New Roman" w:hAnsi="Times New Roman" w:cs="Times New Roman"/>
          <w:sz w:val="28"/>
          <w:szCs w:val="28"/>
        </w:rPr>
        <w:t>(данные изъяты)</w:t>
      </w:r>
      <w:r w:rsidRPr="0006219A" w:rsidR="000D1F28">
        <w:rPr>
          <w:rFonts w:ascii="Times New Roman" w:hAnsi="Times New Roman" w:cs="Times New Roman"/>
          <w:sz w:val="28"/>
          <w:szCs w:val="28"/>
        </w:rPr>
        <w:t xml:space="preserve"> рублей, что выше аналогичного</w:t>
      </w:r>
      <w:r w:rsidRPr="0006219A" w:rsidR="000D1F28">
        <w:rPr>
          <w:rFonts w:ascii="Times New Roman" w:hAnsi="Times New Roman" w:cs="Times New Roman"/>
          <w:sz w:val="28"/>
          <w:szCs w:val="28"/>
        </w:rPr>
        <w:t xml:space="preserve"> показателя на 100%</w:t>
      </w:r>
      <w:r w:rsidRPr="0006219A">
        <w:rPr>
          <w:rFonts w:ascii="Times New Roman" w:hAnsi="Times New Roman" w:cs="Times New Roman"/>
          <w:sz w:val="28"/>
          <w:szCs w:val="28"/>
        </w:rPr>
        <w:t>.</w:t>
      </w:r>
    </w:p>
    <w:p w:rsidR="0006219A" w:rsidRPr="0006219A" w:rsidP="005E2871">
      <w:pPr>
        <w:spacing w:after="0" w:line="240" w:lineRule="auto"/>
        <w:ind w:firstLine="708"/>
        <w:jc w:val="both"/>
        <w:rPr>
          <w:rFonts w:ascii="Times New Roman" w:eastAsia="Times New Roman" w:hAnsi="Times New Roman" w:cs="Times New Roman"/>
          <w:sz w:val="28"/>
          <w:szCs w:val="28"/>
          <w:lang w:eastAsia="ru-RU"/>
        </w:rPr>
      </w:pPr>
      <w:r w:rsidRPr="0006219A">
        <w:rPr>
          <w:rFonts w:ascii="Times New Roman" w:eastAsia="Times New Roman" w:hAnsi="Times New Roman" w:cs="Times New Roman"/>
          <w:sz w:val="28"/>
          <w:szCs w:val="28"/>
          <w:lang w:eastAsia="ru-RU"/>
        </w:rPr>
        <w:t>В судебно</w:t>
      </w:r>
      <w:r w:rsidRPr="0006219A" w:rsidR="00E56933">
        <w:rPr>
          <w:rFonts w:ascii="Times New Roman" w:eastAsia="Times New Roman" w:hAnsi="Times New Roman" w:cs="Times New Roman"/>
          <w:sz w:val="28"/>
          <w:szCs w:val="28"/>
          <w:lang w:eastAsia="ru-RU"/>
        </w:rPr>
        <w:t>е</w:t>
      </w:r>
      <w:r w:rsidRPr="0006219A">
        <w:rPr>
          <w:rFonts w:ascii="Times New Roman" w:eastAsia="Times New Roman" w:hAnsi="Times New Roman" w:cs="Times New Roman"/>
          <w:sz w:val="28"/>
          <w:szCs w:val="28"/>
          <w:lang w:eastAsia="ru-RU"/>
        </w:rPr>
        <w:t xml:space="preserve"> заседани</w:t>
      </w:r>
      <w:r w:rsidRPr="0006219A" w:rsidR="00E56933">
        <w:rPr>
          <w:rFonts w:ascii="Times New Roman" w:eastAsia="Times New Roman" w:hAnsi="Times New Roman" w:cs="Times New Roman"/>
          <w:sz w:val="28"/>
          <w:szCs w:val="28"/>
          <w:lang w:eastAsia="ru-RU"/>
        </w:rPr>
        <w:t>е</w:t>
      </w:r>
      <w:r w:rsidRPr="0006219A">
        <w:rPr>
          <w:rFonts w:ascii="Times New Roman" w:eastAsia="Times New Roman" w:hAnsi="Times New Roman" w:cs="Times New Roman"/>
          <w:sz w:val="28"/>
          <w:szCs w:val="28"/>
          <w:lang w:eastAsia="ru-RU"/>
        </w:rPr>
        <w:t xml:space="preserve"> </w:t>
      </w:r>
      <w:r w:rsidRPr="0006219A" w:rsidR="00E157F1">
        <w:rPr>
          <w:rFonts w:ascii="Times New Roman" w:hAnsi="Times New Roman" w:cs="Times New Roman"/>
          <w:sz w:val="28"/>
          <w:szCs w:val="28"/>
        </w:rPr>
        <w:t>Вертелецкая</w:t>
      </w:r>
      <w:r w:rsidRPr="0006219A" w:rsidR="00E157F1">
        <w:rPr>
          <w:rFonts w:ascii="Times New Roman" w:hAnsi="Times New Roman" w:cs="Times New Roman"/>
          <w:sz w:val="28"/>
          <w:szCs w:val="28"/>
        </w:rPr>
        <w:t xml:space="preserve"> Н.А. </w:t>
      </w:r>
      <w:r w:rsidRPr="0006219A" w:rsidR="00E56933">
        <w:rPr>
          <w:rFonts w:ascii="Times New Roman" w:hAnsi="Times New Roman" w:cs="Times New Roman"/>
          <w:sz w:val="28"/>
          <w:szCs w:val="28"/>
        </w:rPr>
        <w:t xml:space="preserve">не явилась, просила рассмотреть дело в ее отсутствии, </w:t>
      </w:r>
      <w:r w:rsidRPr="0006219A" w:rsidR="00FF0843">
        <w:rPr>
          <w:rFonts w:ascii="Times New Roman" w:eastAsia="Times New Roman" w:hAnsi="Times New Roman" w:cs="Times New Roman"/>
          <w:sz w:val="28"/>
          <w:szCs w:val="28"/>
          <w:lang w:eastAsia="ru-RU"/>
        </w:rPr>
        <w:t>вину признал</w:t>
      </w:r>
      <w:r w:rsidRPr="0006219A" w:rsidR="00E157F1">
        <w:rPr>
          <w:rFonts w:ascii="Times New Roman" w:eastAsia="Times New Roman" w:hAnsi="Times New Roman" w:cs="Times New Roman"/>
          <w:sz w:val="28"/>
          <w:szCs w:val="28"/>
          <w:lang w:eastAsia="ru-RU"/>
        </w:rPr>
        <w:t>а</w:t>
      </w:r>
      <w:r w:rsidRPr="0006219A" w:rsidR="0057015E">
        <w:rPr>
          <w:rFonts w:ascii="Times New Roman" w:eastAsia="Times New Roman" w:hAnsi="Times New Roman" w:cs="Times New Roman"/>
          <w:sz w:val="28"/>
          <w:szCs w:val="28"/>
          <w:lang w:eastAsia="ru-RU"/>
        </w:rPr>
        <w:t>,</w:t>
      </w:r>
      <w:r w:rsidRPr="0006219A" w:rsidR="0070029F">
        <w:rPr>
          <w:rFonts w:ascii="Times New Roman" w:eastAsia="Times New Roman" w:hAnsi="Times New Roman" w:cs="Times New Roman"/>
          <w:sz w:val="28"/>
          <w:szCs w:val="28"/>
          <w:lang w:eastAsia="ru-RU"/>
        </w:rPr>
        <w:t xml:space="preserve"> </w:t>
      </w:r>
      <w:r w:rsidRPr="0006219A" w:rsidR="00E157F1">
        <w:rPr>
          <w:rFonts w:ascii="Times New Roman" w:eastAsia="Times New Roman" w:hAnsi="Times New Roman" w:cs="Times New Roman"/>
          <w:sz w:val="28"/>
          <w:szCs w:val="28"/>
          <w:lang w:eastAsia="ru-RU"/>
        </w:rPr>
        <w:t>раскаялась</w:t>
      </w:r>
      <w:r w:rsidRPr="0006219A" w:rsidR="00E56933">
        <w:rPr>
          <w:rFonts w:ascii="Times New Roman" w:eastAsia="Times New Roman" w:hAnsi="Times New Roman" w:cs="Times New Roman"/>
          <w:sz w:val="28"/>
          <w:szCs w:val="28"/>
          <w:lang w:eastAsia="ru-RU"/>
        </w:rPr>
        <w:t>.</w:t>
      </w:r>
    </w:p>
    <w:p w:rsidR="0079341B" w:rsidRPr="00C56FD8" w:rsidP="0079341B">
      <w:pPr>
        <w:spacing w:after="0" w:line="240" w:lineRule="auto"/>
        <w:ind w:firstLine="708"/>
        <w:jc w:val="both"/>
        <w:rPr>
          <w:rFonts w:ascii="Times New Roman" w:eastAsia="Times New Roman" w:hAnsi="Times New Roman" w:cs="Times New Roman"/>
          <w:sz w:val="28"/>
          <w:szCs w:val="28"/>
          <w:lang w:eastAsia="ru-RU"/>
        </w:rPr>
      </w:pPr>
      <w:r w:rsidRPr="0006219A">
        <w:rPr>
          <w:rFonts w:ascii="Times New Roman" w:eastAsia="Times New Roman" w:hAnsi="Times New Roman" w:cs="Times New Roman"/>
          <w:sz w:val="28"/>
          <w:szCs w:val="28"/>
          <w:lang w:eastAsia="ru-RU"/>
        </w:rPr>
        <w:t xml:space="preserve">Согласно </w:t>
      </w:r>
      <w:r w:rsidRPr="0006219A" w:rsidR="00795BB3">
        <w:rPr>
          <w:rFonts w:ascii="Times New Roman" w:eastAsia="Times New Roman" w:hAnsi="Times New Roman" w:cs="Times New Roman"/>
          <w:sz w:val="28"/>
          <w:szCs w:val="28"/>
          <w:lang w:eastAsia="ru-RU"/>
        </w:rPr>
        <w:t xml:space="preserve">ч. </w:t>
      </w:r>
      <w:r w:rsidRPr="0006219A" w:rsidR="00DF7C08">
        <w:rPr>
          <w:rFonts w:ascii="Times New Roman" w:eastAsia="Times New Roman" w:hAnsi="Times New Roman" w:cs="Times New Roman"/>
          <w:sz w:val="28"/>
          <w:szCs w:val="28"/>
          <w:lang w:eastAsia="ru-RU"/>
        </w:rPr>
        <w:t>4</w:t>
      </w:r>
      <w:r w:rsidRPr="0006219A" w:rsidR="00795BB3">
        <w:rPr>
          <w:rFonts w:ascii="Times New Roman" w:eastAsia="Times New Roman" w:hAnsi="Times New Roman" w:cs="Times New Roman"/>
          <w:sz w:val="28"/>
          <w:szCs w:val="28"/>
          <w:lang w:eastAsia="ru-RU"/>
        </w:rPr>
        <w:t xml:space="preserve"> ст. 15.15.6 </w:t>
      </w:r>
      <w:r w:rsidRPr="0006219A">
        <w:rPr>
          <w:rFonts w:ascii="Times New Roman" w:eastAsia="Times New Roman" w:hAnsi="Times New Roman" w:cs="Times New Roman"/>
          <w:sz w:val="28"/>
          <w:szCs w:val="28"/>
          <w:lang w:eastAsia="ru-RU"/>
        </w:rPr>
        <w:t xml:space="preserve">Кодекса Российской Федерации об административных правонарушениях </w:t>
      </w:r>
      <w:r w:rsidRPr="0006219A">
        <w:rPr>
          <w:rFonts w:ascii="Times New Roman" w:eastAsia="Times New Roman" w:hAnsi="Times New Roman" w:cs="Times New Roman"/>
          <w:sz w:val="28"/>
          <w:szCs w:val="28"/>
          <w:lang w:eastAsia="ru-RU"/>
        </w:rPr>
        <w:t>грубое нарушение требований к бюджетному (бухгалтерскому</w:t>
      </w:r>
      <w:r w:rsidRPr="00C56FD8">
        <w:rPr>
          <w:rFonts w:ascii="Times New Roman" w:eastAsia="Times New Roman" w:hAnsi="Times New Roman" w:cs="Times New Roman"/>
          <w:sz w:val="28"/>
          <w:szCs w:val="28"/>
          <w:lang w:eastAsia="ru-RU"/>
        </w:rPr>
        <w:t>)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влечет наложение административного штрафа на должностных лиц в размере от пятнадцати тысяч</w:t>
      </w:r>
      <w:r w:rsidRPr="00C56FD8">
        <w:rPr>
          <w:rFonts w:ascii="Times New Roman" w:eastAsia="Times New Roman" w:hAnsi="Times New Roman" w:cs="Times New Roman"/>
          <w:sz w:val="28"/>
          <w:szCs w:val="28"/>
          <w:lang w:eastAsia="ru-RU"/>
        </w:rPr>
        <w:t xml:space="preserve"> до тридцати тысяч рублей.</w:t>
      </w:r>
    </w:p>
    <w:p w:rsidR="00593DC5" w:rsidRPr="00C56FD8" w:rsidP="001F6247">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ED65C1" w:rsidRPr="00C56FD8" w:rsidP="00ED65C1">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ED65C1" w:rsidRPr="00C56FD8" w:rsidP="00ED65C1">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E157F1" w:rsidRPr="00C56FD8" w:rsidP="00180025">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Выслушав</w:t>
      </w:r>
      <w:r w:rsidRPr="00C56FD8">
        <w:rPr>
          <w:rFonts w:ascii="Times New Roman" w:hAnsi="Times New Roman" w:cs="Times New Roman"/>
          <w:sz w:val="28"/>
          <w:szCs w:val="28"/>
        </w:rPr>
        <w:t xml:space="preserve"> </w:t>
      </w:r>
      <w:r w:rsidRPr="00C56FD8">
        <w:rPr>
          <w:rFonts w:ascii="Times New Roman" w:hAnsi="Times New Roman" w:cs="Times New Roman"/>
          <w:sz w:val="28"/>
          <w:szCs w:val="28"/>
        </w:rPr>
        <w:t>Вертелецкую</w:t>
      </w:r>
      <w:r w:rsidRPr="00C56FD8">
        <w:rPr>
          <w:rFonts w:ascii="Times New Roman" w:hAnsi="Times New Roman" w:cs="Times New Roman"/>
          <w:sz w:val="28"/>
          <w:szCs w:val="28"/>
        </w:rPr>
        <w:t xml:space="preserve"> Н.А.</w:t>
      </w:r>
      <w:r w:rsidRPr="00C56FD8" w:rsidR="00E37D8A">
        <w:rPr>
          <w:rFonts w:ascii="Times New Roman" w:eastAsia="Times New Roman" w:hAnsi="Times New Roman" w:cs="Times New Roman"/>
          <w:sz w:val="28"/>
          <w:szCs w:val="28"/>
          <w:lang w:eastAsia="ru-RU"/>
        </w:rPr>
        <w:t xml:space="preserve">, </w:t>
      </w:r>
      <w:r w:rsidRPr="00C56FD8" w:rsidR="00993788">
        <w:rPr>
          <w:rFonts w:ascii="Times New Roman" w:eastAsia="Times New Roman" w:hAnsi="Times New Roman" w:cs="Times New Roman"/>
          <w:sz w:val="28"/>
          <w:szCs w:val="28"/>
          <w:lang w:eastAsia="ru-RU"/>
        </w:rPr>
        <w:t xml:space="preserve">изучив материалы дела, прихожу к выводу, что вина </w:t>
      </w:r>
      <w:r w:rsidRPr="00C56FD8">
        <w:rPr>
          <w:rFonts w:ascii="Times New Roman" w:hAnsi="Times New Roman" w:cs="Times New Roman"/>
          <w:sz w:val="28"/>
          <w:szCs w:val="28"/>
        </w:rPr>
        <w:t>Вертелецкой</w:t>
      </w:r>
      <w:r w:rsidRPr="00C56FD8">
        <w:rPr>
          <w:rFonts w:ascii="Times New Roman" w:hAnsi="Times New Roman" w:cs="Times New Roman"/>
          <w:sz w:val="28"/>
          <w:szCs w:val="28"/>
        </w:rPr>
        <w:t xml:space="preserve"> Н.А.</w:t>
      </w:r>
      <w:r w:rsidR="00DD0E77">
        <w:rPr>
          <w:rFonts w:ascii="Times New Roman" w:hAnsi="Times New Roman" w:cs="Times New Roman"/>
          <w:sz w:val="28"/>
          <w:szCs w:val="28"/>
        </w:rPr>
        <w:t>,</w:t>
      </w:r>
      <w:r w:rsidRPr="00C56FD8">
        <w:rPr>
          <w:rFonts w:ascii="Times New Roman" w:hAnsi="Times New Roman" w:cs="Times New Roman"/>
          <w:sz w:val="28"/>
          <w:szCs w:val="28"/>
        </w:rPr>
        <w:t xml:space="preserve"> </w:t>
      </w:r>
      <w:r w:rsidRPr="00C56FD8">
        <w:rPr>
          <w:rFonts w:ascii="Times New Roman" w:eastAsia="Times New Roman" w:hAnsi="Times New Roman" w:cs="Times New Roman"/>
          <w:sz w:val="28"/>
          <w:szCs w:val="28"/>
          <w:lang w:eastAsia="ru-RU"/>
        </w:rPr>
        <w:t>помимо ее</w:t>
      </w:r>
      <w:r w:rsidRPr="00C56FD8" w:rsidR="00451354">
        <w:rPr>
          <w:rFonts w:ascii="Times New Roman" w:eastAsia="Times New Roman" w:hAnsi="Times New Roman" w:cs="Times New Roman"/>
          <w:sz w:val="28"/>
          <w:szCs w:val="28"/>
          <w:lang w:eastAsia="ru-RU"/>
        </w:rPr>
        <w:t xml:space="preserve"> признательных показаний,</w:t>
      </w:r>
      <w:r w:rsidRPr="00C56FD8" w:rsidR="00993788">
        <w:rPr>
          <w:rFonts w:ascii="Times New Roman" w:eastAsia="Times New Roman" w:hAnsi="Times New Roman" w:cs="Times New Roman"/>
          <w:sz w:val="28"/>
          <w:szCs w:val="28"/>
          <w:lang w:eastAsia="ru-RU"/>
        </w:rPr>
        <w:t xml:space="preserve"> подтверждается доказательствами, имеющимися в материалах дела, а именно: протоколом </w:t>
      </w:r>
      <w:r w:rsidRPr="004C7176" w:rsidR="004C7176">
        <w:rPr>
          <w:rFonts w:ascii="Times New Roman" w:eastAsia="Times New Roman" w:hAnsi="Times New Roman" w:cs="Times New Roman"/>
          <w:sz w:val="28"/>
          <w:szCs w:val="28"/>
          <w:lang w:eastAsia="ru-RU"/>
        </w:rPr>
        <w:t>(данные изъяты)</w:t>
      </w:r>
      <w:r w:rsidRPr="00C56FD8" w:rsidR="00F11532">
        <w:rPr>
          <w:rFonts w:ascii="Times New Roman" w:eastAsia="Times New Roman" w:hAnsi="Times New Roman" w:cs="Times New Roman"/>
          <w:sz w:val="28"/>
          <w:szCs w:val="28"/>
          <w:lang w:eastAsia="ru-RU"/>
        </w:rPr>
        <w:t xml:space="preserve"> об административном правонарушении от </w:t>
      </w:r>
      <w:r w:rsidRPr="004C7176" w:rsidR="004C7176">
        <w:rPr>
          <w:rFonts w:ascii="Times New Roman" w:eastAsia="Times New Roman" w:hAnsi="Times New Roman" w:cs="Times New Roman"/>
          <w:sz w:val="28"/>
          <w:szCs w:val="28"/>
          <w:lang w:eastAsia="ru-RU"/>
        </w:rPr>
        <w:t>(данные изъяты)</w:t>
      </w:r>
      <w:r w:rsidRPr="00C56FD8" w:rsidR="00F11532">
        <w:rPr>
          <w:rFonts w:ascii="Times New Roman" w:eastAsia="Times New Roman" w:hAnsi="Times New Roman" w:cs="Times New Roman"/>
          <w:sz w:val="28"/>
          <w:szCs w:val="28"/>
          <w:lang w:eastAsia="ru-RU"/>
        </w:rPr>
        <w:t xml:space="preserve">, </w:t>
      </w:r>
      <w:r w:rsidRPr="00C56FD8">
        <w:rPr>
          <w:rFonts w:ascii="Times New Roman" w:eastAsia="Times New Roman" w:hAnsi="Times New Roman" w:cs="Times New Roman"/>
          <w:sz w:val="28"/>
          <w:szCs w:val="28"/>
          <w:lang w:eastAsia="ru-RU"/>
        </w:rPr>
        <w:t xml:space="preserve">приказом (распоряжением) о приеме работника на работу от </w:t>
      </w:r>
      <w:r w:rsidRPr="004C7176" w:rsidR="004C7176">
        <w:rPr>
          <w:rFonts w:ascii="Times New Roman" w:eastAsia="Times New Roman" w:hAnsi="Times New Roman" w:cs="Times New Roman"/>
          <w:sz w:val="28"/>
          <w:szCs w:val="28"/>
          <w:lang w:eastAsia="ru-RU"/>
        </w:rPr>
        <w:t>(данные изъяты)</w:t>
      </w:r>
      <w:r w:rsidRPr="00C56FD8">
        <w:rPr>
          <w:rFonts w:ascii="Times New Roman" w:eastAsia="Times New Roman" w:hAnsi="Times New Roman" w:cs="Times New Roman"/>
          <w:sz w:val="28"/>
          <w:szCs w:val="28"/>
          <w:lang w:eastAsia="ru-RU"/>
        </w:rPr>
        <w:t xml:space="preserve">, должностной инструкцией, заключением </w:t>
      </w:r>
      <w:r w:rsidR="00DD0E77">
        <w:rPr>
          <w:rFonts w:ascii="Times New Roman" w:eastAsia="Times New Roman" w:hAnsi="Times New Roman" w:cs="Times New Roman"/>
          <w:sz w:val="28"/>
          <w:szCs w:val="28"/>
          <w:lang w:eastAsia="ru-RU"/>
        </w:rPr>
        <w:t xml:space="preserve">о результатах внешней проверки годового отчета </w:t>
      </w:r>
      <w:r w:rsidRPr="004C7176" w:rsidR="004C7176">
        <w:rPr>
          <w:rFonts w:ascii="Times New Roman" w:eastAsia="Times New Roman" w:hAnsi="Times New Roman" w:cs="Times New Roman"/>
          <w:sz w:val="28"/>
          <w:szCs w:val="28"/>
          <w:lang w:eastAsia="ru-RU"/>
        </w:rPr>
        <w:t>(данные изъяты)</w:t>
      </w:r>
      <w:r w:rsidR="001C546D">
        <w:rPr>
          <w:rFonts w:ascii="Times New Roman" w:eastAsia="Times New Roman" w:hAnsi="Times New Roman" w:cs="Times New Roman"/>
          <w:sz w:val="28"/>
          <w:szCs w:val="28"/>
          <w:lang w:eastAsia="ru-RU"/>
        </w:rPr>
        <w:t>.</w:t>
      </w:r>
    </w:p>
    <w:p w:rsidR="00DF7C08" w:rsidRPr="00C56FD8" w:rsidP="00DF7C08">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 xml:space="preserve">Действия </w:t>
      </w:r>
      <w:r w:rsidRPr="00C56FD8" w:rsidR="00E157F1">
        <w:rPr>
          <w:rFonts w:ascii="Times New Roman" w:hAnsi="Times New Roman" w:cs="Times New Roman"/>
          <w:sz w:val="28"/>
          <w:szCs w:val="28"/>
        </w:rPr>
        <w:t>Вертелецкой</w:t>
      </w:r>
      <w:r w:rsidRPr="00C56FD8" w:rsidR="00E157F1">
        <w:rPr>
          <w:rFonts w:ascii="Times New Roman" w:hAnsi="Times New Roman" w:cs="Times New Roman"/>
          <w:sz w:val="28"/>
          <w:szCs w:val="28"/>
        </w:rPr>
        <w:t xml:space="preserve"> Н.А. </w:t>
      </w:r>
      <w:r w:rsidRPr="00C56FD8" w:rsidR="00180025">
        <w:rPr>
          <w:rFonts w:ascii="Times New Roman" w:eastAsia="Times New Roman" w:hAnsi="Times New Roman" w:cs="Times New Roman"/>
          <w:sz w:val="28"/>
          <w:szCs w:val="28"/>
          <w:lang w:eastAsia="ru-RU"/>
        </w:rPr>
        <w:t xml:space="preserve">правильно квалифицированы по </w:t>
      </w:r>
      <w:r w:rsidRPr="00C56FD8">
        <w:rPr>
          <w:rFonts w:ascii="Times New Roman" w:eastAsia="Times New Roman" w:hAnsi="Times New Roman" w:cs="Times New Roman"/>
          <w:sz w:val="28"/>
          <w:szCs w:val="28"/>
          <w:lang w:eastAsia="ru-RU"/>
        </w:rPr>
        <w:t>ч. 4 ст. 15.15.6 Кодекса Российской Федерации об административных правонарушениях</w:t>
      </w:r>
      <w:r w:rsidRPr="00C56FD8" w:rsidR="00A11235">
        <w:rPr>
          <w:rFonts w:ascii="Times New Roman" w:eastAsia="Times New Roman" w:hAnsi="Times New Roman" w:cs="Times New Roman"/>
          <w:sz w:val="28"/>
          <w:szCs w:val="28"/>
          <w:lang w:eastAsia="ru-RU"/>
        </w:rPr>
        <w:t>.</w:t>
      </w:r>
    </w:p>
    <w:p w:rsidR="00180025" w:rsidRPr="00FF38F8" w:rsidP="00DF7C08">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FF38F8" w:rsidR="00FF38F8">
        <w:rPr>
          <w:rFonts w:ascii="Times New Roman" w:hAnsi="Times New Roman" w:cs="Times New Roman"/>
          <w:sz w:val="28"/>
          <w:szCs w:val="28"/>
        </w:rPr>
        <w:t>Вертелецкой</w:t>
      </w:r>
      <w:r w:rsidRPr="00FF38F8" w:rsidR="00FF38F8">
        <w:rPr>
          <w:rFonts w:ascii="Times New Roman" w:hAnsi="Times New Roman" w:cs="Times New Roman"/>
          <w:sz w:val="28"/>
          <w:szCs w:val="28"/>
        </w:rPr>
        <w:t xml:space="preserve"> Н.А. </w:t>
      </w:r>
      <w:r w:rsidRPr="00C56FD8">
        <w:rPr>
          <w:rFonts w:ascii="Times New Roman" w:eastAsia="Times New Roman" w:hAnsi="Times New Roman" w:cs="Times New Roman"/>
          <w:sz w:val="28"/>
          <w:szCs w:val="28"/>
          <w:lang w:eastAsia="ru-RU"/>
        </w:rPr>
        <w:t xml:space="preserve">учитываются характер совершенного административного правонарушения, личность виновного, имущественное положение </w:t>
      </w:r>
      <w:r w:rsidRPr="00FF38F8">
        <w:rPr>
          <w:rFonts w:ascii="Times New Roman" w:eastAsia="Times New Roman" w:hAnsi="Times New Roman" w:cs="Times New Roman"/>
          <w:sz w:val="28"/>
          <w:szCs w:val="28"/>
          <w:lang w:eastAsia="ru-RU"/>
        </w:rPr>
        <w:t>привлекаемого лица.</w:t>
      </w:r>
    </w:p>
    <w:p w:rsidR="00525B3C" w:rsidRPr="00FF38F8" w:rsidP="00525B3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FF38F8">
        <w:rPr>
          <w:rFonts w:ascii="Times New Roman" w:eastAsia="Times New Roman" w:hAnsi="Times New Roman" w:cs="Times New Roman"/>
          <w:sz w:val="28"/>
          <w:szCs w:val="28"/>
          <w:lang w:eastAsia="ru-RU"/>
        </w:rPr>
        <w:t>Смягчающим</w:t>
      </w:r>
      <w:r w:rsidRPr="00FF38F8" w:rsidR="00FF38F8">
        <w:rPr>
          <w:rFonts w:ascii="Times New Roman" w:eastAsia="Times New Roman" w:hAnsi="Times New Roman" w:cs="Times New Roman"/>
          <w:sz w:val="28"/>
          <w:szCs w:val="28"/>
          <w:lang w:eastAsia="ru-RU"/>
        </w:rPr>
        <w:t>и</w:t>
      </w:r>
      <w:r w:rsidRPr="00FF38F8">
        <w:rPr>
          <w:rFonts w:ascii="Times New Roman" w:eastAsia="Times New Roman" w:hAnsi="Times New Roman" w:cs="Times New Roman"/>
          <w:sz w:val="28"/>
          <w:szCs w:val="28"/>
          <w:lang w:eastAsia="ru-RU"/>
        </w:rPr>
        <w:t xml:space="preserve"> обстоятельств</w:t>
      </w:r>
      <w:r w:rsidRPr="00FF38F8" w:rsidR="00FF38F8">
        <w:rPr>
          <w:rFonts w:ascii="Times New Roman" w:eastAsia="Times New Roman" w:hAnsi="Times New Roman" w:cs="Times New Roman"/>
          <w:sz w:val="28"/>
          <w:szCs w:val="28"/>
          <w:lang w:eastAsia="ru-RU"/>
        </w:rPr>
        <w:t>ами</w:t>
      </w:r>
      <w:r w:rsidRPr="00FF38F8">
        <w:rPr>
          <w:rFonts w:ascii="Times New Roman" w:eastAsia="Times New Roman" w:hAnsi="Times New Roman" w:cs="Times New Roman"/>
          <w:sz w:val="28"/>
          <w:szCs w:val="28"/>
          <w:lang w:eastAsia="ru-RU"/>
        </w:rPr>
        <w:t xml:space="preserve"> мировой судья признаёт признание </w:t>
      </w:r>
      <w:r w:rsidRPr="00FF38F8" w:rsidR="0051368F">
        <w:rPr>
          <w:rFonts w:ascii="Times New Roman" w:eastAsia="Times New Roman" w:hAnsi="Times New Roman" w:cs="Times New Roman"/>
          <w:sz w:val="28"/>
          <w:szCs w:val="28"/>
          <w:lang w:eastAsia="ru-RU"/>
        </w:rPr>
        <w:t xml:space="preserve">своей вины </w:t>
      </w:r>
      <w:r w:rsidRPr="00FF38F8" w:rsidR="00E157F1">
        <w:rPr>
          <w:rFonts w:ascii="Times New Roman" w:eastAsia="Times New Roman" w:hAnsi="Times New Roman" w:cs="Times New Roman"/>
          <w:sz w:val="28"/>
          <w:szCs w:val="28"/>
          <w:lang w:eastAsia="ru-RU"/>
        </w:rPr>
        <w:t>Вертелецкой</w:t>
      </w:r>
      <w:r w:rsidRPr="00FF38F8" w:rsidR="00E157F1">
        <w:rPr>
          <w:rFonts w:ascii="Times New Roman" w:eastAsia="Times New Roman" w:hAnsi="Times New Roman" w:cs="Times New Roman"/>
          <w:sz w:val="28"/>
          <w:szCs w:val="28"/>
          <w:lang w:eastAsia="ru-RU"/>
        </w:rPr>
        <w:t xml:space="preserve"> Н.А. </w:t>
      </w:r>
      <w:r w:rsidRPr="00FF38F8" w:rsidR="0051368F">
        <w:rPr>
          <w:rFonts w:ascii="Times New Roman" w:eastAsia="Times New Roman" w:hAnsi="Times New Roman" w:cs="Times New Roman"/>
          <w:sz w:val="28"/>
          <w:szCs w:val="28"/>
          <w:lang w:eastAsia="ru-RU"/>
        </w:rPr>
        <w:t>и</w:t>
      </w:r>
      <w:r w:rsidRPr="00FF38F8" w:rsidR="00E157F1">
        <w:rPr>
          <w:rFonts w:ascii="Times New Roman" w:eastAsia="Times New Roman" w:hAnsi="Times New Roman" w:cs="Times New Roman"/>
          <w:sz w:val="28"/>
          <w:szCs w:val="28"/>
          <w:lang w:eastAsia="ru-RU"/>
        </w:rPr>
        <w:t xml:space="preserve"> ее</w:t>
      </w:r>
      <w:r w:rsidRPr="00FF38F8" w:rsidR="0051368F">
        <w:rPr>
          <w:rFonts w:ascii="Times New Roman" w:eastAsia="Times New Roman" w:hAnsi="Times New Roman" w:cs="Times New Roman"/>
          <w:sz w:val="28"/>
          <w:szCs w:val="28"/>
          <w:lang w:eastAsia="ru-RU"/>
        </w:rPr>
        <w:t xml:space="preserve"> </w:t>
      </w:r>
      <w:r w:rsidRPr="00FF38F8">
        <w:rPr>
          <w:rFonts w:ascii="Times New Roman" w:eastAsia="Times New Roman" w:hAnsi="Times New Roman" w:cs="Times New Roman"/>
          <w:sz w:val="28"/>
          <w:szCs w:val="28"/>
          <w:lang w:eastAsia="ru-RU"/>
        </w:rPr>
        <w:t>раскаяние</w:t>
      </w:r>
      <w:r w:rsidRPr="00FF38F8" w:rsidR="0051368F">
        <w:rPr>
          <w:rFonts w:ascii="Times New Roman" w:eastAsia="Times New Roman" w:hAnsi="Times New Roman" w:cs="Times New Roman"/>
          <w:sz w:val="28"/>
          <w:szCs w:val="28"/>
          <w:lang w:eastAsia="ru-RU"/>
        </w:rPr>
        <w:t>.</w:t>
      </w:r>
    </w:p>
    <w:p w:rsidR="00525B3C" w:rsidRPr="00FF38F8" w:rsidP="00525B3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FF38F8">
        <w:rPr>
          <w:rFonts w:ascii="Times New Roman" w:eastAsia="Times New Roman" w:hAnsi="Times New Roman" w:cs="Times New Roman"/>
          <w:sz w:val="28"/>
          <w:szCs w:val="28"/>
          <w:lang w:eastAsia="ru-RU"/>
        </w:rPr>
        <w:t>Обстоятельств</w:t>
      </w:r>
      <w:r w:rsidRPr="00FF38F8" w:rsidR="0056366F">
        <w:rPr>
          <w:rFonts w:ascii="Times New Roman" w:eastAsia="Times New Roman" w:hAnsi="Times New Roman" w:cs="Times New Roman"/>
          <w:sz w:val="28"/>
          <w:szCs w:val="28"/>
          <w:lang w:eastAsia="ru-RU"/>
        </w:rPr>
        <w:t>,</w:t>
      </w:r>
      <w:r w:rsidRPr="00FF38F8">
        <w:rPr>
          <w:rFonts w:ascii="Times New Roman" w:eastAsia="Times New Roman" w:hAnsi="Times New Roman" w:cs="Times New Roman"/>
          <w:sz w:val="28"/>
          <w:szCs w:val="28"/>
          <w:lang w:eastAsia="ru-RU"/>
        </w:rPr>
        <w:t xml:space="preserve"> отягчающих административную ответственность, при рассмотрении настоящего дела не установлено.</w:t>
      </w:r>
    </w:p>
    <w:p w:rsidR="006200A5" w:rsidRPr="00C56FD8" w:rsidP="00525B3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FF38F8">
        <w:rPr>
          <w:rFonts w:ascii="Times New Roman" w:eastAsia="Times New Roman" w:hAnsi="Times New Roman" w:cs="Times New Roman"/>
          <w:sz w:val="28"/>
          <w:szCs w:val="28"/>
          <w:lang w:eastAsia="ru-RU"/>
        </w:rPr>
        <w:t xml:space="preserve">Суд не усматривает </w:t>
      </w:r>
      <w:r w:rsidRPr="00FF38F8">
        <w:rPr>
          <w:rFonts w:ascii="Times New Roman" w:eastAsia="Times New Roman" w:hAnsi="Times New Roman" w:cs="Times New Roman"/>
          <w:sz w:val="28"/>
          <w:szCs w:val="28"/>
          <w:lang w:eastAsia="ru-RU"/>
        </w:rPr>
        <w:t xml:space="preserve">оснований для </w:t>
      </w:r>
      <w:r w:rsidRPr="00FF38F8" w:rsidR="007B0D6E">
        <w:rPr>
          <w:rFonts w:ascii="Times New Roman" w:eastAsia="Times New Roman" w:hAnsi="Times New Roman" w:cs="Times New Roman"/>
          <w:sz w:val="28"/>
          <w:szCs w:val="28"/>
          <w:lang w:eastAsia="ru-RU"/>
        </w:rPr>
        <w:t xml:space="preserve">замены административного наказания в виде административного штрафа предупреждением в соответствии с </w:t>
      </w:r>
      <w:r w:rsidRPr="00FF38F8" w:rsidR="00006436">
        <w:rPr>
          <w:rFonts w:ascii="Times New Roman" w:eastAsia="Times New Roman" w:hAnsi="Times New Roman" w:cs="Times New Roman"/>
          <w:sz w:val="28"/>
          <w:szCs w:val="28"/>
          <w:lang w:eastAsia="ru-RU"/>
        </w:rPr>
        <w:t>ч. 1 ст. 4.</w:t>
      </w:r>
      <w:r w:rsidRPr="00C56FD8" w:rsidR="00006436">
        <w:rPr>
          <w:rFonts w:ascii="Times New Roman" w:eastAsia="Times New Roman" w:hAnsi="Times New Roman" w:cs="Times New Roman"/>
          <w:sz w:val="28"/>
          <w:szCs w:val="28"/>
          <w:lang w:eastAsia="ru-RU"/>
        </w:rPr>
        <w:t xml:space="preserve">1.1 КоАП РФ, поскольку положения данной статьи могут быть применены исключительно </w:t>
      </w:r>
      <w:r w:rsidRPr="00C56FD8" w:rsidR="007B0D6E">
        <w:rPr>
          <w:rFonts w:ascii="Times New Roman" w:eastAsia="Times New Roman" w:hAnsi="Times New Roman" w:cs="Times New Roman"/>
          <w:sz w:val="28"/>
          <w:szCs w:val="28"/>
          <w:lang w:eastAsia="ru-RU"/>
        </w:rPr>
        <w:t>з</w:t>
      </w:r>
      <w:r w:rsidRPr="00C56FD8">
        <w:rPr>
          <w:rFonts w:ascii="Times New Roman" w:eastAsia="Times New Roman" w:hAnsi="Times New Roman" w:cs="Times New Roman"/>
          <w:sz w:val="28"/>
          <w:szCs w:val="28"/>
          <w:lang w:eastAsia="ru-RU"/>
        </w:rPr>
        <w:t>а впервые совершенное административное правонарушение, выявленное в ходе осуществления государственного контроля (на</w:t>
      </w:r>
      <w:r w:rsidRPr="00C56FD8" w:rsidR="00006436">
        <w:rPr>
          <w:rFonts w:ascii="Times New Roman" w:eastAsia="Times New Roman" w:hAnsi="Times New Roman" w:cs="Times New Roman"/>
          <w:sz w:val="28"/>
          <w:szCs w:val="28"/>
          <w:lang w:eastAsia="ru-RU"/>
        </w:rPr>
        <w:t>дзора), муниципального контроля.</w:t>
      </w:r>
    </w:p>
    <w:p w:rsidR="00FE0149" w:rsidRPr="00C56FD8" w:rsidP="00525B3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О</w:t>
      </w:r>
      <w:r w:rsidRPr="00C56FD8">
        <w:rPr>
          <w:rFonts w:ascii="Times New Roman" w:eastAsia="Times New Roman" w:hAnsi="Times New Roman" w:cs="Times New Roman"/>
          <w:sz w:val="28"/>
          <w:szCs w:val="28"/>
          <w:lang w:eastAsia="ru-RU"/>
        </w:rPr>
        <w:t>снований для применения ч. 3.2 ст. 4.1 КоАП Р</w:t>
      </w:r>
      <w:r w:rsidRPr="00C56FD8" w:rsidR="00D403C9">
        <w:rPr>
          <w:rFonts w:ascii="Times New Roman" w:eastAsia="Times New Roman" w:hAnsi="Times New Roman" w:cs="Times New Roman"/>
          <w:sz w:val="28"/>
          <w:szCs w:val="28"/>
          <w:lang w:eastAsia="ru-RU"/>
        </w:rPr>
        <w:t>Ф</w:t>
      </w:r>
      <w:r w:rsidRPr="00C56FD8">
        <w:rPr>
          <w:rFonts w:ascii="Times New Roman" w:eastAsia="Times New Roman" w:hAnsi="Times New Roman" w:cs="Times New Roman"/>
          <w:sz w:val="28"/>
          <w:szCs w:val="28"/>
          <w:lang w:eastAsia="ru-RU"/>
        </w:rPr>
        <w:t xml:space="preserve"> также не имеется</w:t>
      </w:r>
      <w:r w:rsidRPr="00C56FD8" w:rsidR="00D403C9">
        <w:rPr>
          <w:rFonts w:ascii="Times New Roman" w:eastAsia="Times New Roman" w:hAnsi="Times New Roman" w:cs="Times New Roman"/>
          <w:sz w:val="28"/>
          <w:szCs w:val="28"/>
          <w:lang w:eastAsia="ru-RU"/>
        </w:rPr>
        <w:t>, поскольку отсутствуют исключительные обстоятельства, связанные с характером совершенного административного правонарушения и его последствиями.</w:t>
      </w:r>
    </w:p>
    <w:p w:rsidR="00553865" w:rsidRPr="00C56FD8" w:rsidP="0055386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 xml:space="preserve">С учётом изложенного, прихожу к выводу, что необходимым и достаточным для исправления правонарушителя будет являться наказание в виде </w:t>
      </w:r>
      <w:r w:rsidRPr="00C56FD8" w:rsidR="00906DC8">
        <w:rPr>
          <w:rFonts w:ascii="Times New Roman" w:eastAsia="Times New Roman" w:hAnsi="Times New Roman" w:cs="Times New Roman"/>
          <w:sz w:val="28"/>
          <w:szCs w:val="28"/>
          <w:lang w:eastAsia="ru-RU"/>
        </w:rPr>
        <w:t xml:space="preserve">административного штрафа </w:t>
      </w:r>
      <w:r w:rsidRPr="00C56FD8" w:rsidR="00185492">
        <w:rPr>
          <w:rFonts w:ascii="Times New Roman" w:eastAsia="Times New Roman" w:hAnsi="Times New Roman" w:cs="Times New Roman"/>
          <w:sz w:val="28"/>
          <w:szCs w:val="28"/>
          <w:lang w:eastAsia="ru-RU"/>
        </w:rPr>
        <w:t>в минимальном размере, предусмотренном санкцией статьи</w:t>
      </w:r>
      <w:r w:rsidRPr="00C56FD8" w:rsidR="00906DC8">
        <w:rPr>
          <w:rFonts w:ascii="Times New Roman" w:eastAsia="Times New Roman" w:hAnsi="Times New Roman" w:cs="Times New Roman"/>
          <w:sz w:val="28"/>
          <w:szCs w:val="28"/>
          <w:lang w:eastAsia="ru-RU"/>
        </w:rPr>
        <w:t>.</w:t>
      </w:r>
    </w:p>
    <w:p w:rsidR="00593DC5" w:rsidRPr="00C56FD8" w:rsidP="0055386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 xml:space="preserve">На основании изложенного, руководствуясь </w:t>
      </w:r>
      <w:r w:rsidRPr="00C56FD8" w:rsidR="00006436">
        <w:rPr>
          <w:rFonts w:ascii="Times New Roman" w:eastAsia="Times New Roman" w:hAnsi="Times New Roman" w:cs="Times New Roman"/>
          <w:sz w:val="28"/>
          <w:szCs w:val="28"/>
          <w:lang w:eastAsia="ru-RU"/>
        </w:rPr>
        <w:t>ч. 5 ст. 15.15.6</w:t>
      </w:r>
      <w:r w:rsidRPr="00C56FD8">
        <w:rPr>
          <w:rFonts w:ascii="Times New Roman" w:eastAsia="Times New Roman" w:hAnsi="Times New Roman" w:cs="Times New Roman"/>
          <w:sz w:val="28"/>
          <w:szCs w:val="28"/>
          <w:lang w:eastAsia="ru-RU"/>
        </w:rPr>
        <w:t>, ст. 29.10 Кодекса Российской Федерации об административных правонарушениях, мировой судья</w:t>
      </w:r>
    </w:p>
    <w:p w:rsidR="00E157F1" w:rsidRPr="00C56FD8" w:rsidP="00593DC5">
      <w:pPr>
        <w:spacing w:after="0" w:line="240" w:lineRule="auto"/>
        <w:jc w:val="center"/>
        <w:rPr>
          <w:rFonts w:ascii="Times New Roman" w:eastAsia="Times New Roman" w:hAnsi="Times New Roman" w:cs="Times New Roman"/>
          <w:b/>
          <w:sz w:val="28"/>
          <w:szCs w:val="28"/>
          <w:lang w:eastAsia="ru-RU"/>
        </w:rPr>
      </w:pPr>
    </w:p>
    <w:p w:rsidR="00E157F1" w:rsidRPr="00C56FD8" w:rsidP="00E157F1">
      <w:pPr>
        <w:spacing w:after="0" w:line="240" w:lineRule="auto"/>
        <w:jc w:val="center"/>
        <w:rPr>
          <w:rFonts w:ascii="Times New Roman" w:eastAsia="Times New Roman" w:hAnsi="Times New Roman" w:cs="Times New Roman"/>
          <w:b/>
          <w:sz w:val="28"/>
          <w:szCs w:val="28"/>
          <w:lang w:eastAsia="ru-RU"/>
        </w:rPr>
      </w:pPr>
      <w:r w:rsidRPr="00C56FD8">
        <w:rPr>
          <w:rFonts w:ascii="Times New Roman" w:eastAsia="Times New Roman" w:hAnsi="Times New Roman" w:cs="Times New Roman"/>
          <w:b/>
          <w:sz w:val="28"/>
          <w:szCs w:val="28"/>
          <w:lang w:eastAsia="ru-RU"/>
        </w:rPr>
        <w:t>ПОСТАНОВИЛ:</w:t>
      </w:r>
    </w:p>
    <w:p w:rsidR="00593DC5" w:rsidRPr="00D758BF" w:rsidP="00E922EE">
      <w:pPr>
        <w:spacing w:after="0" w:line="240" w:lineRule="auto"/>
        <w:ind w:firstLine="709"/>
        <w:jc w:val="both"/>
        <w:rPr>
          <w:rFonts w:ascii="Times New Roman" w:hAnsi="Times New Roman" w:cs="Times New Roman"/>
          <w:sz w:val="28"/>
          <w:szCs w:val="28"/>
        </w:rPr>
      </w:pPr>
      <w:r w:rsidRPr="00C56FD8">
        <w:rPr>
          <w:rFonts w:ascii="Times New Roman" w:hAnsi="Times New Roman" w:cs="Times New Roman"/>
          <w:sz w:val="28"/>
          <w:szCs w:val="28"/>
        </w:rPr>
        <w:t>Признать</w:t>
      </w:r>
      <w:r w:rsidR="004C7176">
        <w:rPr>
          <w:rFonts w:ascii="Times New Roman" w:hAnsi="Times New Roman" w:cs="Times New Roman"/>
          <w:sz w:val="28"/>
          <w:szCs w:val="28"/>
        </w:rPr>
        <w:t xml:space="preserve"> </w:t>
      </w:r>
      <w:r w:rsidRPr="004C7176" w:rsidR="004C7176">
        <w:rPr>
          <w:rFonts w:ascii="Times New Roman" w:hAnsi="Times New Roman" w:cs="Times New Roman"/>
          <w:sz w:val="28"/>
          <w:szCs w:val="28"/>
        </w:rPr>
        <w:t>(данные изъяты)</w:t>
      </w:r>
      <w:r w:rsidRPr="00C56FD8" w:rsidR="00E922EE">
        <w:rPr>
          <w:rFonts w:ascii="Times New Roman" w:hAnsi="Times New Roman" w:cs="Times New Roman"/>
          <w:sz w:val="28"/>
          <w:szCs w:val="28"/>
        </w:rPr>
        <w:t xml:space="preserve"> </w:t>
      </w:r>
      <w:r w:rsidRPr="00C56FD8" w:rsidR="00E922EE">
        <w:rPr>
          <w:rFonts w:ascii="Times New Roman" w:hAnsi="Times New Roman" w:cs="Times New Roman"/>
          <w:sz w:val="28"/>
          <w:szCs w:val="28"/>
        </w:rPr>
        <w:t>Вертелецкую</w:t>
      </w:r>
      <w:r w:rsidRPr="00C56FD8" w:rsidR="00E922EE">
        <w:rPr>
          <w:rFonts w:ascii="Times New Roman" w:hAnsi="Times New Roman" w:cs="Times New Roman"/>
          <w:sz w:val="28"/>
          <w:szCs w:val="28"/>
        </w:rPr>
        <w:t xml:space="preserve"> Наталию Александровну </w:t>
      </w:r>
      <w:r w:rsidRPr="00C56FD8">
        <w:rPr>
          <w:rFonts w:ascii="Times New Roman" w:hAnsi="Times New Roman" w:cs="Times New Roman"/>
          <w:sz w:val="28"/>
          <w:szCs w:val="28"/>
        </w:rPr>
        <w:t>виновн</w:t>
      </w:r>
      <w:r w:rsidRPr="00C56FD8" w:rsidR="00E922EE">
        <w:rPr>
          <w:rFonts w:ascii="Times New Roman" w:hAnsi="Times New Roman" w:cs="Times New Roman"/>
          <w:sz w:val="28"/>
          <w:szCs w:val="28"/>
        </w:rPr>
        <w:t>ой</w:t>
      </w:r>
      <w:r w:rsidRPr="00C56FD8">
        <w:rPr>
          <w:rFonts w:ascii="Times New Roman" w:hAnsi="Times New Roman" w:cs="Times New Roman"/>
          <w:sz w:val="28"/>
          <w:szCs w:val="28"/>
        </w:rPr>
        <w:t xml:space="preserve"> в совершении административного правонарушения, предусмотренного </w:t>
      </w:r>
      <w:r w:rsidRPr="00C56FD8" w:rsidR="00AF2A3A">
        <w:rPr>
          <w:rFonts w:ascii="Times New Roman" w:hAnsi="Times New Roman" w:cs="Times New Roman"/>
          <w:sz w:val="28"/>
          <w:szCs w:val="28"/>
        </w:rPr>
        <w:t xml:space="preserve">ч. 5 ст. 15.15.6 </w:t>
      </w:r>
      <w:r w:rsidRPr="00D758BF">
        <w:rPr>
          <w:rFonts w:ascii="Times New Roman" w:hAnsi="Times New Roman" w:cs="Times New Roman"/>
          <w:sz w:val="28"/>
          <w:szCs w:val="28"/>
        </w:rPr>
        <w:t>Кодекса Российской Федерации об административн</w:t>
      </w:r>
      <w:r w:rsidRPr="00D758BF" w:rsidR="00E922EE">
        <w:rPr>
          <w:rFonts w:ascii="Times New Roman" w:hAnsi="Times New Roman" w:cs="Times New Roman"/>
          <w:sz w:val="28"/>
          <w:szCs w:val="28"/>
        </w:rPr>
        <w:t>ых правонарушениях и назначить ей</w:t>
      </w:r>
      <w:r w:rsidRPr="00D758BF">
        <w:rPr>
          <w:rFonts w:ascii="Times New Roman" w:hAnsi="Times New Roman" w:cs="Times New Roman"/>
          <w:sz w:val="28"/>
          <w:szCs w:val="28"/>
        </w:rPr>
        <w:t xml:space="preserve"> административное наказание в виде </w:t>
      </w:r>
      <w:r w:rsidRPr="00D758BF" w:rsidR="00280FD0">
        <w:rPr>
          <w:rFonts w:ascii="Times New Roman" w:hAnsi="Times New Roman" w:cs="Times New Roman"/>
          <w:sz w:val="28"/>
          <w:szCs w:val="28"/>
        </w:rPr>
        <w:t xml:space="preserve">административного штрафа в размере </w:t>
      </w:r>
      <w:r w:rsidRPr="00D758BF" w:rsidR="00AF2A3A">
        <w:rPr>
          <w:rFonts w:ascii="Times New Roman" w:hAnsi="Times New Roman" w:cs="Times New Roman"/>
          <w:sz w:val="28"/>
          <w:szCs w:val="28"/>
        </w:rPr>
        <w:t>1</w:t>
      </w:r>
      <w:r w:rsidRPr="00D758BF" w:rsidR="00565D09">
        <w:rPr>
          <w:rFonts w:ascii="Times New Roman" w:hAnsi="Times New Roman" w:cs="Times New Roman"/>
          <w:sz w:val="28"/>
          <w:szCs w:val="28"/>
        </w:rPr>
        <w:t>5</w:t>
      </w:r>
      <w:r w:rsidRPr="00D758BF" w:rsidR="00280FD0">
        <w:rPr>
          <w:rFonts w:ascii="Times New Roman" w:hAnsi="Times New Roman" w:cs="Times New Roman"/>
          <w:sz w:val="28"/>
          <w:szCs w:val="28"/>
        </w:rPr>
        <w:t>000 (</w:t>
      </w:r>
      <w:r w:rsidRPr="00D758BF" w:rsidR="00AF2A3A">
        <w:rPr>
          <w:rFonts w:ascii="Times New Roman" w:hAnsi="Times New Roman" w:cs="Times New Roman"/>
          <w:sz w:val="28"/>
          <w:szCs w:val="28"/>
        </w:rPr>
        <w:t>пятнадцать</w:t>
      </w:r>
      <w:r w:rsidRPr="00D758BF" w:rsidR="00565D09">
        <w:rPr>
          <w:rFonts w:ascii="Times New Roman" w:hAnsi="Times New Roman" w:cs="Times New Roman"/>
          <w:sz w:val="28"/>
          <w:szCs w:val="28"/>
        </w:rPr>
        <w:t xml:space="preserve"> тысяч</w:t>
      </w:r>
      <w:r w:rsidRPr="00D758BF" w:rsidR="00280FD0">
        <w:rPr>
          <w:rFonts w:ascii="Times New Roman" w:hAnsi="Times New Roman" w:cs="Times New Roman"/>
          <w:sz w:val="28"/>
          <w:szCs w:val="28"/>
        </w:rPr>
        <w:t>) рублей</w:t>
      </w:r>
      <w:r w:rsidRPr="00D758BF">
        <w:rPr>
          <w:rFonts w:ascii="Times New Roman" w:eastAsia="Times New Roman" w:hAnsi="Times New Roman" w:cs="Times New Roman"/>
          <w:sz w:val="28"/>
          <w:szCs w:val="28"/>
          <w:lang w:eastAsia="ru-RU"/>
        </w:rPr>
        <w:t>.</w:t>
      </w:r>
    </w:p>
    <w:p w:rsidR="00593DC5" w:rsidRPr="00D758BF" w:rsidP="00593DC5">
      <w:pPr>
        <w:spacing w:after="0" w:line="240" w:lineRule="auto"/>
        <w:ind w:firstLine="709"/>
        <w:jc w:val="both"/>
        <w:rPr>
          <w:rFonts w:ascii="Times New Roman" w:eastAsia="Times New Roman" w:hAnsi="Times New Roman" w:cs="Times New Roman"/>
          <w:b/>
          <w:sz w:val="28"/>
          <w:szCs w:val="28"/>
          <w:lang w:eastAsia="ru-RU"/>
        </w:rPr>
      </w:pPr>
      <w:r w:rsidRPr="00D758BF">
        <w:rPr>
          <w:rFonts w:ascii="Times New Roman" w:eastAsia="Times New Roman" w:hAnsi="Times New Roman" w:cs="Times New Roman"/>
          <w:b/>
          <w:sz w:val="28"/>
          <w:szCs w:val="28"/>
          <w:lang w:eastAsia="ru-RU"/>
        </w:rPr>
        <w:t>Сумму штрафа необходимо внести</w:t>
      </w:r>
      <w:r w:rsidRPr="00D758BF" w:rsidR="00AF2A3A">
        <w:rPr>
          <w:rFonts w:ascii="Times New Roman" w:eastAsia="Times New Roman" w:hAnsi="Times New Roman" w:cs="Times New Roman"/>
          <w:b/>
          <w:sz w:val="28"/>
          <w:szCs w:val="28"/>
          <w:lang w:eastAsia="ru-RU"/>
        </w:rPr>
        <w:t xml:space="preserve"> на реквизиты</w:t>
      </w:r>
      <w:r w:rsidRPr="00D758BF">
        <w:rPr>
          <w:rFonts w:ascii="Times New Roman" w:eastAsia="Times New Roman" w:hAnsi="Times New Roman" w:cs="Times New Roman"/>
          <w:b/>
          <w:sz w:val="28"/>
          <w:szCs w:val="28"/>
          <w:lang w:eastAsia="ru-RU"/>
        </w:rPr>
        <w:t xml:space="preserve">: </w:t>
      </w:r>
    </w:p>
    <w:p w:rsidR="00D758BF" w:rsidRPr="00D758BF" w:rsidP="00D758BF">
      <w:pPr>
        <w:spacing w:after="0" w:line="240" w:lineRule="auto"/>
        <w:ind w:firstLine="708"/>
        <w:jc w:val="both"/>
        <w:rPr>
          <w:rFonts w:ascii="Times New Roman" w:eastAsia="Times New Roman" w:hAnsi="Times New Roman" w:cs="Times New Roman"/>
          <w:sz w:val="28"/>
          <w:szCs w:val="28"/>
          <w:lang w:eastAsia="ru-RU"/>
        </w:rPr>
      </w:pPr>
      <w:r w:rsidRPr="00D758BF">
        <w:rPr>
          <w:rFonts w:ascii="Times New Roman" w:eastAsia="Times New Roman" w:hAnsi="Times New Roman" w:cs="Times New Roman"/>
          <w:sz w:val="28"/>
          <w:szCs w:val="28"/>
          <w:lang w:eastAsia="ru-RU"/>
        </w:rPr>
        <w:t xml:space="preserve">Получатель: </w:t>
      </w:r>
      <w:r w:rsidRPr="00D758BF">
        <w:rPr>
          <w:rFonts w:ascii="Times New Roman" w:eastAsia="Times New Roman" w:hAnsi="Times New Roman" w:cs="Times New Roman"/>
          <w:sz w:val="28"/>
          <w:szCs w:val="28"/>
          <w:lang w:eastAsia="ru-RU"/>
        </w:rPr>
        <w:t>(</w:t>
      </w:r>
      <w:r w:rsidRPr="00D758BF">
        <w:rPr>
          <w:rFonts w:ascii="Times New Roman" w:eastAsia="Times New Roman" w:hAnsi="Times New Roman" w:cs="Times New Roman"/>
          <w:sz w:val="28"/>
          <w:szCs w:val="28"/>
          <w:lang w:eastAsia="ru-RU"/>
        </w:rPr>
        <w:t xml:space="preserve">УФК по Республике Крым </w:t>
      </w:r>
      <w:r w:rsidRPr="00D758BF">
        <w:rPr>
          <w:rFonts w:ascii="Times New Roman" w:eastAsia="Times New Roman" w:hAnsi="Times New Roman" w:cs="Times New Roman"/>
          <w:sz w:val="28"/>
          <w:szCs w:val="28"/>
          <w:lang w:eastAsia="ru-RU"/>
        </w:rPr>
        <w:t>Управление Федерального казначейства по Республике Крым (Контрольно-счетная палата Ленинского района, лицевой счет 04753253680), ИНН 9111010392, КПП 911101001, Наименование банка ОКЦ №7 ЮГУ Банка России//УФК по Республике Крым г. Симферополь, БИК 013510002, Единый казначейский счет 40102810645370000035, Казначейский счет для осуществления отражения операций</w:t>
      </w:r>
      <w:r w:rsidRPr="00D758BF">
        <w:rPr>
          <w:rFonts w:ascii="Times New Roman" w:eastAsia="Times New Roman" w:hAnsi="Times New Roman" w:cs="Times New Roman"/>
          <w:sz w:val="28"/>
          <w:szCs w:val="28"/>
          <w:lang w:eastAsia="ru-RU"/>
        </w:rPr>
        <w:tab/>
        <w:t>03100643000000017500, КБК</w:t>
      </w:r>
      <w:r w:rsidRPr="00D758BF">
        <w:rPr>
          <w:rFonts w:ascii="Times New Roman" w:eastAsia="Times New Roman" w:hAnsi="Times New Roman" w:cs="Times New Roman"/>
          <w:sz w:val="28"/>
          <w:szCs w:val="28"/>
          <w:lang w:eastAsia="ru-RU"/>
        </w:rPr>
        <w:tab/>
        <w:t xml:space="preserve"> 902 116 01154 01 0000 140, ОКТМО 35627000,</w:t>
      </w:r>
      <w:r w:rsidRPr="00D758BF">
        <w:t xml:space="preserve"> </w:t>
      </w:r>
      <w:r w:rsidRPr="00D758BF">
        <w:rPr>
          <w:rFonts w:ascii="Times New Roman" w:eastAsia="Times New Roman" w:hAnsi="Times New Roman" w:cs="Times New Roman"/>
          <w:sz w:val="28"/>
          <w:szCs w:val="28"/>
          <w:lang w:eastAsia="ru-RU"/>
        </w:rPr>
        <w:t>УИН</w:t>
      </w:r>
      <w:r w:rsidRPr="00D758BF">
        <w:rPr>
          <w:rFonts w:ascii="Times New Roman" w:eastAsia="Times New Roman" w:hAnsi="Times New Roman" w:cs="Times New Roman"/>
          <w:sz w:val="28"/>
          <w:szCs w:val="28"/>
          <w:lang w:eastAsia="ru-RU"/>
        </w:rPr>
        <w:tab/>
        <w:t>0.</w:t>
      </w:r>
    </w:p>
    <w:p w:rsidR="00667374" w:rsidRPr="00C56FD8" w:rsidP="006F4FFA">
      <w:pPr>
        <w:spacing w:after="0" w:line="240" w:lineRule="auto"/>
        <w:ind w:firstLine="708"/>
        <w:jc w:val="both"/>
        <w:rPr>
          <w:rFonts w:ascii="Times New Roman" w:eastAsia="Times New Roman" w:hAnsi="Times New Roman" w:cs="Times New Roman"/>
          <w:b/>
          <w:sz w:val="28"/>
          <w:szCs w:val="28"/>
          <w:lang w:eastAsia="ru-RU"/>
        </w:rPr>
      </w:pPr>
      <w:r w:rsidRPr="00D758BF">
        <w:rPr>
          <w:rFonts w:ascii="Times New Roman" w:eastAsia="Times New Roman" w:hAnsi="Times New Roman" w:cs="Times New Roman"/>
          <w:sz w:val="28"/>
          <w:szCs w:val="28"/>
          <w:lang w:eastAsia="ru-RU"/>
        </w:rPr>
        <w:t xml:space="preserve">Разъяснить, что в соответствии с ч. 1.3-3 ст. 32.2 КоАП РФ при уплате административного штрафа </w:t>
      </w:r>
      <w:r w:rsidRPr="00C56FD8">
        <w:rPr>
          <w:rFonts w:ascii="Times New Roman" w:eastAsia="Times New Roman" w:hAnsi="Times New Roman" w:cs="Times New Roman"/>
          <w:sz w:val="28"/>
          <w:szCs w:val="28"/>
          <w:lang w:eastAsia="ru-RU"/>
        </w:rPr>
        <w:t xml:space="preserve">за административное правонарушение, выявленное в ходе осуществления государственного контроля (надзора), муниципального контроля, лицом, привлечённым к административной ответственности за совершение данного административного правонарушения, либо иным физическим или юридическим лицом </w:t>
      </w:r>
      <w:r w:rsidRPr="00C56FD8">
        <w:rPr>
          <w:rFonts w:ascii="Times New Roman" w:eastAsia="Times New Roman" w:hAnsi="Times New Roman" w:cs="Times New Roman"/>
          <w:b/>
          <w:sz w:val="28"/>
          <w:szCs w:val="28"/>
          <w:lang w:eastAsia="ru-RU"/>
        </w:rPr>
        <w:t>не позднее двадцати дней со дня вынесения постановления о наложении административного штрафа административный штраф может быть</w:t>
      </w:r>
      <w:r w:rsidRPr="00C56FD8">
        <w:rPr>
          <w:rFonts w:ascii="Times New Roman" w:eastAsia="Times New Roman" w:hAnsi="Times New Roman" w:cs="Times New Roman"/>
          <w:b/>
          <w:sz w:val="28"/>
          <w:szCs w:val="28"/>
          <w:lang w:eastAsia="ru-RU"/>
        </w:rPr>
        <w:t xml:space="preserve"> </w:t>
      </w:r>
      <w:r w:rsidRPr="00C56FD8">
        <w:rPr>
          <w:rFonts w:ascii="Times New Roman" w:eastAsia="Times New Roman" w:hAnsi="Times New Roman" w:cs="Times New Roman"/>
          <w:b/>
          <w:sz w:val="28"/>
          <w:szCs w:val="28"/>
          <w:lang w:eastAsia="ru-RU"/>
        </w:rPr>
        <w:t>уплачен</w:t>
      </w:r>
      <w:r w:rsidRPr="00C56FD8">
        <w:rPr>
          <w:rFonts w:ascii="Times New Roman" w:eastAsia="Times New Roman" w:hAnsi="Times New Roman" w:cs="Times New Roman"/>
          <w:b/>
          <w:sz w:val="28"/>
          <w:szCs w:val="28"/>
          <w:lang w:eastAsia="ru-RU"/>
        </w:rPr>
        <w:t xml:space="preserve"> в размере половины суммы наложенного административного штрафа.</w:t>
      </w:r>
    </w:p>
    <w:p w:rsidR="00593DC5" w:rsidRPr="00C56FD8" w:rsidP="006F4FFA">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Разъяснить, что в соответствии с ч. 1 ст. 32.2 Кодекса Российской Федерации об административных правонарушениях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w:t>
      </w:r>
      <w:r w:rsidRPr="00C56FD8">
        <w:rPr>
          <w:rFonts w:ascii="Times New Roman" w:eastAsia="Times New Roman" w:hAnsi="Times New Roman" w:cs="Times New Roman"/>
          <w:sz w:val="28"/>
          <w:szCs w:val="28"/>
          <w:lang w:eastAsia="ru-RU"/>
        </w:rPr>
        <w:t xml:space="preserve"> срока отсрочки или срока рассрочки, </w:t>
      </w:r>
      <w:r w:rsidRPr="00C56FD8">
        <w:rPr>
          <w:rFonts w:ascii="Times New Roman" w:eastAsia="Times New Roman" w:hAnsi="Times New Roman" w:cs="Times New Roman"/>
          <w:sz w:val="28"/>
          <w:szCs w:val="28"/>
          <w:lang w:eastAsia="ru-RU"/>
        </w:rPr>
        <w:t>предусмотренных</w:t>
      </w:r>
      <w:r w:rsidRPr="00C56FD8">
        <w:rPr>
          <w:rFonts w:ascii="Times New Roman" w:eastAsia="Times New Roman" w:hAnsi="Times New Roman" w:cs="Times New Roman"/>
          <w:sz w:val="28"/>
          <w:szCs w:val="28"/>
          <w:lang w:eastAsia="ru-RU"/>
        </w:rPr>
        <w:t xml:space="preserve"> статьей 31.5 настоящего Кодекса.</w:t>
      </w:r>
    </w:p>
    <w:p w:rsidR="00593DC5" w:rsidRPr="00C56FD8" w:rsidP="00593DC5">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При этом, в соответствии с ч. 1 ст. 20.25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706A3" w:rsidRPr="00C56FD8" w:rsidP="00593DC5">
      <w:pPr>
        <w:spacing w:after="0" w:line="240" w:lineRule="auto"/>
        <w:ind w:firstLine="708"/>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Постановление может быть обжаловано в Ленинский районный суд Республики Крым через мирового судью судебного участка №6</w:t>
      </w:r>
      <w:r w:rsidRPr="00C56FD8" w:rsidR="00667374">
        <w:rPr>
          <w:rFonts w:ascii="Times New Roman" w:eastAsia="Times New Roman" w:hAnsi="Times New Roman" w:cs="Times New Roman"/>
          <w:sz w:val="28"/>
          <w:szCs w:val="28"/>
          <w:lang w:eastAsia="ru-RU"/>
        </w:rPr>
        <w:t>2</w:t>
      </w:r>
      <w:r w:rsidRPr="00C56FD8">
        <w:rPr>
          <w:rFonts w:ascii="Times New Roman" w:eastAsia="Times New Roman" w:hAnsi="Times New Roman" w:cs="Times New Roman"/>
          <w:sz w:val="28"/>
          <w:szCs w:val="28"/>
          <w:lang w:eastAsia="ru-RU"/>
        </w:rPr>
        <w:t xml:space="preserve"> Ленинск</w:t>
      </w:r>
      <w:r w:rsidRPr="00C56FD8" w:rsidR="00407821">
        <w:rPr>
          <w:rFonts w:ascii="Times New Roman" w:eastAsia="Times New Roman" w:hAnsi="Times New Roman" w:cs="Times New Roman"/>
          <w:sz w:val="28"/>
          <w:szCs w:val="28"/>
          <w:lang w:eastAsia="ru-RU"/>
        </w:rPr>
        <w:t xml:space="preserve">ого судебного района (Ленинский </w:t>
      </w:r>
      <w:r w:rsidRPr="00C56FD8">
        <w:rPr>
          <w:rFonts w:ascii="Times New Roman" w:eastAsia="Times New Roman" w:hAnsi="Times New Roman" w:cs="Times New Roman"/>
          <w:sz w:val="28"/>
          <w:szCs w:val="28"/>
          <w:lang w:eastAsia="ru-RU"/>
        </w:rPr>
        <w:t xml:space="preserve">район) Республики Крым в течение десяти </w:t>
      </w:r>
      <w:r w:rsidR="00C56FD8">
        <w:rPr>
          <w:rFonts w:ascii="Times New Roman" w:eastAsia="Times New Roman" w:hAnsi="Times New Roman" w:cs="Times New Roman"/>
          <w:sz w:val="28"/>
          <w:szCs w:val="28"/>
          <w:lang w:eastAsia="ru-RU"/>
        </w:rPr>
        <w:t>дней</w:t>
      </w:r>
      <w:r w:rsidRPr="00C56FD8">
        <w:rPr>
          <w:rFonts w:ascii="Times New Roman" w:eastAsia="Times New Roman" w:hAnsi="Times New Roman" w:cs="Times New Roman"/>
          <w:sz w:val="28"/>
          <w:szCs w:val="28"/>
          <w:lang w:eastAsia="ru-RU"/>
        </w:rPr>
        <w:t xml:space="preserve"> со дня вручения или получения копии постановления.</w:t>
      </w:r>
    </w:p>
    <w:p w:rsidR="00593DC5" w:rsidRPr="00C56FD8" w:rsidP="00593DC5">
      <w:pPr>
        <w:spacing w:after="0" w:line="240" w:lineRule="auto"/>
        <w:ind w:firstLine="708"/>
        <w:jc w:val="both"/>
        <w:rPr>
          <w:rFonts w:ascii="Times New Roman" w:eastAsia="Times New Roman" w:hAnsi="Times New Roman" w:cs="Times New Roman"/>
          <w:sz w:val="28"/>
          <w:szCs w:val="28"/>
          <w:lang w:eastAsia="ru-RU"/>
        </w:rPr>
      </w:pPr>
    </w:p>
    <w:p w:rsidR="001F4573" w:rsidRPr="00C56FD8" w:rsidP="00593DC5">
      <w:pPr>
        <w:spacing w:after="0" w:line="240" w:lineRule="auto"/>
        <w:ind w:firstLine="708"/>
        <w:jc w:val="both"/>
        <w:rPr>
          <w:rFonts w:ascii="Times New Roman" w:eastAsia="Times New Roman" w:hAnsi="Times New Roman" w:cs="Times New Roman"/>
          <w:sz w:val="28"/>
          <w:szCs w:val="28"/>
          <w:lang w:eastAsia="ru-RU"/>
        </w:rPr>
      </w:pPr>
    </w:p>
    <w:p w:rsidR="00593DC5" w:rsidRPr="00C56FD8" w:rsidP="00593DC5">
      <w:pPr>
        <w:tabs>
          <w:tab w:val="left" w:pos="709"/>
          <w:tab w:val="left" w:pos="3828"/>
          <w:tab w:val="left" w:pos="4820"/>
          <w:tab w:val="left" w:pos="6237"/>
        </w:tabs>
        <w:spacing w:after="0" w:line="240" w:lineRule="auto"/>
        <w:jc w:val="both"/>
        <w:rPr>
          <w:rFonts w:ascii="Times New Roman" w:eastAsia="Times New Roman" w:hAnsi="Times New Roman" w:cs="Times New Roman"/>
          <w:sz w:val="28"/>
          <w:szCs w:val="28"/>
          <w:lang w:eastAsia="ru-RU"/>
        </w:rPr>
      </w:pPr>
      <w:r w:rsidRPr="00C56FD8">
        <w:rPr>
          <w:rFonts w:ascii="Times New Roman" w:eastAsia="Times New Roman" w:hAnsi="Times New Roman" w:cs="Times New Roman"/>
          <w:sz w:val="28"/>
          <w:szCs w:val="28"/>
          <w:lang w:eastAsia="ru-RU"/>
        </w:rPr>
        <w:tab/>
        <w:t>Мировой судья                                                                      В.А. Тимофеева</w:t>
      </w:r>
    </w:p>
    <w:sectPr w:rsidSect="00C56FD8">
      <w:headerReference w:type="default" r:id="rId5"/>
      <w:pgSz w:w="11906" w:h="16838"/>
      <w:pgMar w:top="1135" w:right="851" w:bottom="709" w:left="1560" w:header="426"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003607"/>
      <w:docPartObj>
        <w:docPartGallery w:val="Page Numbers (Top of Page)"/>
        <w:docPartUnique/>
      </w:docPartObj>
    </w:sdtPr>
    <w:sdtContent>
      <w:p w:rsidR="00000E57">
        <w:pPr>
          <w:pStyle w:val="Header"/>
          <w:jc w:val="center"/>
        </w:pPr>
        <w:r>
          <w:fldChar w:fldCharType="begin"/>
        </w:r>
        <w:r>
          <w:instrText>PAGE   \* MERGEFORMAT</w:instrText>
        </w:r>
        <w:r>
          <w:fldChar w:fldCharType="separate"/>
        </w:r>
        <w:r w:rsidR="004C7176">
          <w:rPr>
            <w:noProof/>
          </w:rPr>
          <w:t>2</w:t>
        </w:r>
        <w:r>
          <w:fldChar w:fldCharType="end"/>
        </w:r>
      </w:p>
    </w:sdtContent>
  </w:sdt>
  <w:p w:rsidR="00000E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68"/>
    <w:rsid w:val="00000E57"/>
    <w:rsid w:val="000028C5"/>
    <w:rsid w:val="00002CDC"/>
    <w:rsid w:val="00006436"/>
    <w:rsid w:val="00007588"/>
    <w:rsid w:val="000223CD"/>
    <w:rsid w:val="0002554A"/>
    <w:rsid w:val="00026294"/>
    <w:rsid w:val="00037B94"/>
    <w:rsid w:val="00051344"/>
    <w:rsid w:val="000513F2"/>
    <w:rsid w:val="00051880"/>
    <w:rsid w:val="00052F29"/>
    <w:rsid w:val="00054BD1"/>
    <w:rsid w:val="0006219A"/>
    <w:rsid w:val="00064774"/>
    <w:rsid w:val="00067738"/>
    <w:rsid w:val="00073A2D"/>
    <w:rsid w:val="000761FC"/>
    <w:rsid w:val="00097CD4"/>
    <w:rsid w:val="000A43D3"/>
    <w:rsid w:val="000C0906"/>
    <w:rsid w:val="000D1F28"/>
    <w:rsid w:val="000E285B"/>
    <w:rsid w:val="000F4554"/>
    <w:rsid w:val="0010254F"/>
    <w:rsid w:val="00110B1C"/>
    <w:rsid w:val="00115090"/>
    <w:rsid w:val="00144EEE"/>
    <w:rsid w:val="00156E1E"/>
    <w:rsid w:val="0015781A"/>
    <w:rsid w:val="001706A3"/>
    <w:rsid w:val="00173316"/>
    <w:rsid w:val="0017478F"/>
    <w:rsid w:val="00175F46"/>
    <w:rsid w:val="00180025"/>
    <w:rsid w:val="00185492"/>
    <w:rsid w:val="001A1A7D"/>
    <w:rsid w:val="001A34B6"/>
    <w:rsid w:val="001A426F"/>
    <w:rsid w:val="001A4E8B"/>
    <w:rsid w:val="001A6BED"/>
    <w:rsid w:val="001C546D"/>
    <w:rsid w:val="001D593D"/>
    <w:rsid w:val="001F154D"/>
    <w:rsid w:val="001F4573"/>
    <w:rsid w:val="001F6247"/>
    <w:rsid w:val="00221330"/>
    <w:rsid w:val="002350CE"/>
    <w:rsid w:val="002642FB"/>
    <w:rsid w:val="00267923"/>
    <w:rsid w:val="00280FD0"/>
    <w:rsid w:val="00295607"/>
    <w:rsid w:val="002A54B6"/>
    <w:rsid w:val="002C21AB"/>
    <w:rsid w:val="002C6A8C"/>
    <w:rsid w:val="002E0C71"/>
    <w:rsid w:val="002E149B"/>
    <w:rsid w:val="002E53F0"/>
    <w:rsid w:val="002F16F2"/>
    <w:rsid w:val="002F1F2A"/>
    <w:rsid w:val="003057F1"/>
    <w:rsid w:val="0033352A"/>
    <w:rsid w:val="003823A2"/>
    <w:rsid w:val="00385B67"/>
    <w:rsid w:val="003914A7"/>
    <w:rsid w:val="00391CB9"/>
    <w:rsid w:val="003A4005"/>
    <w:rsid w:val="003B5EE9"/>
    <w:rsid w:val="003B6A92"/>
    <w:rsid w:val="003B79B0"/>
    <w:rsid w:val="003D6B38"/>
    <w:rsid w:val="003E19F4"/>
    <w:rsid w:val="003F61F9"/>
    <w:rsid w:val="0040282D"/>
    <w:rsid w:val="00407821"/>
    <w:rsid w:val="00415475"/>
    <w:rsid w:val="004239AC"/>
    <w:rsid w:val="00424712"/>
    <w:rsid w:val="0043598F"/>
    <w:rsid w:val="0044019B"/>
    <w:rsid w:val="00451354"/>
    <w:rsid w:val="00475E90"/>
    <w:rsid w:val="0047671A"/>
    <w:rsid w:val="00480AA1"/>
    <w:rsid w:val="004A1510"/>
    <w:rsid w:val="004C7176"/>
    <w:rsid w:val="004D3C6C"/>
    <w:rsid w:val="004E0A6B"/>
    <w:rsid w:val="004E5CE6"/>
    <w:rsid w:val="004E6288"/>
    <w:rsid w:val="004F5702"/>
    <w:rsid w:val="004F7967"/>
    <w:rsid w:val="005108D4"/>
    <w:rsid w:val="005112EE"/>
    <w:rsid w:val="00511A3D"/>
    <w:rsid w:val="0051368F"/>
    <w:rsid w:val="00513F57"/>
    <w:rsid w:val="00525B3C"/>
    <w:rsid w:val="005311DF"/>
    <w:rsid w:val="0053737D"/>
    <w:rsid w:val="005517DA"/>
    <w:rsid w:val="00553865"/>
    <w:rsid w:val="00555EEC"/>
    <w:rsid w:val="005574E4"/>
    <w:rsid w:val="0056366F"/>
    <w:rsid w:val="00565D09"/>
    <w:rsid w:val="0057015E"/>
    <w:rsid w:val="0058086D"/>
    <w:rsid w:val="005909D6"/>
    <w:rsid w:val="00590C26"/>
    <w:rsid w:val="00592C22"/>
    <w:rsid w:val="00593DC5"/>
    <w:rsid w:val="005949FD"/>
    <w:rsid w:val="005A166A"/>
    <w:rsid w:val="005D20E0"/>
    <w:rsid w:val="005D6736"/>
    <w:rsid w:val="005E2871"/>
    <w:rsid w:val="005E4622"/>
    <w:rsid w:val="00603574"/>
    <w:rsid w:val="0060386B"/>
    <w:rsid w:val="006200A5"/>
    <w:rsid w:val="00641B7E"/>
    <w:rsid w:val="006514FF"/>
    <w:rsid w:val="00667374"/>
    <w:rsid w:val="0068464F"/>
    <w:rsid w:val="006949CC"/>
    <w:rsid w:val="006A0F3D"/>
    <w:rsid w:val="006A68E6"/>
    <w:rsid w:val="006B1518"/>
    <w:rsid w:val="006B1C16"/>
    <w:rsid w:val="006B7147"/>
    <w:rsid w:val="006C005D"/>
    <w:rsid w:val="006C389C"/>
    <w:rsid w:val="006C5765"/>
    <w:rsid w:val="006C6699"/>
    <w:rsid w:val="006F4FFA"/>
    <w:rsid w:val="006F558F"/>
    <w:rsid w:val="0070029F"/>
    <w:rsid w:val="007410D1"/>
    <w:rsid w:val="00742D90"/>
    <w:rsid w:val="00745436"/>
    <w:rsid w:val="00746A96"/>
    <w:rsid w:val="00757494"/>
    <w:rsid w:val="007657D6"/>
    <w:rsid w:val="00770E98"/>
    <w:rsid w:val="00782BE3"/>
    <w:rsid w:val="0079341B"/>
    <w:rsid w:val="00795BB3"/>
    <w:rsid w:val="007B0052"/>
    <w:rsid w:val="007B0D6E"/>
    <w:rsid w:val="007B7F3C"/>
    <w:rsid w:val="007C1003"/>
    <w:rsid w:val="007C1011"/>
    <w:rsid w:val="007D6B85"/>
    <w:rsid w:val="007E5C68"/>
    <w:rsid w:val="0080680A"/>
    <w:rsid w:val="0080783A"/>
    <w:rsid w:val="00814A9F"/>
    <w:rsid w:val="00815EF8"/>
    <w:rsid w:val="00821B1B"/>
    <w:rsid w:val="00843178"/>
    <w:rsid w:val="0086104C"/>
    <w:rsid w:val="008702FD"/>
    <w:rsid w:val="00880A43"/>
    <w:rsid w:val="008A00BB"/>
    <w:rsid w:val="008A5A10"/>
    <w:rsid w:val="008B4713"/>
    <w:rsid w:val="008C3010"/>
    <w:rsid w:val="008C4B52"/>
    <w:rsid w:val="008D3E58"/>
    <w:rsid w:val="008D4C98"/>
    <w:rsid w:val="008F56C5"/>
    <w:rsid w:val="00902DC8"/>
    <w:rsid w:val="00905EBB"/>
    <w:rsid w:val="009061F3"/>
    <w:rsid w:val="00906DC8"/>
    <w:rsid w:val="00917790"/>
    <w:rsid w:val="00921769"/>
    <w:rsid w:val="00925228"/>
    <w:rsid w:val="009279E3"/>
    <w:rsid w:val="00947321"/>
    <w:rsid w:val="0096188C"/>
    <w:rsid w:val="00963BB2"/>
    <w:rsid w:val="009779A7"/>
    <w:rsid w:val="0098307E"/>
    <w:rsid w:val="00986166"/>
    <w:rsid w:val="00993788"/>
    <w:rsid w:val="009A789D"/>
    <w:rsid w:val="009B3BC9"/>
    <w:rsid w:val="009E6813"/>
    <w:rsid w:val="00A11235"/>
    <w:rsid w:val="00A13534"/>
    <w:rsid w:val="00A51E7C"/>
    <w:rsid w:val="00A96B6A"/>
    <w:rsid w:val="00A9783F"/>
    <w:rsid w:val="00AA5E5C"/>
    <w:rsid w:val="00AA6098"/>
    <w:rsid w:val="00AB02A2"/>
    <w:rsid w:val="00AC2DA1"/>
    <w:rsid w:val="00AC5303"/>
    <w:rsid w:val="00AE4E7A"/>
    <w:rsid w:val="00AE6FE3"/>
    <w:rsid w:val="00AF2A3A"/>
    <w:rsid w:val="00B23963"/>
    <w:rsid w:val="00B27D65"/>
    <w:rsid w:val="00B35A68"/>
    <w:rsid w:val="00B44282"/>
    <w:rsid w:val="00B519D4"/>
    <w:rsid w:val="00B54213"/>
    <w:rsid w:val="00B610B9"/>
    <w:rsid w:val="00B6465C"/>
    <w:rsid w:val="00B64B03"/>
    <w:rsid w:val="00B73742"/>
    <w:rsid w:val="00B77E8E"/>
    <w:rsid w:val="00B845FE"/>
    <w:rsid w:val="00BA29A0"/>
    <w:rsid w:val="00BA2A48"/>
    <w:rsid w:val="00BA32D3"/>
    <w:rsid w:val="00BB1832"/>
    <w:rsid w:val="00BB57FB"/>
    <w:rsid w:val="00BB6A93"/>
    <w:rsid w:val="00BC7AE6"/>
    <w:rsid w:val="00BE1710"/>
    <w:rsid w:val="00C11BA5"/>
    <w:rsid w:val="00C13367"/>
    <w:rsid w:val="00C30144"/>
    <w:rsid w:val="00C3209F"/>
    <w:rsid w:val="00C37C53"/>
    <w:rsid w:val="00C46D46"/>
    <w:rsid w:val="00C47254"/>
    <w:rsid w:val="00C52571"/>
    <w:rsid w:val="00C55EB2"/>
    <w:rsid w:val="00C56FD8"/>
    <w:rsid w:val="00C61E50"/>
    <w:rsid w:val="00C6268D"/>
    <w:rsid w:val="00C660D8"/>
    <w:rsid w:val="00C72D8A"/>
    <w:rsid w:val="00C7528B"/>
    <w:rsid w:val="00C910F2"/>
    <w:rsid w:val="00C913D9"/>
    <w:rsid w:val="00C91C81"/>
    <w:rsid w:val="00CA036C"/>
    <w:rsid w:val="00CB3AD2"/>
    <w:rsid w:val="00CB40CA"/>
    <w:rsid w:val="00CB4F43"/>
    <w:rsid w:val="00CB4F49"/>
    <w:rsid w:val="00CC14C1"/>
    <w:rsid w:val="00CC3539"/>
    <w:rsid w:val="00CC418D"/>
    <w:rsid w:val="00CD7B42"/>
    <w:rsid w:val="00CE7E61"/>
    <w:rsid w:val="00CF7E85"/>
    <w:rsid w:val="00D24ABC"/>
    <w:rsid w:val="00D35BD1"/>
    <w:rsid w:val="00D403C9"/>
    <w:rsid w:val="00D4186B"/>
    <w:rsid w:val="00D45F3A"/>
    <w:rsid w:val="00D65FCA"/>
    <w:rsid w:val="00D758BF"/>
    <w:rsid w:val="00D86E01"/>
    <w:rsid w:val="00DB1E39"/>
    <w:rsid w:val="00DB5370"/>
    <w:rsid w:val="00DC3B84"/>
    <w:rsid w:val="00DC7888"/>
    <w:rsid w:val="00DD0E77"/>
    <w:rsid w:val="00DD2D57"/>
    <w:rsid w:val="00DF7C08"/>
    <w:rsid w:val="00E01FD7"/>
    <w:rsid w:val="00E024CC"/>
    <w:rsid w:val="00E106C1"/>
    <w:rsid w:val="00E157F1"/>
    <w:rsid w:val="00E23AED"/>
    <w:rsid w:val="00E2469F"/>
    <w:rsid w:val="00E329EF"/>
    <w:rsid w:val="00E37D8A"/>
    <w:rsid w:val="00E4060B"/>
    <w:rsid w:val="00E538FA"/>
    <w:rsid w:val="00E56933"/>
    <w:rsid w:val="00E87886"/>
    <w:rsid w:val="00E87C51"/>
    <w:rsid w:val="00E922EE"/>
    <w:rsid w:val="00EA2501"/>
    <w:rsid w:val="00EB46BE"/>
    <w:rsid w:val="00EB6E76"/>
    <w:rsid w:val="00EC0E16"/>
    <w:rsid w:val="00ED368C"/>
    <w:rsid w:val="00ED65C1"/>
    <w:rsid w:val="00ED7EC5"/>
    <w:rsid w:val="00EF3306"/>
    <w:rsid w:val="00F11532"/>
    <w:rsid w:val="00F139CF"/>
    <w:rsid w:val="00F13AD1"/>
    <w:rsid w:val="00F21168"/>
    <w:rsid w:val="00F217F9"/>
    <w:rsid w:val="00F4588C"/>
    <w:rsid w:val="00F5729F"/>
    <w:rsid w:val="00F60A3B"/>
    <w:rsid w:val="00F74D2B"/>
    <w:rsid w:val="00F76ED9"/>
    <w:rsid w:val="00F92F2E"/>
    <w:rsid w:val="00F933C3"/>
    <w:rsid w:val="00F936DD"/>
    <w:rsid w:val="00FA053A"/>
    <w:rsid w:val="00FA54C0"/>
    <w:rsid w:val="00FA74E3"/>
    <w:rsid w:val="00FA7C53"/>
    <w:rsid w:val="00FB27D5"/>
    <w:rsid w:val="00FC1C37"/>
    <w:rsid w:val="00FD10DF"/>
    <w:rsid w:val="00FD604C"/>
    <w:rsid w:val="00FE0149"/>
    <w:rsid w:val="00FE2846"/>
    <w:rsid w:val="00FF0843"/>
    <w:rsid w:val="00FF38F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000E57"/>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000E57"/>
  </w:style>
  <w:style w:type="paragraph" w:styleId="Footer">
    <w:name w:val="footer"/>
    <w:basedOn w:val="Normal"/>
    <w:link w:val="a0"/>
    <w:uiPriority w:val="99"/>
    <w:unhideWhenUsed/>
    <w:rsid w:val="00000E57"/>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000E57"/>
  </w:style>
  <w:style w:type="paragraph" w:customStyle="1" w:styleId="ConsPlusNonformat">
    <w:name w:val="ConsPlusNonformat"/>
    <w:rsid w:val="00D45F3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BodyText">
    <w:name w:val="Body Text"/>
    <w:basedOn w:val="Normal"/>
    <w:link w:val="a1"/>
    <w:uiPriority w:val="99"/>
    <w:qFormat/>
    <w:rsid w:val="00D45F3A"/>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1">
    <w:name w:val="Основной текст Знак"/>
    <w:basedOn w:val="DefaultParagraphFont"/>
    <w:link w:val="BodyText"/>
    <w:uiPriority w:val="99"/>
    <w:rsid w:val="00D45F3A"/>
    <w:rPr>
      <w:rFonts w:ascii="Times New Roman" w:eastAsia="Times New Roman" w:hAnsi="Times New Roman" w:cs="Times New Roman"/>
      <w:sz w:val="27"/>
      <w:szCs w:val="27"/>
    </w:rPr>
  </w:style>
  <w:style w:type="paragraph" w:styleId="NoSpacing">
    <w:name w:val="No Spacing"/>
    <w:link w:val="a2"/>
    <w:uiPriority w:val="1"/>
    <w:qFormat/>
    <w:rsid w:val="00D45F3A"/>
    <w:pPr>
      <w:spacing w:after="0" w:line="240" w:lineRule="auto"/>
    </w:pPr>
  </w:style>
  <w:style w:type="character" w:customStyle="1" w:styleId="a2">
    <w:name w:val="Без интервала Знак"/>
    <w:link w:val="NoSpacing"/>
    <w:uiPriority w:val="1"/>
    <w:locked/>
    <w:rsid w:val="00064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A5E3B-FA13-417C-A6FC-63C55AAE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