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>Дело  № 5-62-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35</w:t>
      </w:r>
      <w:r w:rsidR="005A6091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/2026</w:t>
      </w:r>
      <w:r w:rsidR="003970A1">
        <w:rPr>
          <w:rFonts w:ascii="Times New Roman" w:hAnsi="Times New Roman" w:cs="Times New Roman"/>
          <w:sz w:val="26"/>
          <w:szCs w:val="26"/>
          <w:lang w:eastAsia="ru-RU"/>
        </w:rPr>
        <w:t>6</w:t>
      </w:r>
    </w:p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УИД 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>91MS0062-01-202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 w:rsidR="00347B09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Pr="000569FF" w:rsidR="005B00A8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153</w:t>
      </w:r>
      <w:r w:rsidR="003970A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-6</w:t>
      </w:r>
      <w:r w:rsidR="003970A1">
        <w:rPr>
          <w:rFonts w:ascii="Times New Roman" w:hAnsi="Times New Roman" w:cs="Times New Roman"/>
          <w:sz w:val="26"/>
          <w:szCs w:val="26"/>
          <w:lang w:eastAsia="ru-RU"/>
        </w:rPr>
        <w:t>1</w:t>
      </w:r>
    </w:p>
    <w:p w:rsidR="00C05B0C" w:rsidRPr="000569FF" w:rsidP="000569FF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93DC5" w:rsidRPr="000569FF" w:rsidP="000569FF">
      <w:pPr>
        <w:pStyle w:val="NoSpacing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25 июня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пгт</w:t>
      </w:r>
      <w:r w:rsidR="000569F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Ленино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476E48">
        <w:rPr>
          <w:rFonts w:ascii="Times New Roman" w:hAnsi="Times New Roman" w:cs="Times New Roman"/>
          <w:sz w:val="26"/>
          <w:szCs w:val="26"/>
          <w:lang w:eastAsia="ru-RU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0569FF" w:rsidR="00852AE4">
        <w:rPr>
          <w:rFonts w:ascii="Times New Roman" w:hAnsi="Times New Roman" w:cs="Times New Roman"/>
          <w:sz w:val="26"/>
          <w:szCs w:val="26"/>
          <w:lang w:eastAsia="ru-RU"/>
        </w:rPr>
        <w:t xml:space="preserve">ч. </w:t>
      </w:r>
      <w:r w:rsidRPr="000569FF" w:rsidR="00BC7F9C">
        <w:rPr>
          <w:rFonts w:ascii="Times New Roman" w:hAnsi="Times New Roman" w:cs="Times New Roman"/>
          <w:sz w:val="26"/>
          <w:szCs w:val="26"/>
          <w:lang w:eastAsia="ru-RU"/>
        </w:rPr>
        <w:t>1 ст. 20.25</w:t>
      </w:r>
      <w:r w:rsidRPr="000569FF" w:rsidR="000E285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в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</w:p>
    <w:p w:rsidR="00945C90" w:rsidRPr="000569FF" w:rsidP="009E2E3D">
      <w:pPr>
        <w:pStyle w:val="NoSpacing"/>
        <w:ind w:left="170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Калашникова Вячеслава Викторовича, </w:t>
      </w:r>
      <w:r w:rsidRPr="009E2E3D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0569FF" w:rsidR="00860B49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:rsidR="007E4D89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93DC5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УСТАНОВИЛ:</w:t>
      </w: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569FF" w:rsidRPr="00CA1471" w:rsidP="000569FF">
      <w:pPr>
        <w:ind w:firstLine="993"/>
        <w:jc w:val="both"/>
        <w:rPr>
          <w:sz w:val="26"/>
          <w:szCs w:val="26"/>
        </w:rPr>
      </w:pPr>
      <w:r w:rsidRPr="00CA1471">
        <w:rPr>
          <w:sz w:val="26"/>
          <w:szCs w:val="26"/>
        </w:rPr>
        <w:t xml:space="preserve">Из протокола </w:t>
      </w:r>
      <w:r w:rsidRPr="009E2E3D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от </w:t>
      </w:r>
      <w:r w:rsidRPr="009E2E3D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следует, что </w:t>
      </w:r>
      <w:r w:rsidRPr="009E2E3D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по месту своего жительства  </w:t>
      </w:r>
      <w:r>
        <w:rPr>
          <w:sz w:val="26"/>
          <w:szCs w:val="26"/>
        </w:rPr>
        <w:t xml:space="preserve">Калашников В.В. </w:t>
      </w:r>
      <w:r w:rsidRPr="00CA1471">
        <w:rPr>
          <w:sz w:val="26"/>
          <w:szCs w:val="26"/>
        </w:rPr>
        <w:t xml:space="preserve">не оплатил административный штраф в размере </w:t>
      </w:r>
      <w:r w:rsidRPr="009E2E3D"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по постановлению </w:t>
      </w:r>
      <w:r w:rsidRPr="009E2E3D"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</w:t>
      </w:r>
      <w:r w:rsidRPr="00CA1471">
        <w:rPr>
          <w:sz w:val="26"/>
          <w:szCs w:val="26"/>
        </w:rPr>
        <w:t xml:space="preserve">об административном правонарушении </w:t>
      </w:r>
      <w:r w:rsidRPr="00CA1471">
        <w:rPr>
          <w:sz w:val="26"/>
          <w:szCs w:val="26"/>
        </w:rPr>
        <w:t>от</w:t>
      </w:r>
      <w:r w:rsidRPr="00CA1471">
        <w:rPr>
          <w:sz w:val="26"/>
          <w:szCs w:val="26"/>
        </w:rPr>
        <w:t xml:space="preserve"> </w:t>
      </w:r>
      <w:r w:rsidRPr="009E2E3D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в установленный законом срок. Постановление вступило в законную силу </w:t>
      </w:r>
      <w:r w:rsidRPr="009E2E3D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>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 судебном заседании </w:t>
      </w:r>
      <w:r>
        <w:rPr>
          <w:sz w:val="26"/>
          <w:szCs w:val="26"/>
        </w:rPr>
        <w:t xml:space="preserve">Калашников В.В. </w:t>
      </w:r>
      <w:r w:rsidRPr="00D074C4">
        <w:rPr>
          <w:sz w:val="26"/>
          <w:szCs w:val="26"/>
        </w:rPr>
        <w:t>вину признал, раскаялся.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Частью 1 ст. 20.25 КоАП РФ</w:t>
      </w:r>
      <w:r w:rsidRPr="00D074C4">
        <w:rPr>
          <w:sz w:val="26"/>
          <w:szCs w:val="26"/>
        </w:rPr>
        <w:t xml:space="preserve">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В соответствии со статьей 24.1 КоАП РФ задачами производства по делам об административных правонарушениях являются всесторо</w:t>
      </w:r>
      <w:r w:rsidRPr="00D074C4">
        <w:rPr>
          <w:sz w:val="26"/>
          <w:szCs w:val="26"/>
        </w:rPr>
        <w:t>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</w:t>
      </w:r>
      <w:r w:rsidRPr="00D074C4">
        <w:rPr>
          <w:sz w:val="26"/>
          <w:szCs w:val="26"/>
        </w:rPr>
        <w:t>онарушений.</w:t>
      </w:r>
    </w:p>
    <w:p w:rsidR="000569FF" w:rsidRPr="0058487B" w:rsidP="000569FF">
      <w:pPr>
        <w:ind w:firstLine="708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Вина </w:t>
      </w:r>
      <w:r>
        <w:rPr>
          <w:sz w:val="26"/>
          <w:szCs w:val="26"/>
        </w:rPr>
        <w:t>Калашников В.В.</w:t>
      </w:r>
      <w:r w:rsidRPr="00D074C4">
        <w:rPr>
          <w:sz w:val="26"/>
          <w:szCs w:val="26"/>
        </w:rPr>
        <w:t xml:space="preserve"> подтверждается доказательствами, имеющимися в материалах дела, а именно: протоколом </w:t>
      </w:r>
      <w:r w:rsidRPr="009E2E3D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</w:t>
      </w:r>
      <w:r w:rsidRPr="00D074C4">
        <w:rPr>
          <w:sz w:val="26"/>
          <w:szCs w:val="26"/>
        </w:rPr>
        <w:t xml:space="preserve">об административном правонарушении от </w:t>
      </w:r>
      <w:r w:rsidRPr="009E2E3D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 xml:space="preserve">, постановлением об административном правонарушении  </w:t>
      </w:r>
      <w:r w:rsidRPr="009E2E3D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>, справкой</w:t>
      </w:r>
      <w:r w:rsidRPr="0058487B">
        <w:rPr>
          <w:sz w:val="26"/>
          <w:szCs w:val="26"/>
        </w:rPr>
        <w:t xml:space="preserve"> к протоколу об административном правонарушении.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Учитывая изученные материалы дела, действия </w:t>
      </w:r>
      <w:r w:rsidRPr="00E91F83" w:rsidR="00E91F83">
        <w:rPr>
          <w:rFonts w:ascii="Times New Roman" w:hAnsi="Times New Roman" w:cs="Times New Roman"/>
          <w:sz w:val="26"/>
          <w:szCs w:val="26"/>
        </w:rPr>
        <w:t>Калашникова В.В</w:t>
      </w:r>
      <w:r w:rsidRPr="00E91F83">
        <w:rPr>
          <w:rFonts w:ascii="Times New Roman" w:hAnsi="Times New Roman" w:cs="Times New Roman"/>
          <w:sz w:val="26"/>
          <w:szCs w:val="26"/>
        </w:rPr>
        <w:t>.</w:t>
      </w:r>
      <w:r w:rsidRPr="000569FF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1 ст. 20.25 КоАП РФ как неуплата административного штрафа в срок, предусмотренный нас</w:t>
      </w:r>
      <w:r w:rsidRPr="000569FF">
        <w:rPr>
          <w:rFonts w:ascii="Times New Roman" w:hAnsi="Times New Roman" w:cs="Times New Roman"/>
          <w:sz w:val="26"/>
          <w:szCs w:val="26"/>
        </w:rPr>
        <w:t>тоящим Кодексом.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</w:t>
      </w:r>
      <w:r w:rsidRPr="000569FF">
        <w:rPr>
          <w:rFonts w:ascii="Times New Roman" w:hAnsi="Times New Roman" w:cs="Times New Roman"/>
          <w:sz w:val="26"/>
          <w:szCs w:val="26"/>
        </w:rPr>
        <w:t xml:space="preserve">ятельствами, смягчающими наказание, мировой судья признаёт признание вины, </w:t>
      </w:r>
      <w:r>
        <w:rPr>
          <w:rFonts w:ascii="Times New Roman" w:hAnsi="Times New Roman" w:cs="Times New Roman"/>
          <w:sz w:val="26"/>
          <w:szCs w:val="26"/>
        </w:rPr>
        <w:t>раскаяние в содеянном</w:t>
      </w:r>
      <w:r w:rsidRPr="000569FF">
        <w:rPr>
          <w:rFonts w:ascii="Times New Roman" w:hAnsi="Times New Roman" w:cs="Times New Roman"/>
          <w:sz w:val="26"/>
          <w:szCs w:val="26"/>
        </w:rPr>
        <w:t>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Обстоятельств, отягчающих административную ответственность, при рассмотрении настоящего дела не установлено.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На основании изложенного, руков</w:t>
      </w:r>
      <w:r w:rsidRPr="000569FF">
        <w:rPr>
          <w:rFonts w:ascii="Times New Roman" w:hAnsi="Times New Roman" w:cs="Times New Roman"/>
          <w:sz w:val="26"/>
          <w:szCs w:val="26"/>
        </w:rPr>
        <w:t>одствуясь ч. 1 ст. 20.25, ст. 29.10 Кодекса Российской Федерации об административных правонарушениях, мировой судья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9FF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Признать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Калашникова Вячеслава Викторовича</w:t>
      </w:r>
      <w:r w:rsidRPr="000569FF">
        <w:rPr>
          <w:rFonts w:ascii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</w:t>
      </w:r>
      <w:r w:rsidRPr="000569FF">
        <w:rPr>
          <w:rFonts w:ascii="Times New Roman" w:hAnsi="Times New Roman" w:cs="Times New Roman"/>
          <w:sz w:val="26"/>
          <w:szCs w:val="26"/>
        </w:rPr>
        <w:t>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Копию настоящего постановления направить в Отдел судебных приста</w:t>
      </w:r>
      <w:r w:rsidRPr="000569FF">
        <w:rPr>
          <w:rFonts w:ascii="Times New Roman" w:hAnsi="Times New Roman" w:cs="Times New Roman"/>
          <w:sz w:val="26"/>
          <w:szCs w:val="26"/>
        </w:rPr>
        <w:t>вов по Ленинскому району УФССП России по Республике Крым для исполнения по отбытию наказания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 Об отбытии правонарушителем обязательных работ сообщить мировому судье.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10 дней со дня вручения или получения копии постановл</w:t>
      </w:r>
      <w:r w:rsidRPr="000569FF">
        <w:rPr>
          <w:rFonts w:ascii="Times New Roman" w:hAnsi="Times New Roman" w:cs="Times New Roman"/>
          <w:sz w:val="26"/>
          <w:szCs w:val="26"/>
        </w:rPr>
        <w:t>ения.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Мировой судья                                                                  В.А. Тимофеева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D40396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Sect="000569FF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32F2"/>
    <w:rsid w:val="00051344"/>
    <w:rsid w:val="00052F29"/>
    <w:rsid w:val="00054BD1"/>
    <w:rsid w:val="000569FF"/>
    <w:rsid w:val="00062010"/>
    <w:rsid w:val="00067738"/>
    <w:rsid w:val="0007547A"/>
    <w:rsid w:val="000761FC"/>
    <w:rsid w:val="0008069B"/>
    <w:rsid w:val="000951CA"/>
    <w:rsid w:val="000B332E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4BC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F6247"/>
    <w:rsid w:val="002128F1"/>
    <w:rsid w:val="00214FAE"/>
    <w:rsid w:val="00221330"/>
    <w:rsid w:val="002350C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44E6"/>
    <w:rsid w:val="0033352A"/>
    <w:rsid w:val="00347B09"/>
    <w:rsid w:val="003823A2"/>
    <w:rsid w:val="00385B67"/>
    <w:rsid w:val="00385FC0"/>
    <w:rsid w:val="0039232F"/>
    <w:rsid w:val="003970A1"/>
    <w:rsid w:val="003A0DE5"/>
    <w:rsid w:val="003A4005"/>
    <w:rsid w:val="003B2CB0"/>
    <w:rsid w:val="003B392A"/>
    <w:rsid w:val="003B5557"/>
    <w:rsid w:val="003B6A92"/>
    <w:rsid w:val="003B79B0"/>
    <w:rsid w:val="003D6B38"/>
    <w:rsid w:val="003F61F9"/>
    <w:rsid w:val="00410FF1"/>
    <w:rsid w:val="00414114"/>
    <w:rsid w:val="00415475"/>
    <w:rsid w:val="004208F4"/>
    <w:rsid w:val="00422D45"/>
    <w:rsid w:val="004239AC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0180"/>
    <w:rsid w:val="004B183F"/>
    <w:rsid w:val="004B21A1"/>
    <w:rsid w:val="004B6151"/>
    <w:rsid w:val="004C123C"/>
    <w:rsid w:val="004E0A6B"/>
    <w:rsid w:val="004F5702"/>
    <w:rsid w:val="005112EE"/>
    <w:rsid w:val="00513F57"/>
    <w:rsid w:val="00523C3D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8487B"/>
    <w:rsid w:val="005909D6"/>
    <w:rsid w:val="00592C22"/>
    <w:rsid w:val="00593DC5"/>
    <w:rsid w:val="005A166A"/>
    <w:rsid w:val="005A2053"/>
    <w:rsid w:val="005A6091"/>
    <w:rsid w:val="005B00A8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F4FFA"/>
    <w:rsid w:val="006F558F"/>
    <w:rsid w:val="006F78D5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80783A"/>
    <w:rsid w:val="00815EF8"/>
    <w:rsid w:val="00822871"/>
    <w:rsid w:val="00831AE8"/>
    <w:rsid w:val="00852AE4"/>
    <w:rsid w:val="00860B49"/>
    <w:rsid w:val="00861927"/>
    <w:rsid w:val="00861C1E"/>
    <w:rsid w:val="0086255C"/>
    <w:rsid w:val="00871D69"/>
    <w:rsid w:val="00880A43"/>
    <w:rsid w:val="00882E86"/>
    <w:rsid w:val="00883DD6"/>
    <w:rsid w:val="008851F0"/>
    <w:rsid w:val="008A4A66"/>
    <w:rsid w:val="008A5A10"/>
    <w:rsid w:val="008B4713"/>
    <w:rsid w:val="008B5608"/>
    <w:rsid w:val="008C195B"/>
    <w:rsid w:val="008C1F53"/>
    <w:rsid w:val="008C3010"/>
    <w:rsid w:val="008C4B52"/>
    <w:rsid w:val="008D2869"/>
    <w:rsid w:val="008D3E58"/>
    <w:rsid w:val="008D4C98"/>
    <w:rsid w:val="008E0495"/>
    <w:rsid w:val="008E188C"/>
    <w:rsid w:val="008E7C34"/>
    <w:rsid w:val="008F56C5"/>
    <w:rsid w:val="00906DC8"/>
    <w:rsid w:val="00917790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789D"/>
    <w:rsid w:val="009B7527"/>
    <w:rsid w:val="009E2E3D"/>
    <w:rsid w:val="009E6813"/>
    <w:rsid w:val="009F33B2"/>
    <w:rsid w:val="00A00AA7"/>
    <w:rsid w:val="00A06B40"/>
    <w:rsid w:val="00A112C8"/>
    <w:rsid w:val="00A1187F"/>
    <w:rsid w:val="00A124C1"/>
    <w:rsid w:val="00A13534"/>
    <w:rsid w:val="00A2663A"/>
    <w:rsid w:val="00A52688"/>
    <w:rsid w:val="00A55634"/>
    <w:rsid w:val="00A670A9"/>
    <w:rsid w:val="00A71021"/>
    <w:rsid w:val="00A9783F"/>
    <w:rsid w:val="00AB02A2"/>
    <w:rsid w:val="00AC2DA1"/>
    <w:rsid w:val="00AC5303"/>
    <w:rsid w:val="00AE23E4"/>
    <w:rsid w:val="00AE4E7A"/>
    <w:rsid w:val="00AE5118"/>
    <w:rsid w:val="00AE5C6B"/>
    <w:rsid w:val="00AE6FE3"/>
    <w:rsid w:val="00B27D65"/>
    <w:rsid w:val="00B42148"/>
    <w:rsid w:val="00B44282"/>
    <w:rsid w:val="00B6347C"/>
    <w:rsid w:val="00B6465C"/>
    <w:rsid w:val="00B71791"/>
    <w:rsid w:val="00B72994"/>
    <w:rsid w:val="00B73742"/>
    <w:rsid w:val="00B77E8E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BF504B"/>
    <w:rsid w:val="00C05B0C"/>
    <w:rsid w:val="00C11BA5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05A6"/>
    <w:rsid w:val="00C913D9"/>
    <w:rsid w:val="00C91C81"/>
    <w:rsid w:val="00CA1471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7E85"/>
    <w:rsid w:val="00D074C4"/>
    <w:rsid w:val="00D17492"/>
    <w:rsid w:val="00D24ABC"/>
    <w:rsid w:val="00D27D32"/>
    <w:rsid w:val="00D35BD1"/>
    <w:rsid w:val="00D40396"/>
    <w:rsid w:val="00D4186B"/>
    <w:rsid w:val="00D60CB5"/>
    <w:rsid w:val="00D62A06"/>
    <w:rsid w:val="00D65FCA"/>
    <w:rsid w:val="00D8385B"/>
    <w:rsid w:val="00D86E01"/>
    <w:rsid w:val="00D9279C"/>
    <w:rsid w:val="00DA1C56"/>
    <w:rsid w:val="00DA38A6"/>
    <w:rsid w:val="00DB1E39"/>
    <w:rsid w:val="00DB5370"/>
    <w:rsid w:val="00DC3B84"/>
    <w:rsid w:val="00DC695D"/>
    <w:rsid w:val="00DC7888"/>
    <w:rsid w:val="00DD2D57"/>
    <w:rsid w:val="00E024CC"/>
    <w:rsid w:val="00E23AED"/>
    <w:rsid w:val="00E24F14"/>
    <w:rsid w:val="00E31C1B"/>
    <w:rsid w:val="00E329EF"/>
    <w:rsid w:val="00E4060B"/>
    <w:rsid w:val="00E538FA"/>
    <w:rsid w:val="00E80112"/>
    <w:rsid w:val="00E8224A"/>
    <w:rsid w:val="00E87886"/>
    <w:rsid w:val="00E87C51"/>
    <w:rsid w:val="00E908BE"/>
    <w:rsid w:val="00E91F83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3306"/>
    <w:rsid w:val="00F047BE"/>
    <w:rsid w:val="00F12574"/>
    <w:rsid w:val="00F217F9"/>
    <w:rsid w:val="00F374E3"/>
    <w:rsid w:val="00F76ED9"/>
    <w:rsid w:val="00F933C3"/>
    <w:rsid w:val="00FA053A"/>
    <w:rsid w:val="00FA1D4C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138AE-B7C0-4151-8B00-1F5E4028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