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0D580D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D580D">
        <w:rPr>
          <w:sz w:val="28"/>
          <w:szCs w:val="28"/>
        </w:rPr>
        <w:t>366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0D580D">
        <w:rPr>
          <w:sz w:val="28"/>
          <w:szCs w:val="28"/>
        </w:rPr>
        <w:t>08</w:t>
      </w:r>
      <w:r w:rsidRPr="000D580D" w:rsidR="00FC5215">
        <w:rPr>
          <w:sz w:val="28"/>
          <w:szCs w:val="28"/>
        </w:rPr>
        <w:t xml:space="preserve"> </w:t>
      </w:r>
      <w:r w:rsidRPr="000D580D">
        <w:rPr>
          <w:sz w:val="28"/>
          <w:szCs w:val="28"/>
        </w:rPr>
        <w:t xml:space="preserve">августа </w:t>
      </w:r>
      <w:r w:rsidRPr="000D580D" w:rsidR="00F0464A">
        <w:rPr>
          <w:sz w:val="28"/>
          <w:szCs w:val="28"/>
        </w:rPr>
        <w:t>2019</w:t>
      </w:r>
      <w:r w:rsidRPr="000D580D">
        <w:rPr>
          <w:sz w:val="28"/>
          <w:szCs w:val="28"/>
        </w:rPr>
        <w:t xml:space="preserve"> г</w:t>
      </w:r>
      <w:r w:rsidRPr="000D580D" w:rsidR="009052BB">
        <w:rPr>
          <w:sz w:val="28"/>
          <w:szCs w:val="28"/>
        </w:rPr>
        <w:t>ода</w:t>
      </w:r>
      <w:r w:rsidRPr="000D580D">
        <w:rPr>
          <w:sz w:val="28"/>
          <w:szCs w:val="28"/>
        </w:rPr>
        <w:t xml:space="preserve">                                                   </w:t>
      </w:r>
      <w:r w:rsidRPr="000D580D" w:rsidR="000A1A58">
        <w:rPr>
          <w:sz w:val="28"/>
          <w:szCs w:val="28"/>
        </w:rPr>
        <w:t xml:space="preserve">                  </w:t>
      </w:r>
      <w:r w:rsidRPr="000D580D" w:rsidR="00F27DB2">
        <w:rPr>
          <w:sz w:val="28"/>
          <w:szCs w:val="28"/>
        </w:rPr>
        <w:t xml:space="preserve">  </w:t>
      </w:r>
      <w:r w:rsidRPr="000D580D" w:rsidR="00F0202B">
        <w:rPr>
          <w:sz w:val="28"/>
          <w:szCs w:val="28"/>
        </w:rPr>
        <w:t xml:space="preserve">  </w:t>
      </w:r>
      <w:r w:rsidRPr="000D580D" w:rsidR="000A1A58">
        <w:rPr>
          <w:sz w:val="28"/>
          <w:szCs w:val="28"/>
        </w:rPr>
        <w:t xml:space="preserve">  </w:t>
      </w:r>
      <w:r w:rsidRPr="000D580D">
        <w:rPr>
          <w:sz w:val="28"/>
          <w:szCs w:val="28"/>
        </w:rPr>
        <w:t xml:space="preserve">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</w:t>
      </w:r>
      <w:r w:rsidR="0038640F">
        <w:rPr>
          <w:sz w:val="28"/>
          <w:szCs w:val="28"/>
        </w:rPr>
        <w:t>н</w:t>
      </w:r>
      <w:r w:rsidR="0038640F">
        <w:rPr>
          <w:sz w:val="28"/>
          <w:szCs w:val="28"/>
        </w:rPr>
        <w:t xml:space="preserve">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</w:t>
      </w:r>
      <w:r w:rsidRPr="00DC5930" w:rsidR="00FC5215">
        <w:rPr>
          <w:sz w:val="28"/>
          <w:szCs w:val="28"/>
        </w:rPr>
        <w:t>д</w:t>
      </w:r>
      <w:r w:rsidRPr="00DC5930" w:rsidR="00FC5215">
        <w:rPr>
          <w:sz w:val="28"/>
          <w:szCs w:val="28"/>
        </w:rPr>
        <w:t>министративном правонарушении</w:t>
      </w:r>
      <w:r w:rsidR="0094006B">
        <w:rPr>
          <w:sz w:val="28"/>
          <w:szCs w:val="28"/>
        </w:rPr>
        <w:t>, поступившие</w:t>
      </w:r>
      <w:r>
        <w:rPr>
          <w:sz w:val="28"/>
          <w:szCs w:val="28"/>
        </w:rPr>
        <w:t xml:space="preserve"> из Г</w:t>
      </w:r>
      <w:r w:rsidR="000D580D">
        <w:rPr>
          <w:sz w:val="28"/>
          <w:szCs w:val="28"/>
        </w:rPr>
        <w:t xml:space="preserve">лавного Управления </w:t>
      </w:r>
      <w:r w:rsidR="00286587">
        <w:rPr>
          <w:sz w:val="28"/>
          <w:szCs w:val="28"/>
        </w:rPr>
        <w:t>-</w:t>
      </w:r>
      <w:r w:rsidR="000D580D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Управление Пенсионного Фонда</w:t>
      </w:r>
      <w:r w:rsidR="0031249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</w:t>
      </w:r>
      <w:r w:rsidR="00286587">
        <w:rPr>
          <w:sz w:val="28"/>
          <w:szCs w:val="28"/>
        </w:rPr>
        <w:t>о</w:t>
      </w:r>
      <w:r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8"/>
        <w:gridCol w:w="8759"/>
      </w:tblGrid>
      <w:tr w:rsidTr="00811A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17719" w:rsidP="00B33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94006B">
              <w:rPr>
                <w:sz w:val="28"/>
                <w:szCs w:val="28"/>
              </w:rPr>
              <w:t>Якубову Л</w:t>
            </w:r>
            <w:r>
              <w:rPr>
                <w:sz w:val="28"/>
                <w:szCs w:val="28"/>
              </w:rPr>
              <w:t xml:space="preserve">.И. (данные изъяты)  </w:t>
            </w:r>
            <w:r w:rsidR="00110618">
              <w:rPr>
                <w:sz w:val="28"/>
                <w:szCs w:val="28"/>
              </w:rPr>
              <w:t>,</w:t>
            </w:r>
            <w:r w:rsidR="00463A25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 xml:space="preserve">статьей </w:t>
      </w:r>
      <w:r w:rsidR="00C762BE">
        <w:rPr>
          <w:sz w:val="28"/>
          <w:szCs w:val="28"/>
        </w:rPr>
        <w:t>1</w:t>
      </w:r>
      <w:r w:rsidR="00605E95">
        <w:rPr>
          <w:sz w:val="28"/>
          <w:szCs w:val="28"/>
        </w:rPr>
        <w:t>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B33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927A87">
        <w:rPr>
          <w:sz w:val="28"/>
          <w:szCs w:val="28"/>
        </w:rPr>
        <w:t xml:space="preserve"> </w:t>
      </w:r>
      <w:r w:rsidR="00B335A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года</w:t>
      </w:r>
      <w:r w:rsidR="0094006B">
        <w:rPr>
          <w:sz w:val="28"/>
          <w:szCs w:val="28"/>
        </w:rPr>
        <w:t xml:space="preserve">, </w:t>
      </w:r>
      <w:r w:rsidR="00B335AF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>года установлено, что</w:t>
      </w:r>
      <w:r>
        <w:rPr>
          <w:sz w:val="28"/>
          <w:szCs w:val="28"/>
        </w:rPr>
        <w:t xml:space="preserve"> </w:t>
      </w:r>
      <w:r w:rsidR="00110618">
        <w:rPr>
          <w:sz w:val="28"/>
          <w:szCs w:val="28"/>
        </w:rPr>
        <w:t>Як</w:t>
      </w:r>
      <w:r w:rsidR="00110618">
        <w:rPr>
          <w:sz w:val="28"/>
          <w:szCs w:val="28"/>
        </w:rPr>
        <w:t>у</w:t>
      </w:r>
      <w:r w:rsidR="00110618">
        <w:rPr>
          <w:sz w:val="28"/>
          <w:szCs w:val="28"/>
        </w:rPr>
        <w:t>бова Л.И</w:t>
      </w:r>
      <w:r w:rsidR="00764C7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0D580D">
        <w:rPr>
          <w:sz w:val="28"/>
          <w:szCs w:val="28"/>
        </w:rPr>
        <w:t xml:space="preserve"> </w:t>
      </w:r>
      <w:r w:rsidR="00B335AF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B335AF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ца, следующего за отчетным периодом–месяцем, обязан представлять в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риальный орган ПФР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форме СЗВ-М о каждом работающем у него застрахованном лице (вкл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чая лиц, заключивших договоры гражданско-правового характера, на вознаграждение с которым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C1618C">
        <w:rPr>
          <w:sz w:val="28"/>
          <w:szCs w:val="28"/>
        </w:rPr>
        <w:t xml:space="preserve"> </w:t>
      </w:r>
      <w:r w:rsidR="00264C1A">
        <w:rPr>
          <w:sz w:val="28"/>
          <w:szCs w:val="28"/>
        </w:rPr>
        <w:t>С</w:t>
      </w:r>
      <w:r w:rsidR="00C1618C">
        <w:rPr>
          <w:sz w:val="28"/>
          <w:szCs w:val="28"/>
        </w:rPr>
        <w:t xml:space="preserve">ведения </w:t>
      </w:r>
      <w:r w:rsidR="00264C1A">
        <w:rPr>
          <w:sz w:val="28"/>
          <w:szCs w:val="28"/>
        </w:rPr>
        <w:t xml:space="preserve"> по форме СЗВ-М за </w:t>
      </w:r>
      <w:r w:rsidR="00B335AF">
        <w:rPr>
          <w:sz w:val="28"/>
          <w:szCs w:val="28"/>
        </w:rPr>
        <w:t xml:space="preserve">(данные изъяты) </w:t>
      </w:r>
      <w:r w:rsidR="00C1618C">
        <w:rPr>
          <w:sz w:val="28"/>
          <w:szCs w:val="28"/>
        </w:rPr>
        <w:t>года</w:t>
      </w:r>
      <w:r w:rsidR="00264C1A">
        <w:rPr>
          <w:sz w:val="28"/>
          <w:szCs w:val="28"/>
        </w:rPr>
        <w:t xml:space="preserve"> в отношении всех  застрахованных  лиц должен  быть предоставлен плательщиком  до </w:t>
      </w:r>
      <w:r w:rsidR="00B335AF">
        <w:rPr>
          <w:sz w:val="28"/>
          <w:szCs w:val="28"/>
        </w:rPr>
        <w:t xml:space="preserve">(данные изъяты) </w:t>
      </w:r>
      <w:r w:rsidR="00264C1A">
        <w:rPr>
          <w:sz w:val="28"/>
          <w:szCs w:val="28"/>
        </w:rPr>
        <w:t>года вкл</w:t>
      </w:r>
      <w:r w:rsidR="00264C1A">
        <w:rPr>
          <w:sz w:val="28"/>
          <w:szCs w:val="28"/>
        </w:rPr>
        <w:t>ю</w:t>
      </w:r>
      <w:r w:rsidR="00264C1A">
        <w:rPr>
          <w:sz w:val="28"/>
          <w:szCs w:val="28"/>
        </w:rPr>
        <w:t>чительно. Фактически сведения  в отношении одного застрахованного лица  пр</w:t>
      </w:r>
      <w:r w:rsidR="00264C1A">
        <w:rPr>
          <w:sz w:val="28"/>
          <w:szCs w:val="28"/>
        </w:rPr>
        <w:t>е</w:t>
      </w:r>
      <w:r w:rsidR="00264C1A">
        <w:rPr>
          <w:sz w:val="28"/>
          <w:szCs w:val="28"/>
        </w:rPr>
        <w:t xml:space="preserve">доставлены </w:t>
      </w:r>
      <w:r w:rsidR="00B335AF">
        <w:rPr>
          <w:sz w:val="28"/>
          <w:szCs w:val="28"/>
        </w:rPr>
        <w:t xml:space="preserve">(данные изъяты) </w:t>
      </w:r>
      <w:r w:rsidR="00264C1A">
        <w:rPr>
          <w:sz w:val="28"/>
          <w:szCs w:val="28"/>
        </w:rPr>
        <w:t>года, то есть  с нарушением  установленного Зак</w:t>
      </w:r>
      <w:r w:rsidR="00264C1A">
        <w:rPr>
          <w:sz w:val="28"/>
          <w:szCs w:val="28"/>
        </w:rPr>
        <w:t>о</w:t>
      </w:r>
      <w:r w:rsidR="00264C1A">
        <w:rPr>
          <w:sz w:val="28"/>
          <w:szCs w:val="28"/>
        </w:rPr>
        <w:t>ном срока</w:t>
      </w:r>
      <w:r w:rsidR="00C1618C">
        <w:rPr>
          <w:sz w:val="28"/>
          <w:szCs w:val="28"/>
        </w:rPr>
        <w:t>,</w:t>
      </w:r>
      <w:r w:rsidR="0094006B">
        <w:rPr>
          <w:sz w:val="28"/>
          <w:szCs w:val="28"/>
        </w:rPr>
        <w:t xml:space="preserve"> </w:t>
      </w:r>
      <w:r w:rsidR="00811A36">
        <w:rPr>
          <w:sz w:val="28"/>
          <w:szCs w:val="28"/>
        </w:rPr>
        <w:t xml:space="preserve">таким образом,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</w:t>
      </w:r>
      <w:r w:rsidR="00704013">
        <w:rPr>
          <w:sz w:val="28"/>
          <w:szCs w:val="28"/>
        </w:rPr>
        <w:t>ь</w:t>
      </w:r>
      <w:r w:rsidR="00704013">
        <w:rPr>
          <w:sz w:val="28"/>
          <w:szCs w:val="28"/>
        </w:rPr>
        <w:t>ного закона от 01.04.1996 №27-ФЗ «Об индивидуальном (персонифицирова</w:t>
      </w:r>
      <w:r w:rsidR="00704013">
        <w:rPr>
          <w:sz w:val="28"/>
          <w:szCs w:val="28"/>
        </w:rPr>
        <w:t>н</w:t>
      </w:r>
      <w:r w:rsidR="00704013">
        <w:rPr>
          <w:sz w:val="28"/>
          <w:szCs w:val="28"/>
        </w:rPr>
        <w:t>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ривает административную ответственность</w:t>
      </w:r>
      <w:r w:rsidR="00811A36">
        <w:rPr>
          <w:sz w:val="28"/>
          <w:szCs w:val="28"/>
        </w:rPr>
        <w:t>, предусмотренную</w:t>
      </w:r>
      <w:r w:rsidR="003B2DD8">
        <w:rPr>
          <w:sz w:val="28"/>
          <w:szCs w:val="28"/>
        </w:rPr>
        <w:t xml:space="preserve"> ст. 15.33.2 </w:t>
      </w:r>
      <w:r w:rsidRPr="00301782" w:rsidR="00264C1A">
        <w:rPr>
          <w:sz w:val="28"/>
          <w:szCs w:val="28"/>
        </w:rPr>
        <w:t>Ко</w:t>
      </w:r>
      <w:r w:rsidR="00264C1A">
        <w:rPr>
          <w:sz w:val="28"/>
          <w:szCs w:val="28"/>
        </w:rPr>
        <w:t>де</w:t>
      </w:r>
      <w:r w:rsidR="00264C1A">
        <w:rPr>
          <w:sz w:val="28"/>
          <w:szCs w:val="28"/>
        </w:rPr>
        <w:t>к</w:t>
      </w:r>
      <w:r w:rsidR="00264C1A">
        <w:rPr>
          <w:sz w:val="28"/>
          <w:szCs w:val="28"/>
        </w:rPr>
        <w:t xml:space="preserve">са Российской Федерации об административных правонарушениях (далее - 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</w:t>
      </w:r>
      <w:r w:rsidR="003B2DD8">
        <w:rPr>
          <w:sz w:val="28"/>
          <w:szCs w:val="28"/>
        </w:rPr>
        <w:t>АП РФ</w:t>
      </w:r>
      <w:r w:rsidR="00264C1A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5AF">
        <w:rPr>
          <w:sz w:val="28"/>
          <w:szCs w:val="28"/>
        </w:rPr>
        <w:t xml:space="preserve">(данные изъяты) </w:t>
      </w:r>
      <w:r w:rsidR="00110618">
        <w:rPr>
          <w:sz w:val="28"/>
          <w:szCs w:val="28"/>
        </w:rPr>
        <w:t>Якубова Л.И.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 xml:space="preserve">. От нее </w:t>
      </w:r>
      <w:r w:rsidR="00927A87">
        <w:rPr>
          <w:sz w:val="28"/>
          <w:szCs w:val="28"/>
        </w:rPr>
        <w:t>поступил</w:t>
      </w:r>
      <w:r w:rsidR="00C1618C">
        <w:rPr>
          <w:sz w:val="28"/>
          <w:szCs w:val="28"/>
        </w:rPr>
        <w:t xml:space="preserve">а телефонограмма </w:t>
      </w:r>
      <w:r w:rsidR="0094006B">
        <w:rPr>
          <w:sz w:val="28"/>
          <w:szCs w:val="28"/>
        </w:rPr>
        <w:t>с ходатайством</w:t>
      </w:r>
      <w:r w:rsidR="00110618">
        <w:rPr>
          <w:sz w:val="28"/>
          <w:szCs w:val="28"/>
        </w:rPr>
        <w:t xml:space="preserve"> </w:t>
      </w:r>
      <w:r>
        <w:rPr>
          <w:sz w:val="28"/>
          <w:szCs w:val="28"/>
        </w:rPr>
        <w:t>о рас</w:t>
      </w:r>
      <w:r w:rsidR="00312495">
        <w:rPr>
          <w:sz w:val="28"/>
          <w:szCs w:val="28"/>
        </w:rPr>
        <w:t>смотрении дела в ее отсутствие. С протоколом</w:t>
      </w:r>
      <w:r>
        <w:rPr>
          <w:sz w:val="28"/>
          <w:szCs w:val="28"/>
        </w:rPr>
        <w:t xml:space="preserve"> соглас</w:t>
      </w:r>
      <w:r w:rsidR="00312495">
        <w:rPr>
          <w:sz w:val="28"/>
          <w:szCs w:val="28"/>
        </w:rPr>
        <w:t>на, просила</w:t>
      </w:r>
      <w:r>
        <w:rPr>
          <w:sz w:val="28"/>
          <w:szCs w:val="28"/>
        </w:rPr>
        <w:t xml:space="preserve"> назначить минимальное наказ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 xml:space="preserve">рено в отсутствие лица, в отношении которого ведется производство по делу об </w:t>
      </w:r>
      <w:r w:rsidRPr="00AC5D3C">
        <w:rPr>
          <w:sz w:val="28"/>
          <w:szCs w:val="28"/>
        </w:rPr>
        <w:t>административном правонарушении, если имеются данные о надлежащем изв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щении лица о месте и времени рассмотрения дела и имеются достаточные осн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сяца, следующего за отчетным периодом - месяцем, представляет о каждом 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бот, оказание услуг, договоры авторского заказа, договоры об отчуждении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ключительного права на произведения науки, литературы, искусства, издател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ры о передаче полномочий по управлению правами, заключенные с организац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ей по управлению правами на коллективной основе) следующие сведения: 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ховой номер индивидуального лицевого счета; фамилию, имя и отчество; иде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4C1A" w:rsidRPr="00E41A80" w:rsidP="00264C1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>
        <w:rPr>
          <w:color w:val="000000"/>
          <w:sz w:val="28"/>
          <w:szCs w:val="28"/>
          <w:shd w:val="clear" w:color="auto" w:fill="FFFFFF"/>
        </w:rPr>
        <w:t>усматривается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B335AF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Якубова Л.И.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застрахованном лице (включая лиц, которые заключили договоры гражданско-правового хара</w:t>
      </w:r>
      <w:r w:rsidRPr="00E41A80">
        <w:rPr>
          <w:color w:val="000000"/>
          <w:sz w:val="28"/>
          <w:szCs w:val="28"/>
          <w:shd w:val="clear" w:color="auto" w:fill="FFFFFF"/>
        </w:rPr>
        <w:t>к</w:t>
      </w:r>
      <w:r w:rsidRPr="00E41A80">
        <w:rPr>
          <w:color w:val="000000"/>
          <w:sz w:val="28"/>
          <w:szCs w:val="28"/>
          <w:shd w:val="clear" w:color="auto" w:fill="FFFFFF"/>
        </w:rPr>
        <w:t>тера, на вознаграждения по которым в соответствии с законодательством Ро</w:t>
      </w:r>
      <w:r w:rsidRPr="00E41A80">
        <w:rPr>
          <w:color w:val="000000"/>
          <w:sz w:val="28"/>
          <w:szCs w:val="28"/>
          <w:shd w:val="clear" w:color="auto" w:fill="FFFFFF"/>
        </w:rPr>
        <w:t>с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сийской Федерации о страховых взносах начисляются страховые взносы) за </w:t>
      </w:r>
      <w:r w:rsidR="00B335AF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</w:t>
      </w:r>
      <w:r w:rsidR="00B335AF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</w:t>
      </w:r>
      <w:r w:rsidRPr="00E41A80">
        <w:rPr>
          <w:color w:val="000000"/>
          <w:sz w:val="28"/>
          <w:szCs w:val="28"/>
          <w:shd w:val="clear" w:color="auto" w:fill="FFFFFF"/>
        </w:rPr>
        <w:t>и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чески сведения в отношении одного застрахованного лица представлены </w:t>
      </w:r>
      <w:r w:rsidR="00B335AF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264C1A" w:rsidP="00264C1A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</w:t>
      </w:r>
      <w:r w:rsidRPr="00DE17B5">
        <w:rPr>
          <w:sz w:val="28"/>
          <w:szCs w:val="28"/>
        </w:rPr>
        <w:t>д</w:t>
      </w:r>
      <w:r w:rsidRPr="00DE17B5">
        <w:rPr>
          <w:sz w:val="28"/>
          <w:szCs w:val="28"/>
        </w:rPr>
        <w:t>министративном правонару</w:t>
      </w:r>
      <w:r>
        <w:rPr>
          <w:sz w:val="28"/>
          <w:szCs w:val="28"/>
        </w:rPr>
        <w:t>шении  №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(л.д.1);  сведениями о застрахованных лицах по форме СЗВ-М 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в отношении одного застр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хованного лица </w:t>
      </w:r>
      <w:r w:rsidR="001D315B">
        <w:rPr>
          <w:sz w:val="28"/>
          <w:szCs w:val="28"/>
        </w:rPr>
        <w:t>Мустафаева Н.К.</w:t>
      </w:r>
      <w:r>
        <w:rPr>
          <w:sz w:val="28"/>
          <w:szCs w:val="28"/>
        </w:rPr>
        <w:t xml:space="preserve"> за 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(л.д.2);  извещением о доставке сведений от 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 датой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чения </w:t>
      </w:r>
      <w:r w:rsidRPr="00E41A80">
        <w:rPr>
          <w:sz w:val="28"/>
          <w:szCs w:val="28"/>
        </w:rPr>
        <w:t>ГУ-УПФРФ в Ленинском районе</w:t>
      </w:r>
      <w:r>
        <w:rPr>
          <w:sz w:val="28"/>
          <w:szCs w:val="28"/>
        </w:rPr>
        <w:t xml:space="preserve"> 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(л.д.3); Выпиской из Единого государственного реестра юридических лиц в отношении 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335A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(л.д. 4-</w:t>
      </w:r>
      <w:r w:rsidR="001D315B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купности, установив фактические обстоятельства дела, судья приходит к выводу о виновности </w:t>
      </w:r>
      <w:r w:rsidR="00B335AF">
        <w:rPr>
          <w:sz w:val="28"/>
          <w:szCs w:val="28"/>
        </w:rPr>
        <w:t xml:space="preserve">(данные изъяты) </w:t>
      </w:r>
      <w:r w:rsidRPr="00E24C74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110618">
        <w:rPr>
          <w:color w:val="000000"/>
          <w:sz w:val="28"/>
          <w:szCs w:val="28"/>
          <w:shd w:val="clear" w:color="auto" w:fill="FFFFFF"/>
        </w:rPr>
        <w:t>Якубовой Л.И.</w:t>
      </w:r>
      <w:r w:rsidR="00764C77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 xml:space="preserve">С учетом изложенных обстоятельств, данных о личности привлекаемого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1D315B">
        <w:rPr>
          <w:sz w:val="28"/>
          <w:szCs w:val="28"/>
        </w:rPr>
        <w:t xml:space="preserve"> </w:t>
      </w:r>
      <w:r w:rsidR="00B335AF">
        <w:rPr>
          <w:sz w:val="28"/>
          <w:szCs w:val="28"/>
        </w:rPr>
        <w:t xml:space="preserve">(данные изъяты) </w:t>
      </w:r>
      <w:r w:rsidR="00110618">
        <w:rPr>
          <w:sz w:val="28"/>
          <w:szCs w:val="28"/>
        </w:rPr>
        <w:t>Якубову Л</w:t>
      </w:r>
      <w:r w:rsidR="00B335AF">
        <w:rPr>
          <w:sz w:val="28"/>
          <w:szCs w:val="28"/>
        </w:rPr>
        <w:t>.И.</w:t>
      </w:r>
      <w:r w:rsidR="001106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Республике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</w:t>
      </w:r>
      <w:r w:rsidR="00811A36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E24C74">
        <w:rPr>
          <w:color w:val="000000"/>
          <w:sz w:val="28"/>
          <w:szCs w:val="28"/>
          <w:shd w:val="clear" w:color="auto" w:fill="FFFFFF"/>
        </w:rPr>
        <w:t>п</w:t>
      </w:r>
      <w:r w:rsidRPr="00E24C74">
        <w:rPr>
          <w:color w:val="000000"/>
          <w:sz w:val="28"/>
          <w:szCs w:val="28"/>
          <w:shd w:val="clear" w:color="auto" w:fill="FFFFFF"/>
        </w:rPr>
        <w:t>ления постановления о наложении административного штрафа в законную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5378DF" w:rsidP="00C762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  <w:r w:rsidR="00DC3E77">
        <w:rPr>
          <w:sz w:val="28"/>
          <w:szCs w:val="28"/>
        </w:rPr>
        <w:t xml:space="preserve"> </w:t>
      </w:r>
    </w:p>
    <w:sectPr w:rsidSect="006D3C92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D580D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C58C7"/>
    <w:rsid w:val="001D315B"/>
    <w:rsid w:val="001D37F2"/>
    <w:rsid w:val="001D62F8"/>
    <w:rsid w:val="001D7B03"/>
    <w:rsid w:val="0020140B"/>
    <w:rsid w:val="00201EA4"/>
    <w:rsid w:val="00212A1A"/>
    <w:rsid w:val="00213BFF"/>
    <w:rsid w:val="00216CFF"/>
    <w:rsid w:val="002172EC"/>
    <w:rsid w:val="00243072"/>
    <w:rsid w:val="00245679"/>
    <w:rsid w:val="00256F30"/>
    <w:rsid w:val="00264C1A"/>
    <w:rsid w:val="002650FD"/>
    <w:rsid w:val="00265F1F"/>
    <w:rsid w:val="0027459E"/>
    <w:rsid w:val="00286587"/>
    <w:rsid w:val="00293660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60A03"/>
    <w:rsid w:val="003667B9"/>
    <w:rsid w:val="00372ECA"/>
    <w:rsid w:val="00384AC9"/>
    <w:rsid w:val="0038640F"/>
    <w:rsid w:val="003977CB"/>
    <w:rsid w:val="003A1745"/>
    <w:rsid w:val="003A2062"/>
    <w:rsid w:val="003B2DD8"/>
    <w:rsid w:val="003C4317"/>
    <w:rsid w:val="003E53FA"/>
    <w:rsid w:val="0040178F"/>
    <w:rsid w:val="00412A36"/>
    <w:rsid w:val="00416756"/>
    <w:rsid w:val="00433204"/>
    <w:rsid w:val="00456190"/>
    <w:rsid w:val="00463A25"/>
    <w:rsid w:val="0049298E"/>
    <w:rsid w:val="00492C06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129DC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D3C92"/>
    <w:rsid w:val="006E1DF2"/>
    <w:rsid w:val="006E3B48"/>
    <w:rsid w:val="00700C9B"/>
    <w:rsid w:val="00703F5A"/>
    <w:rsid w:val="00704013"/>
    <w:rsid w:val="0071090F"/>
    <w:rsid w:val="00715451"/>
    <w:rsid w:val="00734B30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1A36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913D4"/>
    <w:rsid w:val="008A067E"/>
    <w:rsid w:val="008A4D2E"/>
    <w:rsid w:val="008A7B7A"/>
    <w:rsid w:val="008B36DB"/>
    <w:rsid w:val="008E1A32"/>
    <w:rsid w:val="00900C79"/>
    <w:rsid w:val="009022B4"/>
    <w:rsid w:val="009052BB"/>
    <w:rsid w:val="00920C11"/>
    <w:rsid w:val="00927A87"/>
    <w:rsid w:val="009336E5"/>
    <w:rsid w:val="0094006B"/>
    <w:rsid w:val="00951672"/>
    <w:rsid w:val="00951AB5"/>
    <w:rsid w:val="00971F18"/>
    <w:rsid w:val="009765AC"/>
    <w:rsid w:val="00990CB6"/>
    <w:rsid w:val="009A6F80"/>
    <w:rsid w:val="009C2B8F"/>
    <w:rsid w:val="009C6242"/>
    <w:rsid w:val="009D1E4D"/>
    <w:rsid w:val="00A01C07"/>
    <w:rsid w:val="00A120FB"/>
    <w:rsid w:val="00A13025"/>
    <w:rsid w:val="00A202FE"/>
    <w:rsid w:val="00A255FD"/>
    <w:rsid w:val="00A33E5A"/>
    <w:rsid w:val="00A47C69"/>
    <w:rsid w:val="00A57FAF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335AF"/>
    <w:rsid w:val="00B45387"/>
    <w:rsid w:val="00B52C9E"/>
    <w:rsid w:val="00B61C46"/>
    <w:rsid w:val="00B64F70"/>
    <w:rsid w:val="00B96D6D"/>
    <w:rsid w:val="00BB5208"/>
    <w:rsid w:val="00BC5A37"/>
    <w:rsid w:val="00BD5901"/>
    <w:rsid w:val="00BD5CEA"/>
    <w:rsid w:val="00BE5A09"/>
    <w:rsid w:val="00C1618C"/>
    <w:rsid w:val="00C31628"/>
    <w:rsid w:val="00C320EF"/>
    <w:rsid w:val="00C543FA"/>
    <w:rsid w:val="00C63650"/>
    <w:rsid w:val="00C762BE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95C5D"/>
    <w:rsid w:val="00DA22FE"/>
    <w:rsid w:val="00DA5B79"/>
    <w:rsid w:val="00DC3E77"/>
    <w:rsid w:val="00DC5930"/>
    <w:rsid w:val="00DE0ED4"/>
    <w:rsid w:val="00DE17B5"/>
    <w:rsid w:val="00DF14BE"/>
    <w:rsid w:val="00DF7BC4"/>
    <w:rsid w:val="00E03F94"/>
    <w:rsid w:val="00E21E18"/>
    <w:rsid w:val="00E24C74"/>
    <w:rsid w:val="00E32613"/>
    <w:rsid w:val="00E35F7D"/>
    <w:rsid w:val="00E41A80"/>
    <w:rsid w:val="00E51FBA"/>
    <w:rsid w:val="00E661D0"/>
    <w:rsid w:val="00E722AE"/>
    <w:rsid w:val="00E803FB"/>
    <w:rsid w:val="00ED1010"/>
    <w:rsid w:val="00ED61E5"/>
    <w:rsid w:val="00F003D8"/>
    <w:rsid w:val="00F0202B"/>
    <w:rsid w:val="00F0464A"/>
    <w:rsid w:val="00F10C46"/>
    <w:rsid w:val="00F14BB5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