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4B670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24921">
        <w:rPr>
          <w:sz w:val="28"/>
          <w:szCs w:val="28"/>
        </w:rPr>
        <w:t>40</w:t>
      </w:r>
      <w:r w:rsidR="00C63658">
        <w:rPr>
          <w:sz w:val="28"/>
          <w:szCs w:val="28"/>
        </w:rPr>
        <w:t>4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E12CD1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670C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6193B">
        <w:rPr>
          <w:sz w:val="28"/>
          <w:szCs w:val="28"/>
          <w:lang w:val="uk-UA"/>
        </w:rPr>
        <w:t>1</w:t>
      </w:r>
      <w:r w:rsidR="00443787">
        <w:rPr>
          <w:sz w:val="28"/>
          <w:szCs w:val="28"/>
          <w:lang w:val="uk-UA"/>
        </w:rPr>
        <w:t xml:space="preserve"> </w:t>
      </w:r>
      <w:r w:rsidR="003D242E">
        <w:rPr>
          <w:sz w:val="28"/>
          <w:szCs w:val="28"/>
          <w:lang w:val="uk-UA"/>
        </w:rPr>
        <w:t>сентября</w:t>
      </w:r>
      <w:r w:rsidR="00443787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="00443787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443787">
        <w:rPr>
          <w:sz w:val="28"/>
          <w:szCs w:val="28"/>
          <w:lang w:val="uk-UA"/>
        </w:rPr>
        <w:t xml:space="preserve">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26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  <w:gridCol w:w="8350"/>
        <w:gridCol w:w="8350"/>
      </w:tblGrid>
      <w:tr w:rsidTr="00824921">
        <w:tblPrEx>
          <w:tblW w:w="262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82492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D20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Д</w:t>
            </w:r>
            <w:r w:rsidR="00D20D1C">
              <w:rPr>
                <w:sz w:val="28"/>
                <w:szCs w:val="28"/>
              </w:rPr>
              <w:t>,В. (данные изъяты)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8350" w:type="dxa"/>
          </w:tcPr>
          <w:p w:rsidR="00824921" w:rsidP="0003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CF2C45">
            <w:pPr>
              <w:ind w:left="-21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D20D1C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, </w:t>
      </w:r>
      <w:r w:rsidR="00824921">
        <w:rPr>
          <w:sz w:val="28"/>
          <w:szCs w:val="28"/>
        </w:rPr>
        <w:t>1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D20D1C">
        <w:rPr>
          <w:sz w:val="28"/>
          <w:szCs w:val="28"/>
        </w:rPr>
        <w:t xml:space="preserve"> </w:t>
      </w:r>
      <w:r w:rsidR="00824921">
        <w:rPr>
          <w:sz w:val="28"/>
          <w:szCs w:val="28"/>
        </w:rPr>
        <w:t>Шаталов Д.В</w:t>
      </w:r>
      <w:r w:rsidR="00CF2C4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</w:t>
      </w:r>
      <w:r w:rsidR="00AC55CD">
        <w:rPr>
          <w:sz w:val="28"/>
          <w:szCs w:val="28"/>
        </w:rPr>
        <w:t>у</w:t>
      </w:r>
      <w:r w:rsidR="00AC55CD">
        <w:rPr>
          <w:sz w:val="28"/>
          <w:szCs w:val="28"/>
        </w:rPr>
        <w:t xml:space="preserve">дучи должностным лицом </w:t>
      </w:r>
      <w:r w:rsidR="0008095A">
        <w:rPr>
          <w:sz w:val="28"/>
          <w:szCs w:val="28"/>
        </w:rPr>
        <w:t>–</w:t>
      </w:r>
      <w:r w:rsidR="00D20D1C">
        <w:rPr>
          <w:sz w:val="28"/>
          <w:szCs w:val="28"/>
        </w:rPr>
        <w:t xml:space="preserve"> (данные изъяты)</w:t>
      </w:r>
      <w:r w:rsidR="00CF2C45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6E44C4">
        <w:rPr>
          <w:sz w:val="28"/>
          <w:szCs w:val="28"/>
        </w:rPr>
        <w:t>о</w:t>
      </w:r>
      <w:r w:rsidR="00D20D1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всоответствии с законодательством РФ о страховых взносах начисл</w:t>
      </w:r>
      <w:r w:rsidR="00117719">
        <w:rPr>
          <w:sz w:val="28"/>
          <w:szCs w:val="28"/>
        </w:rPr>
        <w:t>я</w:t>
      </w:r>
      <w:r w:rsidR="00117719">
        <w:rPr>
          <w:sz w:val="28"/>
          <w:szCs w:val="28"/>
        </w:rPr>
        <w:t>ются страхо</w:t>
      </w:r>
      <w:r w:rsidR="00704013">
        <w:rPr>
          <w:sz w:val="28"/>
          <w:szCs w:val="28"/>
        </w:rPr>
        <w:t xml:space="preserve">вые взносы). </w:t>
      </w:r>
      <w:r w:rsidR="00FA0671">
        <w:rPr>
          <w:sz w:val="28"/>
          <w:szCs w:val="28"/>
        </w:rPr>
        <w:t xml:space="preserve">Отчет </w:t>
      </w:r>
      <w:r w:rsidR="00117719">
        <w:rPr>
          <w:sz w:val="28"/>
          <w:szCs w:val="28"/>
        </w:rPr>
        <w:t>по форме СЗВ-М за</w:t>
      </w:r>
      <w:r w:rsidR="00D20D1C">
        <w:rPr>
          <w:sz w:val="28"/>
          <w:szCs w:val="28"/>
        </w:rPr>
        <w:t xml:space="preserve"> (данные изъяты) </w:t>
      </w:r>
      <w:r w:rsidR="00117719">
        <w:rPr>
          <w:sz w:val="28"/>
          <w:szCs w:val="28"/>
        </w:rPr>
        <w:t xml:space="preserve">года </w:t>
      </w:r>
      <w:r w:rsidR="004B670C">
        <w:rPr>
          <w:sz w:val="28"/>
          <w:szCs w:val="28"/>
        </w:rPr>
        <w:t xml:space="preserve">должен быть предоставлен  плательщиком до </w:t>
      </w:r>
      <w:r w:rsidR="00D20D1C">
        <w:rPr>
          <w:sz w:val="28"/>
          <w:szCs w:val="28"/>
        </w:rPr>
        <w:t xml:space="preserve">(данные изъяты) </w:t>
      </w:r>
      <w:r w:rsidR="004B670C">
        <w:rPr>
          <w:sz w:val="28"/>
          <w:szCs w:val="28"/>
        </w:rPr>
        <w:t>года включ</w:t>
      </w:r>
      <w:r w:rsidR="004B670C">
        <w:rPr>
          <w:sz w:val="28"/>
          <w:szCs w:val="28"/>
        </w:rPr>
        <w:t>и</w:t>
      </w:r>
      <w:r w:rsidR="004B670C">
        <w:rPr>
          <w:sz w:val="28"/>
          <w:szCs w:val="28"/>
        </w:rPr>
        <w:t xml:space="preserve">тельно. </w:t>
      </w:r>
      <w:r w:rsidR="00E932D0">
        <w:rPr>
          <w:sz w:val="28"/>
          <w:szCs w:val="28"/>
        </w:rPr>
        <w:t xml:space="preserve"> В результате сверки представленной отчетности  за </w:t>
      </w:r>
      <w:r w:rsidR="00D20D1C">
        <w:rPr>
          <w:sz w:val="28"/>
          <w:szCs w:val="28"/>
        </w:rPr>
        <w:t xml:space="preserve">(данные изъяты) </w:t>
      </w:r>
      <w:r w:rsidR="00E932D0">
        <w:rPr>
          <w:sz w:val="28"/>
          <w:szCs w:val="28"/>
        </w:rPr>
        <w:t xml:space="preserve"> год  по форме СЗВ –КОРР  и СЗВ-М установлено</w:t>
      </w:r>
      <w:r w:rsidR="00C1519E">
        <w:rPr>
          <w:sz w:val="28"/>
          <w:szCs w:val="28"/>
        </w:rPr>
        <w:t>,ч</w:t>
      </w:r>
      <w:r w:rsidR="00E932D0">
        <w:rPr>
          <w:sz w:val="28"/>
          <w:szCs w:val="28"/>
        </w:rPr>
        <w:t xml:space="preserve">то за </w:t>
      </w:r>
      <w:r w:rsidR="00D20D1C">
        <w:rPr>
          <w:sz w:val="28"/>
          <w:szCs w:val="28"/>
        </w:rPr>
        <w:t xml:space="preserve">(данные изъяты) </w:t>
      </w:r>
      <w:r w:rsidR="00E932D0">
        <w:rPr>
          <w:sz w:val="28"/>
          <w:szCs w:val="28"/>
        </w:rPr>
        <w:t xml:space="preserve">года 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E932D0">
        <w:rPr>
          <w:sz w:val="28"/>
          <w:szCs w:val="28"/>
        </w:rPr>
        <w:t>–Шаталова Д.В. есть сведения в СЗВ –КОРР  и отсутствуют  в СЗВ-М</w:t>
      </w:r>
      <w:r>
        <w:rPr>
          <w:sz w:val="28"/>
          <w:szCs w:val="28"/>
        </w:rPr>
        <w:t xml:space="preserve">. В результате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</w:t>
      </w:r>
      <w:r w:rsidR="00704013">
        <w:rPr>
          <w:sz w:val="28"/>
          <w:szCs w:val="28"/>
        </w:rPr>
        <w:t>а</w:t>
      </w:r>
      <w:r w:rsidR="00704013">
        <w:rPr>
          <w:sz w:val="28"/>
          <w:szCs w:val="28"/>
        </w:rPr>
        <w:t>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дуальном (персонифицированном) учете в системе обязательного пенсионн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го страхования»</w:t>
      </w:r>
      <w:r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C1519E" w:rsidP="00C1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CF46D4">
        <w:rPr>
          <w:sz w:val="28"/>
          <w:szCs w:val="28"/>
        </w:rPr>
        <w:t>Шаталов</w:t>
      </w:r>
      <w:r w:rsidR="00E932D0">
        <w:rPr>
          <w:sz w:val="28"/>
          <w:szCs w:val="28"/>
        </w:rPr>
        <w:t xml:space="preserve"> Д.В</w:t>
      </w:r>
      <w:r w:rsidR="001B00CB">
        <w:rPr>
          <w:sz w:val="28"/>
          <w:szCs w:val="28"/>
        </w:rPr>
        <w:t>. в судебное заседание не явилс</w:t>
      </w:r>
      <w:r w:rsidR="00E932D0">
        <w:rPr>
          <w:sz w:val="28"/>
          <w:szCs w:val="28"/>
        </w:rPr>
        <w:t>я</w:t>
      </w:r>
      <w:r w:rsidR="001B00CB">
        <w:rPr>
          <w:sz w:val="28"/>
          <w:szCs w:val="28"/>
        </w:rPr>
        <w:t>, о дате и времени судебного заседания изв</w:t>
      </w:r>
      <w:r w:rsidR="00CF46D4">
        <w:rPr>
          <w:sz w:val="28"/>
          <w:szCs w:val="28"/>
        </w:rPr>
        <w:t>ещен надлежащим образом</w:t>
      </w:r>
      <w:r w:rsidR="0046193B">
        <w:rPr>
          <w:sz w:val="28"/>
          <w:szCs w:val="28"/>
        </w:rPr>
        <w:t>, что подтве</w:t>
      </w:r>
      <w:r w:rsidR="0046193B">
        <w:rPr>
          <w:sz w:val="28"/>
          <w:szCs w:val="28"/>
        </w:rPr>
        <w:t>р</w:t>
      </w:r>
      <w:r w:rsidR="0046193B">
        <w:rPr>
          <w:sz w:val="28"/>
          <w:szCs w:val="28"/>
        </w:rPr>
        <w:t>ждается конвертом с отметкой почтового отделения об истечении срока хр</w:t>
      </w:r>
      <w:r w:rsidR="0046193B">
        <w:rPr>
          <w:sz w:val="28"/>
          <w:szCs w:val="28"/>
        </w:rPr>
        <w:t>а</w:t>
      </w:r>
      <w:r w:rsidR="0046193B">
        <w:rPr>
          <w:sz w:val="28"/>
          <w:szCs w:val="28"/>
        </w:rPr>
        <w:t>нения судебного извещения</w:t>
      </w:r>
      <w:r w:rsidR="001B00CB">
        <w:rPr>
          <w:sz w:val="28"/>
          <w:szCs w:val="28"/>
        </w:rPr>
        <w:t xml:space="preserve">. </w:t>
      </w:r>
      <w:r>
        <w:rPr>
          <w:sz w:val="28"/>
          <w:szCs w:val="28"/>
        </w:rPr>
        <w:t>Ходатайств о рассмотрении дела в его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либо об отложении судебного заседания мировому судье не поступило.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86802">
        <w:rPr>
          <w:sz w:val="28"/>
          <w:szCs w:val="28"/>
        </w:rPr>
        <w:t>а</w:t>
      </w:r>
      <w:r w:rsidRPr="00786802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86802">
        <w:rPr>
          <w:sz w:val="28"/>
          <w:szCs w:val="28"/>
        </w:rPr>
        <w:t>т</w:t>
      </w:r>
      <w:r w:rsidRPr="00786802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86802">
        <w:rPr>
          <w:sz w:val="28"/>
          <w:szCs w:val="28"/>
        </w:rPr>
        <w:t>у</w:t>
      </w:r>
      <w:r w:rsidRPr="00786802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 xml:space="preserve">Согласно ст.25.1 КоАП РФ дело </w:t>
      </w:r>
      <w:r w:rsidR="0014174B">
        <w:rPr>
          <w:sz w:val="28"/>
          <w:szCs w:val="28"/>
        </w:rPr>
        <w:t xml:space="preserve">об административном правонарушении </w:t>
      </w:r>
      <w:r w:rsidRPr="00786802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P="00C1519E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>ло  в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</w:t>
      </w:r>
      <w:r w:rsidR="00C1519E">
        <w:rPr>
          <w:sz w:val="28"/>
          <w:szCs w:val="28"/>
        </w:rPr>
        <w:t xml:space="preserve"> Ш</w:t>
      </w:r>
      <w:r w:rsidR="00C1519E">
        <w:rPr>
          <w:sz w:val="28"/>
          <w:szCs w:val="28"/>
        </w:rPr>
        <w:t>а</w:t>
      </w:r>
      <w:r w:rsidR="00C1519E">
        <w:rPr>
          <w:sz w:val="28"/>
          <w:szCs w:val="28"/>
        </w:rPr>
        <w:t>талова Д.В.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ми, заключенные с организацией по управлению правами на коллективной основе) следующие сведения: страховой номер индивидуального лицевого </w:t>
      </w:r>
      <w:r w:rsidRPr="00E24C74">
        <w:rPr>
          <w:color w:val="000000"/>
          <w:sz w:val="28"/>
          <w:szCs w:val="28"/>
          <w:shd w:val="clear" w:color="auto" w:fill="FFFFFF"/>
        </w:rPr>
        <w:t>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F291F" w:rsidRPr="00E41A80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Шаталов Д.В.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 в территориальный орган ПФР сведения по форме СЗВ-М о каждом работающем у не</w:t>
      </w:r>
      <w:r w:rsidR="00CF46D4">
        <w:rPr>
          <w:color w:val="000000"/>
          <w:sz w:val="28"/>
          <w:szCs w:val="28"/>
          <w:shd w:val="clear" w:color="auto" w:fill="FFFFFF"/>
        </w:rPr>
        <w:t>го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>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года </w:t>
      </w:r>
      <w:r w:rsidR="00CF46D4">
        <w:rPr>
          <w:sz w:val="28"/>
          <w:szCs w:val="28"/>
        </w:rPr>
        <w:t>в срок</w:t>
      </w:r>
      <w:r w:rsidR="00C1519E">
        <w:rPr>
          <w:sz w:val="28"/>
          <w:szCs w:val="28"/>
        </w:rPr>
        <w:t xml:space="preserve"> до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года включительно.  В результате сверки представленной отчетности 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год  по форме СЗВ –КОРР  и СЗВ-М установлено, что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года  в отношении одного застрахованного лица –Шаталова Д.В. есть сведения в СЗВ –КОРР  и отсутствуют  </w:t>
      </w:r>
      <w:r w:rsidR="00CF46D4">
        <w:rPr>
          <w:sz w:val="28"/>
          <w:szCs w:val="28"/>
        </w:rPr>
        <w:t xml:space="preserve">сведения </w:t>
      </w:r>
      <w:r w:rsidR="00C1519E">
        <w:rPr>
          <w:sz w:val="28"/>
          <w:szCs w:val="28"/>
        </w:rPr>
        <w:t>в СЗВ-М</w:t>
      </w:r>
      <w:r w:rsidRPr="00E41A80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1C62D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года(л.д.1);</w:t>
      </w:r>
      <w:r w:rsidRPr="007E7A49" w:rsidR="00C1519E">
        <w:rPr>
          <w:sz w:val="28"/>
          <w:szCs w:val="28"/>
        </w:rPr>
        <w:t xml:space="preserve">сведениями по страхователю, передаваемые в ПФР для ведения индивидуального (персонифицированного) учета по форме ОДВ-1 (исходная) за </w:t>
      </w:r>
      <w:r w:rsidR="00D20D1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 год </w:t>
      </w:r>
      <w:r w:rsidR="00D20D1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(л.д. 2); </w:t>
      </w:r>
      <w:r w:rsidR="00C1519E">
        <w:rPr>
          <w:sz w:val="28"/>
          <w:szCs w:val="28"/>
        </w:rPr>
        <w:t>данными о ко</w:t>
      </w:r>
      <w:r w:rsidR="00C1519E">
        <w:rPr>
          <w:sz w:val="28"/>
          <w:szCs w:val="28"/>
        </w:rPr>
        <w:t>р</w:t>
      </w:r>
      <w:r w:rsidR="00C1519E">
        <w:rPr>
          <w:sz w:val="28"/>
          <w:szCs w:val="28"/>
        </w:rPr>
        <w:t>ректировк</w:t>
      </w:r>
      <w:r w:rsidR="001012E9">
        <w:rPr>
          <w:sz w:val="28"/>
          <w:szCs w:val="28"/>
        </w:rPr>
        <w:t>е</w:t>
      </w:r>
      <w:r w:rsidR="00E52948">
        <w:rPr>
          <w:sz w:val="28"/>
          <w:szCs w:val="28"/>
        </w:rPr>
        <w:t xml:space="preserve"> сведений,учтенных на индивидуальном лицевом счете застрах</w:t>
      </w:r>
      <w:r w:rsidR="00E52948">
        <w:rPr>
          <w:sz w:val="28"/>
          <w:szCs w:val="28"/>
        </w:rPr>
        <w:t>о</w:t>
      </w:r>
      <w:r w:rsidR="00E52948">
        <w:rPr>
          <w:sz w:val="28"/>
          <w:szCs w:val="28"/>
        </w:rPr>
        <w:t xml:space="preserve">ванного лица </w:t>
      </w:r>
      <w:r w:rsidR="001012E9">
        <w:rPr>
          <w:sz w:val="28"/>
          <w:szCs w:val="28"/>
        </w:rPr>
        <w:t xml:space="preserve">Шаталова Д.В. </w:t>
      </w:r>
      <w:r w:rsidR="00E52948">
        <w:rPr>
          <w:sz w:val="28"/>
          <w:szCs w:val="28"/>
        </w:rPr>
        <w:t>по форме СЗВ-КОРР (л.д.3); извещением о до</w:t>
      </w:r>
      <w:r w:rsidR="00E52948">
        <w:rPr>
          <w:sz w:val="28"/>
          <w:szCs w:val="28"/>
        </w:rPr>
        <w:t>с</w:t>
      </w:r>
      <w:r w:rsidR="00E52948">
        <w:rPr>
          <w:sz w:val="28"/>
          <w:szCs w:val="28"/>
        </w:rPr>
        <w:t xml:space="preserve">тавке сведений с датой получения  УПФР в Ленинском районе </w:t>
      </w:r>
      <w:r w:rsidR="00D20D1C">
        <w:rPr>
          <w:sz w:val="28"/>
          <w:szCs w:val="28"/>
        </w:rPr>
        <w:t>(данные изъ</w:t>
      </w:r>
      <w:r w:rsidR="00D20D1C">
        <w:rPr>
          <w:sz w:val="28"/>
          <w:szCs w:val="28"/>
        </w:rPr>
        <w:t>я</w:t>
      </w:r>
      <w:r w:rsidR="00D20D1C">
        <w:rPr>
          <w:sz w:val="28"/>
          <w:szCs w:val="28"/>
        </w:rPr>
        <w:t xml:space="preserve">ты) </w:t>
      </w:r>
      <w:r w:rsidR="00E52948">
        <w:rPr>
          <w:sz w:val="28"/>
          <w:szCs w:val="28"/>
        </w:rPr>
        <w:t xml:space="preserve">года (л.д.4);  сверкой  форм СЗВ-КОРР и СЗВ-М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 (л.д.5); </w:t>
      </w:r>
      <w:r w:rsidRPr="003B3F2F" w:rsidR="00E52948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 w:rsidR="00E52948">
        <w:rPr>
          <w:sz w:val="28"/>
          <w:szCs w:val="28"/>
        </w:rPr>
        <w:t>о</w:t>
      </w:r>
      <w:r w:rsidRPr="003B3F2F" w:rsidR="00E52948">
        <w:rPr>
          <w:sz w:val="28"/>
          <w:szCs w:val="28"/>
        </w:rPr>
        <w:t xml:space="preserve">шении </w:t>
      </w:r>
      <w:r w:rsidR="00D20D1C">
        <w:rPr>
          <w:sz w:val="28"/>
          <w:szCs w:val="28"/>
        </w:rPr>
        <w:t xml:space="preserve">(данные изъяты) </w:t>
      </w:r>
      <w:r w:rsidRPr="003B3F2F" w:rsidR="00E52948">
        <w:rPr>
          <w:sz w:val="28"/>
          <w:szCs w:val="28"/>
        </w:rPr>
        <w:t xml:space="preserve">(л.д. </w:t>
      </w:r>
      <w:r w:rsidR="00E52948">
        <w:rPr>
          <w:sz w:val="28"/>
          <w:szCs w:val="28"/>
        </w:rPr>
        <w:t>6-8)</w:t>
      </w:r>
      <w:r w:rsidRPr="003B3F2F" w:rsidR="00E52948"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 Шаталова Д.В.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изложенных обстоятельств, данных о личности привлекаемого должностного лица, </w:t>
      </w:r>
      <w:r w:rsidRPr="005729CA" w:rsidR="0049298E">
        <w:rPr>
          <w:sz w:val="28"/>
          <w:szCs w:val="28"/>
        </w:rPr>
        <w:t>сте</w:t>
      </w:r>
      <w:r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</w:t>
      </w:r>
      <w:r w:rsidR="0049298E">
        <w:rPr>
          <w:sz w:val="28"/>
          <w:szCs w:val="28"/>
        </w:rPr>
        <w:t>ю</w:t>
      </w:r>
      <w:r w:rsidR="0049298E">
        <w:rPr>
          <w:sz w:val="28"/>
          <w:szCs w:val="28"/>
        </w:rPr>
        <w:t>щих</w:t>
      </w:r>
      <w:r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</w:t>
      </w:r>
      <w:r w:rsidRPr="00E24C74" w:rsidR="00C31628">
        <w:rPr>
          <w:color w:val="000000"/>
          <w:sz w:val="28"/>
          <w:szCs w:val="28"/>
          <w:shd w:val="clear" w:color="auto" w:fill="FFFFFF"/>
        </w:rPr>
        <w:t>а</w:t>
      </w:r>
      <w:r w:rsidRPr="00E24C74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F5622D" w:rsidRPr="00703F5A" w:rsidP="00F562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 w:rsidR="006C22D1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="001C62D5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D20D1C">
        <w:rPr>
          <w:sz w:val="28"/>
          <w:szCs w:val="28"/>
        </w:rPr>
        <w:t xml:space="preserve"> (данные изъяты) </w:t>
      </w:r>
      <w:r w:rsidR="00E52948">
        <w:rPr>
          <w:sz w:val="28"/>
          <w:szCs w:val="28"/>
        </w:rPr>
        <w:t>Шаталова Д</w:t>
      </w:r>
      <w:r w:rsidR="00D20D1C">
        <w:rPr>
          <w:sz w:val="28"/>
          <w:szCs w:val="28"/>
        </w:rPr>
        <w:t>.В.</w:t>
      </w:r>
      <w:r w:rsidR="00E5294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E52948">
        <w:rPr>
          <w:sz w:val="28"/>
          <w:szCs w:val="28"/>
        </w:rPr>
        <w:t>ым</w:t>
      </w:r>
      <w:r w:rsidR="00D20D1C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E52948">
        <w:rPr>
          <w:sz w:val="28"/>
          <w:szCs w:val="28"/>
        </w:rPr>
        <w:t>му</w:t>
      </w:r>
      <w:r w:rsidR="00D20D1C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1012E9">
        <w:rPr>
          <w:sz w:val="28"/>
          <w:szCs w:val="28"/>
        </w:rPr>
        <w:t xml:space="preserve"> судебного участка №62 Ленинского суде</w:t>
      </w:r>
      <w:r w:rsidR="001012E9">
        <w:rPr>
          <w:sz w:val="28"/>
          <w:szCs w:val="28"/>
        </w:rPr>
        <w:t>б</w:t>
      </w:r>
      <w:r w:rsidR="001012E9">
        <w:rPr>
          <w:sz w:val="28"/>
          <w:szCs w:val="28"/>
        </w:rPr>
        <w:t>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0DC2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C705B"/>
    <w:rsid w:val="000D4514"/>
    <w:rsid w:val="000E1329"/>
    <w:rsid w:val="000E2913"/>
    <w:rsid w:val="000F1CCB"/>
    <w:rsid w:val="000F2826"/>
    <w:rsid w:val="000F44B9"/>
    <w:rsid w:val="001012E9"/>
    <w:rsid w:val="001104D3"/>
    <w:rsid w:val="00110618"/>
    <w:rsid w:val="00117719"/>
    <w:rsid w:val="001214CD"/>
    <w:rsid w:val="00125985"/>
    <w:rsid w:val="001354AE"/>
    <w:rsid w:val="00136861"/>
    <w:rsid w:val="0014174B"/>
    <w:rsid w:val="00175894"/>
    <w:rsid w:val="00187473"/>
    <w:rsid w:val="001B00CB"/>
    <w:rsid w:val="001B1E0D"/>
    <w:rsid w:val="001C392C"/>
    <w:rsid w:val="001C55DC"/>
    <w:rsid w:val="001C58C7"/>
    <w:rsid w:val="001C62D5"/>
    <w:rsid w:val="001D503C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95134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D242E"/>
    <w:rsid w:val="003E53FA"/>
    <w:rsid w:val="003F0470"/>
    <w:rsid w:val="0040178F"/>
    <w:rsid w:val="00412A36"/>
    <w:rsid w:val="00416756"/>
    <w:rsid w:val="00416CE7"/>
    <w:rsid w:val="004243AE"/>
    <w:rsid w:val="00443787"/>
    <w:rsid w:val="00456190"/>
    <w:rsid w:val="0046193B"/>
    <w:rsid w:val="00463A25"/>
    <w:rsid w:val="0049092C"/>
    <w:rsid w:val="0049298E"/>
    <w:rsid w:val="0049523F"/>
    <w:rsid w:val="00496BF7"/>
    <w:rsid w:val="004A5DE8"/>
    <w:rsid w:val="004A6C96"/>
    <w:rsid w:val="004B670C"/>
    <w:rsid w:val="004C2884"/>
    <w:rsid w:val="004D23ED"/>
    <w:rsid w:val="005121D1"/>
    <w:rsid w:val="005378DF"/>
    <w:rsid w:val="005552F8"/>
    <w:rsid w:val="00561785"/>
    <w:rsid w:val="005729CA"/>
    <w:rsid w:val="005B4B07"/>
    <w:rsid w:val="005E4B12"/>
    <w:rsid w:val="00600CE1"/>
    <w:rsid w:val="00603120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E1DF2"/>
    <w:rsid w:val="006E44C4"/>
    <w:rsid w:val="00700C9B"/>
    <w:rsid w:val="00703F5A"/>
    <w:rsid w:val="00704013"/>
    <w:rsid w:val="007062FC"/>
    <w:rsid w:val="0071090F"/>
    <w:rsid w:val="00737150"/>
    <w:rsid w:val="00754558"/>
    <w:rsid w:val="007622B3"/>
    <w:rsid w:val="00764C77"/>
    <w:rsid w:val="00774447"/>
    <w:rsid w:val="00786802"/>
    <w:rsid w:val="007906F5"/>
    <w:rsid w:val="0079637E"/>
    <w:rsid w:val="007B69DC"/>
    <w:rsid w:val="007C35AA"/>
    <w:rsid w:val="007E7A49"/>
    <w:rsid w:val="007F21C2"/>
    <w:rsid w:val="007F4D57"/>
    <w:rsid w:val="00813D35"/>
    <w:rsid w:val="00824921"/>
    <w:rsid w:val="00826589"/>
    <w:rsid w:val="0083740D"/>
    <w:rsid w:val="00844A3E"/>
    <w:rsid w:val="00850838"/>
    <w:rsid w:val="00861C54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178C"/>
    <w:rsid w:val="008F47EF"/>
    <w:rsid w:val="009022B4"/>
    <w:rsid w:val="009050B1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90E09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555F7"/>
    <w:rsid w:val="00A619C4"/>
    <w:rsid w:val="00A72AAF"/>
    <w:rsid w:val="00A85FC8"/>
    <w:rsid w:val="00AB3854"/>
    <w:rsid w:val="00AB4FF2"/>
    <w:rsid w:val="00AC0683"/>
    <w:rsid w:val="00AC12F3"/>
    <w:rsid w:val="00AC55CD"/>
    <w:rsid w:val="00AD3052"/>
    <w:rsid w:val="00AD30A4"/>
    <w:rsid w:val="00AE3949"/>
    <w:rsid w:val="00AF193B"/>
    <w:rsid w:val="00B20816"/>
    <w:rsid w:val="00B369AE"/>
    <w:rsid w:val="00B45387"/>
    <w:rsid w:val="00B52C9E"/>
    <w:rsid w:val="00B55812"/>
    <w:rsid w:val="00B61C46"/>
    <w:rsid w:val="00B64F70"/>
    <w:rsid w:val="00BB5208"/>
    <w:rsid w:val="00BC5A37"/>
    <w:rsid w:val="00BD5901"/>
    <w:rsid w:val="00BE5A09"/>
    <w:rsid w:val="00BF291F"/>
    <w:rsid w:val="00C1519E"/>
    <w:rsid w:val="00C31628"/>
    <w:rsid w:val="00C320EF"/>
    <w:rsid w:val="00C63658"/>
    <w:rsid w:val="00C84254"/>
    <w:rsid w:val="00CB1F1C"/>
    <w:rsid w:val="00CD6255"/>
    <w:rsid w:val="00CF2C45"/>
    <w:rsid w:val="00CF46D4"/>
    <w:rsid w:val="00D001FD"/>
    <w:rsid w:val="00D026F5"/>
    <w:rsid w:val="00D074BE"/>
    <w:rsid w:val="00D20D1C"/>
    <w:rsid w:val="00D22B0B"/>
    <w:rsid w:val="00D433CC"/>
    <w:rsid w:val="00D47162"/>
    <w:rsid w:val="00D629B6"/>
    <w:rsid w:val="00D734B1"/>
    <w:rsid w:val="00D8141A"/>
    <w:rsid w:val="00D87C08"/>
    <w:rsid w:val="00DA0B93"/>
    <w:rsid w:val="00DA22FE"/>
    <w:rsid w:val="00DA5B79"/>
    <w:rsid w:val="00DB02ED"/>
    <w:rsid w:val="00DC2689"/>
    <w:rsid w:val="00DC3E77"/>
    <w:rsid w:val="00DE0ED4"/>
    <w:rsid w:val="00DE0F2B"/>
    <w:rsid w:val="00DE17B5"/>
    <w:rsid w:val="00DF14BE"/>
    <w:rsid w:val="00E03F94"/>
    <w:rsid w:val="00E115A4"/>
    <w:rsid w:val="00E119CA"/>
    <w:rsid w:val="00E12CD1"/>
    <w:rsid w:val="00E21E18"/>
    <w:rsid w:val="00E24C74"/>
    <w:rsid w:val="00E32613"/>
    <w:rsid w:val="00E35F7D"/>
    <w:rsid w:val="00E36AF8"/>
    <w:rsid w:val="00E41A80"/>
    <w:rsid w:val="00E52948"/>
    <w:rsid w:val="00E618D7"/>
    <w:rsid w:val="00E661D0"/>
    <w:rsid w:val="00E722AE"/>
    <w:rsid w:val="00E803FB"/>
    <w:rsid w:val="00E932D0"/>
    <w:rsid w:val="00ED1010"/>
    <w:rsid w:val="00ED61E5"/>
    <w:rsid w:val="00EF062F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453DC"/>
    <w:rsid w:val="00F51039"/>
    <w:rsid w:val="00F5622D"/>
    <w:rsid w:val="00F6303B"/>
    <w:rsid w:val="00F673B5"/>
    <w:rsid w:val="00F75290"/>
    <w:rsid w:val="00F826DD"/>
    <w:rsid w:val="00FA0671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