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07368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Pr="00607368" w:rsidR="001C186D">
        <w:rPr>
          <w:rFonts w:ascii="Times New Roman" w:eastAsia="Times New Roman" w:hAnsi="Times New Roman" w:cs="Times New Roman"/>
          <w:sz w:val="25"/>
          <w:szCs w:val="25"/>
          <w:lang w:eastAsia="ru-RU"/>
        </w:rPr>
        <w:t>409</w:t>
      </w:r>
      <w:r w:rsidRPr="00607368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607368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607368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Pr="00607368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607368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607368" w:rsidR="001C186D">
        <w:rPr>
          <w:rFonts w:ascii="Times New Roman" w:eastAsia="Times New Roman" w:hAnsi="Times New Roman" w:cs="Times New Roman"/>
          <w:sz w:val="25"/>
          <w:szCs w:val="25"/>
          <w:lang w:eastAsia="ru-RU"/>
        </w:rPr>
        <w:t>001883-68</w:t>
      </w:r>
    </w:p>
    <w:p w:rsidR="00C05B0C" w:rsidRPr="00607368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607368" w:rsidR="00D162EE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Pr="00607368" w:rsidR="001C186D">
        <w:rPr>
          <w:rFonts w:ascii="Times New Roman" w:eastAsia="Times New Roman" w:hAnsi="Times New Roman" w:cs="Times New Roman"/>
          <w:sz w:val="25"/>
          <w:szCs w:val="25"/>
          <w:lang w:eastAsia="ru-RU"/>
        </w:rPr>
        <w:t>4092520151</w:t>
      </w:r>
    </w:p>
    <w:p w:rsidR="00C05B0C" w:rsidRPr="00607368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607368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607368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  <w:r w:rsidRPr="00607368" w:rsidR="00D162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октября </w:t>
      </w:r>
      <w:r w:rsidRPr="00607368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607368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607368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пгт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607368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607368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607368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607368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607368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607368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D162EE" w:rsidRPr="00607368" w:rsidP="00577410">
      <w:pPr>
        <w:spacing w:after="0" w:line="240" w:lineRule="auto"/>
        <w:ind w:left="1985"/>
        <w:jc w:val="both"/>
        <w:rPr>
          <w:rFonts w:ascii="Times New Roman" w:hAnsi="Times New Roman" w:cs="Times New Roman"/>
          <w:sz w:val="25"/>
          <w:szCs w:val="25"/>
        </w:rPr>
      </w:pPr>
      <w:r w:rsidRPr="00607368">
        <w:rPr>
          <w:rFonts w:ascii="Times New Roman" w:hAnsi="Times New Roman" w:cs="Times New Roman"/>
          <w:b/>
          <w:sz w:val="25"/>
          <w:szCs w:val="25"/>
        </w:rPr>
        <w:t xml:space="preserve">Ткаченко </w:t>
      </w:r>
      <w:r w:rsidRPr="00607368">
        <w:rPr>
          <w:rFonts w:ascii="Times New Roman" w:hAnsi="Times New Roman" w:cs="Times New Roman"/>
          <w:b/>
          <w:sz w:val="25"/>
          <w:szCs w:val="25"/>
        </w:rPr>
        <w:t>Аксаны</w:t>
      </w:r>
      <w:r w:rsidRPr="00607368">
        <w:rPr>
          <w:rFonts w:ascii="Times New Roman" w:hAnsi="Times New Roman" w:cs="Times New Roman"/>
          <w:b/>
          <w:sz w:val="25"/>
          <w:szCs w:val="25"/>
        </w:rPr>
        <w:t xml:space="preserve"> Юрьевны, </w:t>
      </w:r>
      <w:r w:rsidRPr="00577410" w:rsidR="00577410">
        <w:rPr>
          <w:rFonts w:ascii="Times New Roman" w:hAnsi="Times New Roman" w:cs="Times New Roman"/>
          <w:sz w:val="25"/>
          <w:szCs w:val="25"/>
        </w:rPr>
        <w:t>(данные изъяты)</w:t>
      </w:r>
      <w:r w:rsidRPr="00607368">
        <w:rPr>
          <w:rFonts w:ascii="Times New Roman" w:hAnsi="Times New Roman" w:cs="Times New Roman"/>
          <w:sz w:val="25"/>
          <w:szCs w:val="25"/>
        </w:rPr>
        <w:t>,</w:t>
      </w:r>
    </w:p>
    <w:p w:rsidR="00D162EE" w:rsidRPr="00607368" w:rsidP="00E314C6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93DC5" w:rsidRPr="00607368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607368" w:rsidP="009E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577410" w:rsidR="0057741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07368" w:rsidR="009E3B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577410" w:rsidR="0057741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следует, что </w:t>
      </w:r>
      <w:r w:rsidRPr="00577410" w:rsidR="0057741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07368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месту своего жительства </w:t>
      </w:r>
      <w:r w:rsidRPr="00607368" w:rsidR="00844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Ткаченко А.Ю. </w:t>
      </w:r>
      <w:r w:rsidRPr="00607368" w:rsidR="000B5EFA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оплатил</w:t>
      </w:r>
      <w:r w:rsidRPr="00607368" w:rsidR="008440F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административный штраф в размере </w:t>
      </w:r>
      <w:r w:rsidRPr="00577410" w:rsidR="0057741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07368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постановлению </w:t>
      </w:r>
      <w:r w:rsidRPr="00577410" w:rsidR="0057741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07368" w:rsidR="001320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07368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об админ</w:t>
      </w:r>
      <w:r w:rsidRPr="00607368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 </w:t>
      </w:r>
      <w:r w:rsidRPr="00607368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Pr="00607368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77410" w:rsidR="0057741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07368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Постановление вступило в законную силу </w:t>
      </w:r>
      <w:r w:rsidRPr="00577410" w:rsidR="0057741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07368" w:rsidR="00E314C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36DA9" w:rsidRPr="00607368" w:rsidP="00736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Ткаченко А.Ю.  в судебное заседание не явилась, была извещена надлежащим образом, причины неявки суду не сообщила.</w:t>
      </w:r>
    </w:p>
    <w:p w:rsidR="00347B09" w:rsidRPr="00607368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607368" w:rsidP="00132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hAnsi="Times New Roman" w:cs="Times New Roman"/>
          <w:sz w:val="25"/>
          <w:szCs w:val="25"/>
        </w:rPr>
        <w:t>В</w:t>
      </w:r>
      <w:r w:rsidRPr="00607368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607368" w:rsidR="008440F4">
        <w:rPr>
          <w:rFonts w:ascii="Times New Roman" w:hAnsi="Times New Roman" w:cs="Times New Roman"/>
          <w:sz w:val="25"/>
          <w:szCs w:val="25"/>
        </w:rPr>
        <w:t xml:space="preserve">Ткаченко А.Ю. </w:t>
      </w:r>
      <w:r w:rsidRPr="00607368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607368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607368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577410" w:rsidR="0057741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07368" w:rsidR="004C47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07368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Pr="00607368" w:rsidR="001C18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577410" w:rsidR="0057741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07368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577410" w:rsidR="0057741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07368" w:rsidR="001320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от </w:t>
      </w:r>
      <w:r w:rsidRPr="00577410" w:rsidR="00577410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, справкой к протоколу об а</w:t>
      </w:r>
      <w:r w:rsidRPr="00607368" w:rsidR="004C4788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дминистративном правонарушении.</w:t>
      </w:r>
    </w:p>
    <w:p w:rsidR="00347B09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607368" w:rsidR="008440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Ткаченко А.Ю.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Pr="00607368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607368" w:rsidR="008440F4">
        <w:rPr>
          <w:rFonts w:ascii="Times New Roman" w:eastAsia="Times New Roman" w:hAnsi="Times New Roman" w:cs="Times New Roman"/>
          <w:sz w:val="25"/>
          <w:szCs w:val="25"/>
          <w:lang w:eastAsia="ru-RU"/>
        </w:rPr>
        <w:t>Ткаченко А.Ю.</w:t>
      </w:r>
      <w:r w:rsidRPr="00607368" w:rsidR="00D162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07368" w:rsidR="004C47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</w:t>
      </w:r>
      <w:r w:rsidRPr="00607368" w:rsidR="008440F4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авонарушения, личность виновной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имущественное положение привлекаемого лица.</w:t>
      </w:r>
    </w:p>
    <w:p w:rsidR="00736DA9" w:rsidRPr="00607368" w:rsidP="00736D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607368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607368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607368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607368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607368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Ткаченко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Аксану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Юрьевну виновной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607368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607368" w:rsidR="009E3B13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07368" w:rsidR="00E314C6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607368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607368" w:rsidR="009E3B13">
        <w:rPr>
          <w:rFonts w:ascii="Times New Roman" w:eastAsia="Times New Roman" w:hAnsi="Times New Roman" w:cs="Times New Roman"/>
          <w:sz w:val="25"/>
          <w:szCs w:val="25"/>
          <w:lang w:eastAsia="ru-RU"/>
        </w:rPr>
        <w:t>три</w:t>
      </w:r>
      <w:r w:rsidRPr="00607368" w:rsidR="00D162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тысячи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607368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607368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607368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607368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07368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607368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607368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60736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32084"/>
    <w:rsid w:val="00142652"/>
    <w:rsid w:val="00144EEE"/>
    <w:rsid w:val="001457CF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186D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57E7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77410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07368"/>
    <w:rsid w:val="006118FE"/>
    <w:rsid w:val="006208CC"/>
    <w:rsid w:val="00641B7E"/>
    <w:rsid w:val="00652056"/>
    <w:rsid w:val="006579A0"/>
    <w:rsid w:val="00657E9F"/>
    <w:rsid w:val="00666611"/>
    <w:rsid w:val="0068106F"/>
    <w:rsid w:val="006905B3"/>
    <w:rsid w:val="00696585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145B"/>
    <w:rsid w:val="006E2068"/>
    <w:rsid w:val="006F4FFA"/>
    <w:rsid w:val="006F558F"/>
    <w:rsid w:val="006F78D5"/>
    <w:rsid w:val="0070398C"/>
    <w:rsid w:val="00707051"/>
    <w:rsid w:val="00736DA9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440F4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3B13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456FA"/>
    <w:rsid w:val="00B5039D"/>
    <w:rsid w:val="00B6019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62EE"/>
    <w:rsid w:val="00D17492"/>
    <w:rsid w:val="00D24ABC"/>
    <w:rsid w:val="00D25139"/>
    <w:rsid w:val="00D27D32"/>
    <w:rsid w:val="00D33487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4C6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7886"/>
    <w:rsid w:val="00E87C51"/>
    <w:rsid w:val="00E908BE"/>
    <w:rsid w:val="00E93BBA"/>
    <w:rsid w:val="00EA1098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6B47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942D-612C-4FC8-9A54-372DC16C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