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60ABA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360ABA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60ABA" w:rsid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416</w:t>
      </w:r>
      <w:r w:rsidRPr="00360ABA" w:rsidR="00DE7801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360ABA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60ABA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360ABA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60ABA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360ABA" w:rsidR="00DE7801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Pr="00360ABA" w:rsid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001926-36</w:t>
      </w:r>
    </w:p>
    <w:p w:rsidR="00C05B0C" w:rsidRPr="00360AB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60AB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60ABA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22 сентября</w:t>
      </w:r>
      <w:r w:rsidRPr="00360ABA" w:rsidR="00DE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360ABA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360ABA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60AB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</w:t>
      </w:r>
      <w:r w:rsidRPr="00360ABA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60ABA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0ABA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№62 Ленинского судебного района (Ленинский муниципальный район) Республики Крым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№63 Ленинского судебного района (Ленинский муниципальный район) Республики Крым Кулунчаков А.А.</w:t>
      </w:r>
      <w:r w:rsidRPr="00360ABA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заседании дело об административном правонарушении, предусмотренном </w:t>
      </w:r>
      <w:r w:rsidRPr="00360ABA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60ABA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60ABA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A7DE8" w:rsidRPr="00360ABA" w:rsidP="00360AB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Филонова Александра Ивановича, </w:t>
      </w:r>
    </w:p>
    <w:p w:rsidR="00A568AC" w:rsidRPr="00360ABA" w:rsidP="00360AB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 w:rsidR="002A7D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60ABA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360ABA" w:rsidP="00F54C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протоколу</w:t>
      </w:r>
      <w:r w:rsidRPr="00360ABA" w:rsidR="00DE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E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 w:rsidR="00DE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4B1E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 w:rsidR="00F5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истек срок предусмотренный законом на уплату административного штрафа по постановлению </w:t>
      </w:r>
      <w:r w:rsidRPr="004B1E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 w:rsidR="00F5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4B1E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 w:rsidR="00F54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0ABA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4B1E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 w:rsidR="00655D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RPr="00360AB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 А.И. </w:t>
      </w:r>
      <w:r w:rsidRPr="00360ABA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60ABA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0ABA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</w:t>
      </w:r>
      <w:r w:rsidRPr="00360ABA" w:rsid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раскаялся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62E8" w:rsidRPr="00360ABA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неявившихся лиц.</w:t>
      </w:r>
    </w:p>
    <w:p w:rsidR="009062E8" w:rsidRPr="00360ABA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360AB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60AB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 совершению административных правонарушений.</w:t>
      </w:r>
    </w:p>
    <w:p w:rsidR="00655D8F" w:rsidRPr="00360ABA" w:rsidP="00D112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</w:rPr>
        <w:t>В</w:t>
      </w:r>
      <w:r w:rsidRPr="00360ABA" w:rsidR="008D2869">
        <w:rPr>
          <w:rFonts w:ascii="Times New Roman" w:hAnsi="Times New Roman" w:cs="Times New Roman"/>
          <w:sz w:val="24"/>
          <w:szCs w:val="24"/>
        </w:rPr>
        <w:t>ина</w:t>
      </w:r>
      <w:r w:rsidRPr="00360ABA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Филонова А.И. </w:t>
      </w:r>
      <w:r w:rsidRPr="00360ABA" w:rsidR="009062E8">
        <w:rPr>
          <w:rFonts w:ascii="Times New Roman" w:hAnsi="Times New Roman" w:cs="Times New Roman"/>
          <w:sz w:val="24"/>
          <w:szCs w:val="24"/>
        </w:rPr>
        <w:t xml:space="preserve"> </w:t>
      </w:r>
      <w:r w:rsidRPr="00360ABA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60ABA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60ABA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4B1E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60ABA" w:rsidR="0048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 w:rsidR="005162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60ABA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E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0ABA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4B1E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4B1E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360AB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360ABA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Филонова А.И.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60AB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360ABA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Филонову А.И.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 привлекаемого лица.</w:t>
      </w:r>
    </w:p>
    <w:p w:rsidR="00F82787" w:rsidRPr="00360ABA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Филонова А.И. </w:t>
      </w:r>
    </w:p>
    <w:p w:rsidR="007F3AD6" w:rsidRPr="00360ABA" w:rsidP="007F3A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отягчающим административную ответственность, судья признает повторное совершение однородного административного правонарушения в теч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года.</w:t>
      </w:r>
    </w:p>
    <w:p w:rsidR="002F577A" w:rsidRPr="00360ABA" w:rsidP="007F3A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Санкция ст.20.25 КоАП РФ предусматривает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работы на срок до пятидесяти часов.</w:t>
      </w:r>
    </w:p>
    <w:p w:rsidR="007F3AD6" w:rsidRPr="00360ABA" w:rsidP="007F3A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внимание, что Филонов А.И. неоднократно в течение года привлекался к административным правонарушениям, в т.ч. однородным и после административных наказаний продолжает злоупотреблять спиртными нап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итками, появляясь в общественных местах в состоянии, оскорбляющем человеческое достоинство, что свидетельствует об антисоциальных установках Филонова А.И., мировой судья полагает, что он заслуживает наказания в виде </w:t>
      </w:r>
      <w:r w:rsidRPr="00360ABA" w:rsid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работ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3AD6" w:rsidRPr="00360ABA" w:rsidP="007F3A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преп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ятствующих назначению наказания в виде обязательных работ в отношении Филонова А.И. мировым судьей при рассмотрении настоящего дела не установлено.</w:t>
      </w:r>
    </w:p>
    <w:p w:rsidR="00BA6025" w:rsidRPr="00360ABA" w:rsidP="007F3A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ативных правонарушениях, мировой судья</w:t>
      </w:r>
    </w:p>
    <w:p w:rsidR="00347B09" w:rsidRPr="00360ABA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60AB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360AB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ABA" w:rsidRPr="00360ABA" w:rsidP="00360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60ABA" w:rsidR="00F82787">
        <w:rPr>
          <w:rFonts w:ascii="Times New Roman" w:hAnsi="Times New Roman" w:cs="Times New Roman"/>
          <w:sz w:val="24"/>
          <w:szCs w:val="24"/>
          <w:lang w:eastAsia="ru-RU"/>
        </w:rPr>
        <w:t xml:space="preserve">Филонова Александра Ивановича 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360ABA" w:rsidR="002F577A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работ на срок 20 (двадцать) часов.</w:t>
      </w:r>
    </w:p>
    <w:p w:rsidR="00360ABA" w:rsidRPr="00360ABA" w:rsidP="00360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2F577A" w:rsidRPr="00360ABA" w:rsidP="00360AB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>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F577A" w:rsidRPr="00360ABA" w:rsidP="002F577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577A" w:rsidRPr="00360ABA" w:rsidP="002F577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F577A" w:rsidRPr="00360ABA" w:rsidP="00FE6865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  <w:lang w:eastAsia="ru-RU"/>
        </w:rPr>
        <w:t>И.о.мирового судьи</w:t>
      </w:r>
      <w:r w:rsidRPr="00360ABA" w:rsidR="00FE686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360ABA" w:rsidR="00FE686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А.А.Кулунчаков 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50CE"/>
    <w:rsid w:val="00237A7D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2F577A"/>
    <w:rsid w:val="00304CD4"/>
    <w:rsid w:val="003057F1"/>
    <w:rsid w:val="00307768"/>
    <w:rsid w:val="00313EE0"/>
    <w:rsid w:val="003161E7"/>
    <w:rsid w:val="003206AD"/>
    <w:rsid w:val="0033352A"/>
    <w:rsid w:val="0033681A"/>
    <w:rsid w:val="00347B09"/>
    <w:rsid w:val="00357F11"/>
    <w:rsid w:val="00360ABA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2680F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1E51"/>
    <w:rsid w:val="004B6151"/>
    <w:rsid w:val="004B6BB1"/>
    <w:rsid w:val="004B6D69"/>
    <w:rsid w:val="004B78BE"/>
    <w:rsid w:val="004C123C"/>
    <w:rsid w:val="004E0A6B"/>
    <w:rsid w:val="004F5702"/>
    <w:rsid w:val="004F75F6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50106"/>
    <w:rsid w:val="00650F55"/>
    <w:rsid w:val="00652056"/>
    <w:rsid w:val="00655D8F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409B"/>
    <w:rsid w:val="0077596F"/>
    <w:rsid w:val="007764BE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7F3AD6"/>
    <w:rsid w:val="00802003"/>
    <w:rsid w:val="0080783A"/>
    <w:rsid w:val="008101B6"/>
    <w:rsid w:val="008109B9"/>
    <w:rsid w:val="00815EF8"/>
    <w:rsid w:val="00822871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68D"/>
    <w:rsid w:val="00C62DCA"/>
    <w:rsid w:val="00C64B5E"/>
    <w:rsid w:val="00C64CD4"/>
    <w:rsid w:val="00C65354"/>
    <w:rsid w:val="00C660D8"/>
    <w:rsid w:val="00C72D8A"/>
    <w:rsid w:val="00C7324B"/>
    <w:rsid w:val="00C7528B"/>
    <w:rsid w:val="00C76D91"/>
    <w:rsid w:val="00C879A7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3969"/>
    <w:rsid w:val="00DC3B84"/>
    <w:rsid w:val="00DC4F82"/>
    <w:rsid w:val="00DC605B"/>
    <w:rsid w:val="00DC7888"/>
    <w:rsid w:val="00DD2D57"/>
    <w:rsid w:val="00DE7801"/>
    <w:rsid w:val="00DF2E54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54C87"/>
    <w:rsid w:val="00F76ED9"/>
    <w:rsid w:val="00F8084A"/>
    <w:rsid w:val="00F82787"/>
    <w:rsid w:val="00F933C3"/>
    <w:rsid w:val="00F97E76"/>
    <w:rsid w:val="00FA053A"/>
    <w:rsid w:val="00FA1D4C"/>
    <w:rsid w:val="00FA74E3"/>
    <w:rsid w:val="00FA7C53"/>
    <w:rsid w:val="00FB05CF"/>
    <w:rsid w:val="00FB28BC"/>
    <w:rsid w:val="00FD30DB"/>
    <w:rsid w:val="00FE2846"/>
    <w:rsid w:val="00FE3797"/>
    <w:rsid w:val="00FE6865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5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2492-1DB1-4447-B878-800AF74C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