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D917C9" w:rsidP="00AE7BC1">
      <w:r w:rsidRPr="00D917C9">
        <w:t>Дело №5-6</w:t>
      </w:r>
      <w:r w:rsidRPr="00D917C9" w:rsidR="001B7F40">
        <w:t>2</w:t>
      </w:r>
      <w:r w:rsidRPr="00D917C9">
        <w:t>-</w:t>
      </w:r>
      <w:r w:rsidR="00FC272D">
        <w:t>417</w:t>
      </w:r>
      <w:r w:rsidRPr="00D917C9">
        <w:t>/</w:t>
      </w:r>
      <w:r w:rsidRPr="00D917C9" w:rsidR="00BD79FE">
        <w:t>202</w:t>
      </w:r>
      <w:r w:rsidR="000A57D6">
        <w:t>1</w:t>
      </w:r>
    </w:p>
    <w:p w:rsidR="00D67B4C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ПОСТАНОВЛЕНИЕ</w:t>
      </w:r>
    </w:p>
    <w:p w:rsidR="00D67B4C" w:rsidRPr="00D917C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="003B43E5">
        <w:rPr>
          <w:sz w:val="28"/>
          <w:szCs w:val="28"/>
        </w:rPr>
        <w:t xml:space="preserve"> июля</w:t>
      </w:r>
      <w:r w:rsidRPr="00D917C9" w:rsidR="00BD79FE">
        <w:rPr>
          <w:sz w:val="28"/>
          <w:szCs w:val="28"/>
          <w:lang w:val="uk-UA"/>
        </w:rPr>
        <w:t>202</w:t>
      </w:r>
      <w:r w:rsidR="000A57D6">
        <w:rPr>
          <w:sz w:val="28"/>
          <w:szCs w:val="28"/>
          <w:lang w:val="uk-UA"/>
        </w:rPr>
        <w:t>1</w:t>
      </w:r>
      <w:r w:rsidRPr="00D917C9" w:rsidR="00316F26">
        <w:rPr>
          <w:sz w:val="28"/>
          <w:szCs w:val="28"/>
          <w:lang w:val="uk-UA"/>
        </w:rPr>
        <w:t>года</w:t>
      </w:r>
      <w:r w:rsidRPr="00D917C9">
        <w:rPr>
          <w:sz w:val="28"/>
          <w:szCs w:val="28"/>
          <w:lang w:val="uk-UA"/>
        </w:rPr>
        <w:t>пгт.Ленино</w:t>
      </w:r>
    </w:p>
    <w:p w:rsidR="00D67B4C" w:rsidRPr="00D917C9" w:rsidP="00D67B4C">
      <w:pPr>
        <w:jc w:val="both"/>
        <w:rPr>
          <w:sz w:val="28"/>
          <w:szCs w:val="28"/>
        </w:rPr>
      </w:pPr>
    </w:p>
    <w:p w:rsidR="006C0B6E" w:rsidRPr="00D917C9" w:rsidP="006C0B6E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М</w:t>
      </w:r>
      <w:r w:rsidRPr="00D917C9" w:rsidR="00D67B4C">
        <w:rPr>
          <w:sz w:val="28"/>
          <w:szCs w:val="28"/>
        </w:rPr>
        <w:t>иро</w:t>
      </w:r>
      <w:r w:rsidRPr="00D917C9" w:rsidR="00301782">
        <w:rPr>
          <w:sz w:val="28"/>
          <w:szCs w:val="28"/>
        </w:rPr>
        <w:t>вой судья судебного  участка №6</w:t>
      </w:r>
      <w:r w:rsidRPr="00D917C9" w:rsidR="000973C7">
        <w:rPr>
          <w:sz w:val="28"/>
          <w:szCs w:val="28"/>
        </w:rPr>
        <w:t>2</w:t>
      </w:r>
      <w:r w:rsidRPr="00D917C9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917C9" w:rsidR="00B027B0">
        <w:rPr>
          <w:sz w:val="28"/>
          <w:szCs w:val="28"/>
        </w:rPr>
        <w:t>Ермакова Натали</w:t>
      </w:r>
      <w:r w:rsidRPr="00D917C9" w:rsidR="000973C7">
        <w:rPr>
          <w:sz w:val="28"/>
          <w:szCs w:val="28"/>
        </w:rPr>
        <w:t>я Алексеевна</w:t>
      </w:r>
      <w:r w:rsidRPr="00D917C9" w:rsidR="00D67B4C">
        <w:rPr>
          <w:sz w:val="28"/>
          <w:szCs w:val="28"/>
        </w:rPr>
        <w:t xml:space="preserve">, рассмотрев в открытом судебном заседании </w:t>
      </w:r>
      <w:r w:rsidRPr="00D917C9" w:rsidR="00301782">
        <w:rPr>
          <w:sz w:val="28"/>
          <w:szCs w:val="28"/>
        </w:rPr>
        <w:t>по адресу: пгт. Л</w:t>
      </w:r>
      <w:r w:rsidRPr="00D917C9" w:rsidR="00301782">
        <w:rPr>
          <w:sz w:val="28"/>
          <w:szCs w:val="28"/>
        </w:rPr>
        <w:t>е</w:t>
      </w:r>
      <w:r w:rsidRPr="00D917C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D917C9" w:rsidR="001B7F40">
        <w:rPr>
          <w:sz w:val="28"/>
          <w:szCs w:val="28"/>
        </w:rPr>
        <w:t>материалы дела об административном правонарушении</w:t>
      </w:r>
      <w:r w:rsidR="000A57D6">
        <w:rPr>
          <w:sz w:val="28"/>
          <w:szCs w:val="28"/>
        </w:rPr>
        <w:t>, поступившие из ОГИБДД ОМВД России по Ленинскому району,</w:t>
      </w:r>
      <w:r w:rsidRPr="00D917C9" w:rsidR="00D67B4C">
        <w:rPr>
          <w:sz w:val="28"/>
          <w:szCs w:val="28"/>
        </w:rPr>
        <w:t xml:space="preserve">о привлечении к административной ответственности  </w:t>
      </w:r>
      <w:r w:rsidRPr="00D917C9" w:rsidR="00DB4CD3">
        <w:rPr>
          <w:sz w:val="28"/>
          <w:szCs w:val="28"/>
        </w:rPr>
        <w:tab/>
      </w:r>
    </w:p>
    <w:p w:rsidR="000973C7" w:rsidRPr="00D917C9" w:rsidP="006343F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Аединова Р</w:t>
      </w:r>
      <w:r w:rsidR="00C05B55">
        <w:rPr>
          <w:sz w:val="28"/>
          <w:szCs w:val="28"/>
        </w:rPr>
        <w:t xml:space="preserve">.И. (данные изъяты)  </w:t>
      </w:r>
      <w:r w:rsidR="000923DA">
        <w:rPr>
          <w:sz w:val="28"/>
          <w:szCs w:val="28"/>
        </w:rPr>
        <w:t>,</w:t>
      </w:r>
    </w:p>
    <w:p w:rsidR="00D67B4C" w:rsidRPr="00D917C9" w:rsidP="00A61FEA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за совершение правонарушения, предусмотренного </w:t>
      </w:r>
      <w:r w:rsidRPr="00D917C9" w:rsidR="008909DD">
        <w:rPr>
          <w:sz w:val="28"/>
          <w:szCs w:val="28"/>
        </w:rPr>
        <w:t>ч</w:t>
      </w:r>
      <w:r w:rsidRPr="00D917C9" w:rsidR="006A0B2B">
        <w:rPr>
          <w:sz w:val="28"/>
          <w:szCs w:val="28"/>
        </w:rPr>
        <w:t>а</w:t>
      </w:r>
      <w:r w:rsidRPr="00D917C9" w:rsidR="006A0B2B">
        <w:rPr>
          <w:sz w:val="28"/>
          <w:szCs w:val="28"/>
        </w:rPr>
        <w:t>стью</w:t>
      </w:r>
      <w:r w:rsidRPr="00D917C9" w:rsidR="00121C50">
        <w:rPr>
          <w:sz w:val="28"/>
          <w:szCs w:val="28"/>
        </w:rPr>
        <w:t>2</w:t>
      </w:r>
      <w:r w:rsidRPr="00D917C9">
        <w:rPr>
          <w:sz w:val="28"/>
          <w:szCs w:val="28"/>
        </w:rPr>
        <w:t>ст</w:t>
      </w:r>
      <w:r w:rsidRPr="00D917C9" w:rsidR="006A0B2B">
        <w:rPr>
          <w:sz w:val="28"/>
          <w:szCs w:val="28"/>
        </w:rPr>
        <w:t>атьи</w:t>
      </w:r>
      <w:r w:rsidRPr="00D917C9" w:rsidR="002E1B52">
        <w:rPr>
          <w:sz w:val="28"/>
          <w:szCs w:val="28"/>
        </w:rPr>
        <w:t>12.</w:t>
      </w:r>
      <w:r w:rsidRPr="00D917C9" w:rsidR="00121C50">
        <w:rPr>
          <w:sz w:val="28"/>
          <w:szCs w:val="28"/>
        </w:rPr>
        <w:t>7</w:t>
      </w:r>
      <w:r w:rsidRPr="00D917C9" w:rsidR="006A0B2B">
        <w:rPr>
          <w:sz w:val="28"/>
          <w:szCs w:val="28"/>
        </w:rPr>
        <w:t>Кодекса Российской Федерации об административных пр</w:t>
      </w:r>
      <w:r w:rsidRPr="00D917C9" w:rsidR="006A0B2B">
        <w:rPr>
          <w:sz w:val="28"/>
          <w:szCs w:val="28"/>
        </w:rPr>
        <w:t>а</w:t>
      </w:r>
      <w:r w:rsidRPr="00D917C9" w:rsidR="006A0B2B">
        <w:rPr>
          <w:sz w:val="28"/>
          <w:szCs w:val="28"/>
        </w:rPr>
        <w:t>вонарушениях</w:t>
      </w:r>
      <w:r w:rsidRPr="00D917C9" w:rsidR="00DB4CD3">
        <w:rPr>
          <w:sz w:val="28"/>
          <w:szCs w:val="28"/>
        </w:rPr>
        <w:t xml:space="preserve">, </w:t>
      </w:r>
    </w:p>
    <w:p w:rsidR="0065379B" w:rsidRPr="00D917C9" w:rsidP="002E1B52">
      <w:pPr>
        <w:ind w:firstLine="708"/>
        <w:jc w:val="both"/>
        <w:rPr>
          <w:sz w:val="28"/>
          <w:szCs w:val="28"/>
        </w:rPr>
      </w:pPr>
    </w:p>
    <w:p w:rsidR="00A33BF5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УСТАНОВИЛ:</w:t>
      </w:r>
    </w:p>
    <w:p w:rsidR="00466D60" w:rsidRPr="00D917C9" w:rsidP="00D67B4C">
      <w:pPr>
        <w:jc w:val="center"/>
        <w:rPr>
          <w:b/>
          <w:sz w:val="28"/>
          <w:szCs w:val="28"/>
        </w:rPr>
      </w:pPr>
    </w:p>
    <w:p w:rsidR="008909DD" w:rsidRPr="00D917C9" w:rsidP="00466D60">
      <w:pPr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</w:rPr>
        <w:t xml:space="preserve">Согласно протоколу об административном правонарушении </w:t>
      </w:r>
      <w:r w:rsidR="00C05B55">
        <w:rPr>
          <w:sz w:val="28"/>
          <w:szCs w:val="28"/>
        </w:rPr>
        <w:t xml:space="preserve"> </w:t>
      </w:r>
      <w:r w:rsidRPr="00D917C9" w:rsidR="00316F26">
        <w:rPr>
          <w:sz w:val="28"/>
          <w:szCs w:val="28"/>
        </w:rPr>
        <w:t xml:space="preserve"> </w:t>
      </w:r>
      <w:r w:rsidR="00C05B55">
        <w:rPr>
          <w:sz w:val="28"/>
          <w:szCs w:val="28"/>
        </w:rPr>
        <w:t xml:space="preserve">(данные изъяты) </w:t>
      </w:r>
      <w:r w:rsidRPr="00D917C9" w:rsidR="00BE42DF">
        <w:rPr>
          <w:sz w:val="28"/>
          <w:szCs w:val="28"/>
        </w:rPr>
        <w:t xml:space="preserve">от </w:t>
      </w:r>
      <w:r w:rsidR="00C05B55">
        <w:rPr>
          <w:sz w:val="28"/>
          <w:szCs w:val="28"/>
        </w:rPr>
        <w:t xml:space="preserve">(данные изъяты) </w:t>
      </w:r>
      <w:r w:rsidRPr="00D917C9" w:rsidR="00BE42DF">
        <w:rPr>
          <w:sz w:val="28"/>
          <w:szCs w:val="28"/>
        </w:rPr>
        <w:t>года</w:t>
      </w:r>
      <w:r w:rsidRPr="00D917C9">
        <w:rPr>
          <w:sz w:val="28"/>
          <w:szCs w:val="28"/>
        </w:rPr>
        <w:t xml:space="preserve">, </w:t>
      </w:r>
      <w:r w:rsidR="00C05B55">
        <w:rPr>
          <w:sz w:val="28"/>
          <w:szCs w:val="28"/>
        </w:rPr>
        <w:t xml:space="preserve">(данные изъяты) </w:t>
      </w:r>
      <w:r w:rsidRPr="00D917C9" w:rsidR="00466D60">
        <w:rPr>
          <w:sz w:val="28"/>
          <w:szCs w:val="28"/>
        </w:rPr>
        <w:t xml:space="preserve">года в </w:t>
      </w:r>
      <w:r w:rsidR="00C05B55">
        <w:rPr>
          <w:sz w:val="28"/>
          <w:szCs w:val="28"/>
        </w:rPr>
        <w:t xml:space="preserve">(данные изъяты) </w:t>
      </w:r>
      <w:r w:rsidRPr="00D917C9" w:rsidR="00466D60">
        <w:rPr>
          <w:sz w:val="28"/>
          <w:szCs w:val="28"/>
        </w:rPr>
        <w:t>ч</w:t>
      </w:r>
      <w:r w:rsidRPr="00D917C9" w:rsidR="00466D60">
        <w:rPr>
          <w:sz w:val="28"/>
          <w:szCs w:val="28"/>
        </w:rPr>
        <w:t>а</w:t>
      </w:r>
      <w:r w:rsidRPr="00D917C9" w:rsidR="00466D60">
        <w:rPr>
          <w:sz w:val="28"/>
          <w:szCs w:val="28"/>
        </w:rPr>
        <w:t>с</w:t>
      </w:r>
      <w:r w:rsidR="000923DA">
        <w:rPr>
          <w:sz w:val="28"/>
          <w:szCs w:val="28"/>
        </w:rPr>
        <w:t>ов</w:t>
      </w:r>
      <w:r w:rsidR="003B43E5">
        <w:rPr>
          <w:sz w:val="28"/>
          <w:szCs w:val="28"/>
        </w:rPr>
        <w:t>20</w:t>
      </w:r>
      <w:r w:rsidRPr="00D917C9" w:rsidR="00466D60">
        <w:rPr>
          <w:sz w:val="28"/>
          <w:szCs w:val="28"/>
        </w:rPr>
        <w:t xml:space="preserve"> минут</w:t>
      </w:r>
      <w:r w:rsidR="00C05B55">
        <w:rPr>
          <w:sz w:val="28"/>
          <w:szCs w:val="28"/>
        </w:rPr>
        <w:t xml:space="preserve"> </w:t>
      </w:r>
      <w:r w:rsidR="00BE71BE">
        <w:rPr>
          <w:sz w:val="28"/>
          <w:szCs w:val="28"/>
        </w:rPr>
        <w:t xml:space="preserve">по </w:t>
      </w:r>
      <w:r w:rsidR="003B43E5">
        <w:rPr>
          <w:sz w:val="28"/>
          <w:szCs w:val="28"/>
        </w:rPr>
        <w:t xml:space="preserve">улице </w:t>
      </w:r>
      <w:r w:rsidR="00C05B55">
        <w:rPr>
          <w:sz w:val="28"/>
          <w:szCs w:val="28"/>
        </w:rPr>
        <w:t xml:space="preserve">(данные изъяты) </w:t>
      </w:r>
      <w:r w:rsidR="000B3D37">
        <w:rPr>
          <w:sz w:val="28"/>
          <w:szCs w:val="28"/>
        </w:rPr>
        <w:t>Ленинского района Респу</w:t>
      </w:r>
      <w:r w:rsidR="000B3D37">
        <w:rPr>
          <w:sz w:val="28"/>
          <w:szCs w:val="28"/>
        </w:rPr>
        <w:t>б</w:t>
      </w:r>
      <w:r w:rsidR="000B3D37">
        <w:rPr>
          <w:sz w:val="28"/>
          <w:szCs w:val="28"/>
        </w:rPr>
        <w:t>лики Крым</w:t>
      </w:r>
      <w:r w:rsidR="00C05B55">
        <w:rPr>
          <w:sz w:val="28"/>
          <w:szCs w:val="28"/>
        </w:rPr>
        <w:t xml:space="preserve"> </w:t>
      </w:r>
      <w:r w:rsidR="003E7DEE">
        <w:rPr>
          <w:sz w:val="28"/>
          <w:szCs w:val="28"/>
        </w:rPr>
        <w:t>Аединов Р.И.</w:t>
      </w:r>
      <w:r w:rsidRPr="00D917C9" w:rsidR="00BE42DF">
        <w:rPr>
          <w:sz w:val="28"/>
          <w:szCs w:val="28"/>
        </w:rPr>
        <w:t>управлял транспорт</w:t>
      </w:r>
      <w:r w:rsidRPr="00D917C9" w:rsidR="00887ED5">
        <w:rPr>
          <w:sz w:val="28"/>
          <w:szCs w:val="28"/>
        </w:rPr>
        <w:t xml:space="preserve">ным средством </w:t>
      </w:r>
      <w:r w:rsidR="003B2E1F">
        <w:rPr>
          <w:sz w:val="28"/>
          <w:szCs w:val="28"/>
        </w:rPr>
        <w:t>–</w:t>
      </w:r>
      <w:r w:rsidR="00BE71BE">
        <w:rPr>
          <w:sz w:val="28"/>
          <w:szCs w:val="28"/>
        </w:rPr>
        <w:t>мо</w:t>
      </w:r>
      <w:r w:rsidR="003E7DEE">
        <w:rPr>
          <w:sz w:val="28"/>
          <w:szCs w:val="28"/>
        </w:rPr>
        <w:t>тоциклом</w:t>
      </w:r>
      <w:r w:rsidR="00BE71BE">
        <w:rPr>
          <w:sz w:val="28"/>
          <w:szCs w:val="28"/>
        </w:rPr>
        <w:t xml:space="preserve"> марки «</w:t>
      </w:r>
      <w:r w:rsidR="00C05B55">
        <w:rPr>
          <w:sz w:val="28"/>
          <w:szCs w:val="28"/>
        </w:rPr>
        <w:t>(да</w:t>
      </w:r>
      <w:r w:rsidR="00C05B55">
        <w:rPr>
          <w:sz w:val="28"/>
          <w:szCs w:val="28"/>
        </w:rPr>
        <w:t>н</w:t>
      </w:r>
      <w:r w:rsidR="00C05B55">
        <w:rPr>
          <w:sz w:val="28"/>
          <w:szCs w:val="28"/>
        </w:rPr>
        <w:t>ные изъяты)</w:t>
      </w:r>
      <w:r w:rsidR="00BE71BE">
        <w:rPr>
          <w:sz w:val="28"/>
          <w:szCs w:val="28"/>
        </w:rPr>
        <w:t xml:space="preserve">» </w:t>
      </w:r>
      <w:r w:rsidR="00AA10FE">
        <w:rPr>
          <w:sz w:val="28"/>
          <w:szCs w:val="28"/>
        </w:rPr>
        <w:t>государственн</w:t>
      </w:r>
      <w:r w:rsidR="003E7DEE">
        <w:rPr>
          <w:sz w:val="28"/>
          <w:szCs w:val="28"/>
        </w:rPr>
        <w:t>ый</w:t>
      </w:r>
      <w:r w:rsidR="00AA10FE">
        <w:rPr>
          <w:sz w:val="28"/>
          <w:szCs w:val="28"/>
        </w:rPr>
        <w:t xml:space="preserve"> регистрационн</w:t>
      </w:r>
      <w:r w:rsidR="003E7DEE">
        <w:rPr>
          <w:sz w:val="28"/>
          <w:szCs w:val="28"/>
        </w:rPr>
        <w:t>ый</w:t>
      </w:r>
      <w:r w:rsidR="00AA10FE">
        <w:rPr>
          <w:sz w:val="28"/>
          <w:szCs w:val="28"/>
        </w:rPr>
        <w:t xml:space="preserve"> знак</w:t>
      </w:r>
      <w:r w:rsidR="003E7DEE">
        <w:rPr>
          <w:sz w:val="28"/>
          <w:szCs w:val="28"/>
        </w:rPr>
        <w:t xml:space="preserve"> </w:t>
      </w:r>
      <w:r w:rsidR="00C05B55">
        <w:rPr>
          <w:sz w:val="28"/>
          <w:szCs w:val="28"/>
        </w:rPr>
        <w:t>(данные изъ</w:t>
      </w:r>
      <w:r w:rsidR="00C05B55">
        <w:rPr>
          <w:sz w:val="28"/>
          <w:szCs w:val="28"/>
        </w:rPr>
        <w:t>я</w:t>
      </w:r>
      <w:r w:rsidR="00C05B55">
        <w:rPr>
          <w:sz w:val="28"/>
          <w:szCs w:val="28"/>
        </w:rPr>
        <w:t>ты)</w:t>
      </w:r>
      <w:r w:rsidRPr="00D917C9" w:rsidR="000A03E8">
        <w:rPr>
          <w:sz w:val="28"/>
          <w:szCs w:val="28"/>
        </w:rPr>
        <w:t>,</w:t>
      </w:r>
      <w:r w:rsidR="00361A1F">
        <w:rPr>
          <w:sz w:val="28"/>
          <w:szCs w:val="28"/>
        </w:rPr>
        <w:t xml:space="preserve">будучи лишенным </w:t>
      </w:r>
      <w:r w:rsidRPr="00D917C9" w:rsidR="00BE42DF">
        <w:rPr>
          <w:sz w:val="28"/>
          <w:szCs w:val="28"/>
        </w:rPr>
        <w:t>права управления транспортными средствами</w:t>
      </w:r>
      <w:r w:rsidRPr="00D917C9" w:rsidR="00466D60">
        <w:rPr>
          <w:sz w:val="28"/>
          <w:szCs w:val="28"/>
        </w:rPr>
        <w:t xml:space="preserve">, </w:t>
      </w:r>
      <w:r w:rsidRPr="00D917C9" w:rsidR="00BE42DF">
        <w:rPr>
          <w:sz w:val="28"/>
          <w:szCs w:val="28"/>
        </w:rPr>
        <w:t>чем н</w:t>
      </w:r>
      <w:r w:rsidRPr="00D917C9" w:rsidR="00BE42DF">
        <w:rPr>
          <w:sz w:val="28"/>
          <w:szCs w:val="28"/>
        </w:rPr>
        <w:t>а</w:t>
      </w:r>
      <w:r w:rsidRPr="00D917C9" w:rsidR="00BE42DF">
        <w:rPr>
          <w:sz w:val="28"/>
          <w:szCs w:val="28"/>
        </w:rPr>
        <w:t>ру</w:t>
      </w:r>
      <w:r w:rsidRPr="00D917C9" w:rsidR="00446FA3">
        <w:rPr>
          <w:sz w:val="28"/>
          <w:szCs w:val="28"/>
        </w:rPr>
        <w:t>шил п.2.</w:t>
      </w:r>
      <w:r w:rsidRPr="00D917C9" w:rsidR="000A03E8">
        <w:rPr>
          <w:sz w:val="28"/>
          <w:szCs w:val="28"/>
        </w:rPr>
        <w:t>1.1</w:t>
      </w:r>
      <w:r w:rsidRPr="00D917C9" w:rsidR="002D5ECF">
        <w:rPr>
          <w:sz w:val="28"/>
          <w:szCs w:val="28"/>
        </w:rPr>
        <w:t xml:space="preserve"> Правил дорожного движения </w:t>
      </w:r>
      <w:r w:rsidRPr="00D917C9" w:rsidR="00BE42DF">
        <w:rPr>
          <w:sz w:val="28"/>
          <w:szCs w:val="28"/>
        </w:rPr>
        <w:t>Р</w:t>
      </w:r>
      <w:r w:rsidRPr="00D917C9" w:rsidR="002D5ECF">
        <w:rPr>
          <w:sz w:val="28"/>
          <w:szCs w:val="28"/>
        </w:rPr>
        <w:t xml:space="preserve">оссийской </w:t>
      </w:r>
      <w:r w:rsidRPr="00D917C9" w:rsidR="00BE42DF">
        <w:rPr>
          <w:sz w:val="28"/>
          <w:szCs w:val="28"/>
        </w:rPr>
        <w:t>Ф</w:t>
      </w:r>
      <w:r w:rsidRPr="00D917C9" w:rsidR="002D5ECF">
        <w:rPr>
          <w:sz w:val="28"/>
          <w:szCs w:val="28"/>
        </w:rPr>
        <w:t>едерации</w:t>
      </w:r>
      <w:r w:rsidRPr="00D917C9" w:rsidR="00BE42DF">
        <w:rPr>
          <w:sz w:val="28"/>
          <w:szCs w:val="28"/>
        </w:rPr>
        <w:t xml:space="preserve"> и </w:t>
      </w:r>
      <w:r w:rsidRPr="00D917C9" w:rsidR="00466D60">
        <w:rPr>
          <w:sz w:val="28"/>
          <w:szCs w:val="28"/>
        </w:rPr>
        <w:t>сове</w:t>
      </w:r>
      <w:r w:rsidRPr="00D917C9" w:rsidR="00466D60">
        <w:rPr>
          <w:sz w:val="28"/>
          <w:szCs w:val="28"/>
        </w:rPr>
        <w:t>р</w:t>
      </w:r>
      <w:r w:rsidRPr="00D917C9" w:rsidR="00466D60">
        <w:rPr>
          <w:sz w:val="28"/>
          <w:szCs w:val="28"/>
        </w:rPr>
        <w:t>шил правонарушение, предусмотрен</w:t>
      </w:r>
      <w:r w:rsidRPr="00D917C9" w:rsidR="002D5ECF">
        <w:rPr>
          <w:sz w:val="28"/>
          <w:szCs w:val="28"/>
        </w:rPr>
        <w:t xml:space="preserve">ное частью </w:t>
      </w:r>
      <w:r w:rsidRPr="00D917C9" w:rsidR="00BE42DF">
        <w:rPr>
          <w:sz w:val="28"/>
          <w:szCs w:val="28"/>
        </w:rPr>
        <w:t>2</w:t>
      </w:r>
      <w:r w:rsidRPr="00D917C9" w:rsidR="00466D60">
        <w:rPr>
          <w:sz w:val="28"/>
          <w:szCs w:val="28"/>
        </w:rPr>
        <w:t xml:space="preserve"> ст</w:t>
      </w:r>
      <w:r w:rsidRPr="00D917C9" w:rsidR="002D5ECF">
        <w:rPr>
          <w:sz w:val="28"/>
          <w:szCs w:val="28"/>
        </w:rPr>
        <w:t xml:space="preserve">атьи </w:t>
      </w:r>
      <w:r w:rsidRPr="00D917C9" w:rsidR="00466D60">
        <w:rPr>
          <w:sz w:val="28"/>
          <w:szCs w:val="28"/>
        </w:rPr>
        <w:t>12.</w:t>
      </w:r>
      <w:r w:rsidRPr="00D917C9" w:rsidR="00BE42DF">
        <w:rPr>
          <w:sz w:val="28"/>
          <w:szCs w:val="28"/>
        </w:rPr>
        <w:t>7</w:t>
      </w:r>
      <w:r w:rsidRPr="00D917C9" w:rsidR="002D5ECF">
        <w:rPr>
          <w:sz w:val="28"/>
          <w:szCs w:val="28"/>
        </w:rPr>
        <w:t xml:space="preserve"> Кодекса Ро</w:t>
      </w:r>
      <w:r w:rsidRPr="00D917C9" w:rsidR="002D5ECF">
        <w:rPr>
          <w:sz w:val="28"/>
          <w:szCs w:val="28"/>
        </w:rPr>
        <w:t>с</w:t>
      </w:r>
      <w:r w:rsidRPr="00D917C9" w:rsidR="002D5ECF">
        <w:rPr>
          <w:sz w:val="28"/>
          <w:szCs w:val="28"/>
        </w:rPr>
        <w:t>сийской Федерации об административных правонарушениях (далее</w:t>
      </w:r>
      <w:r w:rsidRPr="00D917C9" w:rsidR="00D35FE6">
        <w:rPr>
          <w:sz w:val="28"/>
          <w:szCs w:val="28"/>
        </w:rPr>
        <w:t xml:space="preserve"> по те</w:t>
      </w:r>
      <w:r w:rsidRPr="00D917C9" w:rsidR="00D35FE6">
        <w:rPr>
          <w:sz w:val="28"/>
          <w:szCs w:val="28"/>
        </w:rPr>
        <w:t>к</w:t>
      </w:r>
      <w:r w:rsidRPr="00D917C9" w:rsidR="00D35FE6">
        <w:rPr>
          <w:sz w:val="28"/>
          <w:szCs w:val="28"/>
        </w:rPr>
        <w:t>сту</w:t>
      </w:r>
      <w:r w:rsidRPr="00D917C9" w:rsidR="002D5ECF">
        <w:rPr>
          <w:sz w:val="28"/>
          <w:szCs w:val="28"/>
        </w:rPr>
        <w:t>-</w:t>
      </w:r>
      <w:r w:rsidRPr="00D917C9" w:rsidR="00466D60">
        <w:rPr>
          <w:sz w:val="28"/>
          <w:szCs w:val="28"/>
        </w:rPr>
        <w:t>КоАП РФ</w:t>
      </w:r>
      <w:r w:rsidRPr="00D917C9" w:rsidR="002D5ECF">
        <w:rPr>
          <w:sz w:val="28"/>
          <w:szCs w:val="28"/>
        </w:rPr>
        <w:t>)</w:t>
      </w:r>
      <w:r w:rsidRPr="00D917C9" w:rsidR="00466D60">
        <w:rPr>
          <w:sz w:val="28"/>
          <w:szCs w:val="28"/>
        </w:rPr>
        <w:t>.</w:t>
      </w:r>
    </w:p>
    <w:p w:rsidR="00AA10FE" w:rsidP="00885666">
      <w:pPr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В судебном заседании  </w:t>
      </w:r>
      <w:r w:rsidR="003E7DEE">
        <w:rPr>
          <w:sz w:val="28"/>
          <w:szCs w:val="28"/>
        </w:rPr>
        <w:t>Аединов Р.И.</w:t>
      </w:r>
      <w:r w:rsidRPr="00D917C9">
        <w:rPr>
          <w:sz w:val="28"/>
          <w:szCs w:val="28"/>
        </w:rPr>
        <w:t xml:space="preserve"> вину в соверш</w:t>
      </w:r>
      <w:r w:rsidRPr="00D917C9" w:rsidR="00C34496">
        <w:rPr>
          <w:sz w:val="28"/>
          <w:szCs w:val="28"/>
        </w:rPr>
        <w:t>е</w:t>
      </w:r>
      <w:r w:rsidRPr="00D917C9">
        <w:rPr>
          <w:sz w:val="28"/>
          <w:szCs w:val="28"/>
        </w:rPr>
        <w:t>нии администрати</w:t>
      </w:r>
      <w:r w:rsidRPr="00D917C9">
        <w:rPr>
          <w:sz w:val="28"/>
          <w:szCs w:val="28"/>
        </w:rPr>
        <w:t>в</w:t>
      </w:r>
      <w:r w:rsidRPr="00D917C9">
        <w:rPr>
          <w:sz w:val="28"/>
          <w:szCs w:val="28"/>
        </w:rPr>
        <w:t xml:space="preserve">ного правонарушения </w:t>
      </w:r>
      <w:r w:rsidRPr="00D917C9" w:rsidR="00B41D4F">
        <w:rPr>
          <w:sz w:val="28"/>
          <w:szCs w:val="28"/>
        </w:rPr>
        <w:t>признал</w:t>
      </w:r>
      <w:r w:rsidR="003E7DEE">
        <w:rPr>
          <w:sz w:val="28"/>
          <w:szCs w:val="28"/>
        </w:rPr>
        <w:t xml:space="preserve"> и пояснил, что брат купил мотоцикл, а он сел прокатиться</w:t>
      </w:r>
      <w:r>
        <w:rPr>
          <w:sz w:val="28"/>
          <w:szCs w:val="28"/>
        </w:rPr>
        <w:t>.</w:t>
      </w:r>
      <w:r w:rsidR="00361A1F">
        <w:rPr>
          <w:sz w:val="28"/>
          <w:szCs w:val="28"/>
        </w:rPr>
        <w:t xml:space="preserve"> Просил назначить наказание в виде </w:t>
      </w:r>
      <w:r w:rsidR="003E7DEE">
        <w:rPr>
          <w:sz w:val="28"/>
          <w:szCs w:val="28"/>
        </w:rPr>
        <w:t>обязательных работ</w:t>
      </w:r>
      <w:r w:rsidR="00361A1F">
        <w:rPr>
          <w:sz w:val="28"/>
          <w:szCs w:val="28"/>
        </w:rPr>
        <w:t>.</w:t>
      </w:r>
    </w:p>
    <w:p w:rsidR="001B70BF" w:rsidRPr="00D917C9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Выслушав пояснения </w:t>
      </w:r>
      <w:r w:rsidR="003E7DEE">
        <w:rPr>
          <w:sz w:val="28"/>
          <w:szCs w:val="28"/>
          <w:shd w:val="clear" w:color="auto" w:fill="FFFFFF"/>
        </w:rPr>
        <w:t>Аединова Р.И.</w:t>
      </w:r>
      <w:r w:rsidR="005A3ABA">
        <w:rPr>
          <w:sz w:val="28"/>
          <w:szCs w:val="28"/>
          <w:shd w:val="clear" w:color="auto" w:fill="FFFFFF"/>
        </w:rPr>
        <w:t xml:space="preserve">, </w:t>
      </w:r>
      <w:r w:rsidRPr="00D917C9">
        <w:rPr>
          <w:sz w:val="28"/>
          <w:szCs w:val="28"/>
          <w:shd w:val="clear" w:color="auto" w:fill="FFFFFF"/>
        </w:rPr>
        <w:t>и</w:t>
      </w:r>
      <w:r w:rsidRPr="00D917C9" w:rsidR="00D13B2F">
        <w:rPr>
          <w:sz w:val="28"/>
          <w:szCs w:val="28"/>
          <w:shd w:val="clear" w:color="auto" w:fill="FFFFFF"/>
        </w:rPr>
        <w:t xml:space="preserve">сследовав материалы дела, </w:t>
      </w:r>
      <w:r w:rsidRPr="00D917C9">
        <w:rPr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D917C9" w:rsidP="001A2E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>Согласно пункту 2.1.1 П</w:t>
      </w:r>
      <w:r w:rsidRPr="00D917C9">
        <w:rPr>
          <w:sz w:val="28"/>
          <w:szCs w:val="28"/>
          <w:shd w:val="clear" w:color="auto" w:fill="FFFFFF"/>
        </w:rPr>
        <w:t>равил дорожного движения</w:t>
      </w:r>
      <w:r w:rsidRPr="00D917C9">
        <w:rPr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D917C9" w:rsidR="001A2E78">
        <w:rPr>
          <w:sz w:val="28"/>
          <w:szCs w:val="28"/>
          <w:shd w:val="clear" w:color="auto" w:fill="FFFFFF"/>
        </w:rPr>
        <w:t>№</w:t>
      </w:r>
      <w:r w:rsidRPr="00D917C9">
        <w:rPr>
          <w:sz w:val="28"/>
          <w:szCs w:val="28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давать имдля проверки водительское удостоверение или временное разреш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ние на право управления транспортным средством соответствующей катег</w:t>
      </w:r>
      <w:r w:rsidRPr="00D917C9">
        <w:rPr>
          <w:sz w:val="28"/>
          <w:szCs w:val="28"/>
          <w:shd w:val="clear" w:color="auto" w:fill="FFFFFF"/>
        </w:rPr>
        <w:t>о</w:t>
      </w:r>
      <w:r w:rsidRPr="00D917C9">
        <w:rPr>
          <w:sz w:val="28"/>
          <w:szCs w:val="28"/>
          <w:shd w:val="clear" w:color="auto" w:fill="FFFFFF"/>
        </w:rPr>
        <w:t>рии.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D917C9">
          <w:rPr>
            <w:rFonts w:eastAsiaTheme="minorHAnsi"/>
            <w:sz w:val="28"/>
            <w:szCs w:val="28"/>
            <w:lang w:eastAsia="en-US"/>
          </w:rPr>
          <w:t>Частью 2 статьи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установлено, что управление транспор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ным средством водителем, лишенным права управления транспортными средствами, влечет наложение административного штрафа в размере тридц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D917C9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sz w:val="28"/>
          <w:szCs w:val="28"/>
          <w:shd w:val="clear" w:color="auto" w:fill="FFFFFF"/>
        </w:rPr>
        <w:t>Субъектом правонарушения по ч. 2 ст. </w:t>
      </w:r>
      <w:r w:rsidRPr="00D917C9">
        <w:rPr>
          <w:sz w:val="28"/>
          <w:szCs w:val="28"/>
          <w:bdr w:val="none" w:sz="0" w:space="0" w:color="auto" w:frame="1"/>
        </w:rPr>
        <w:t>12.7 КоАП</w:t>
      </w:r>
      <w:r w:rsidRPr="00D917C9">
        <w:rPr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Pr="00D917C9" w:rsidR="000A03E8">
        <w:rPr>
          <w:sz w:val="28"/>
          <w:szCs w:val="28"/>
          <w:shd w:val="clear" w:color="auto" w:fill="FFFFFF"/>
        </w:rPr>
        <w:t>, о</w:t>
      </w:r>
      <w:r w:rsidRPr="00D917C9" w:rsidR="00446FA3">
        <w:rPr>
          <w:rFonts w:eastAsiaTheme="minorHAnsi"/>
          <w:sz w:val="28"/>
          <w:szCs w:val="28"/>
          <w:lang w:eastAsia="en-US"/>
        </w:rPr>
        <w:t>бъектомправоотн</w:t>
      </w:r>
      <w:r w:rsidRPr="00D917C9" w:rsidR="00446FA3">
        <w:rPr>
          <w:rFonts w:eastAsiaTheme="minorHAnsi"/>
          <w:sz w:val="28"/>
          <w:szCs w:val="28"/>
          <w:lang w:eastAsia="en-US"/>
        </w:rPr>
        <w:t>о</w:t>
      </w:r>
      <w:r w:rsidRPr="00D917C9" w:rsidR="00446FA3">
        <w:rPr>
          <w:rFonts w:eastAsiaTheme="minorHAnsi"/>
          <w:sz w:val="28"/>
          <w:szCs w:val="28"/>
          <w:lang w:eastAsia="en-US"/>
        </w:rPr>
        <w:t>шения в сфере обеспечения безопасности дорожного движения.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D917C9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Постановления Пл</w:t>
      </w:r>
      <w:r w:rsidRPr="00D917C9">
        <w:rPr>
          <w:rFonts w:eastAsiaTheme="minorHAnsi"/>
          <w:sz w:val="28"/>
          <w:szCs w:val="28"/>
          <w:lang w:eastAsia="en-US"/>
        </w:rPr>
        <w:t>е</w:t>
      </w:r>
      <w:r w:rsidRPr="00D917C9">
        <w:rPr>
          <w:rFonts w:eastAsiaTheme="minorHAnsi"/>
          <w:sz w:val="28"/>
          <w:szCs w:val="28"/>
          <w:lang w:eastAsia="en-US"/>
        </w:rPr>
        <w:t>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торому на основании вступившего в законную силу постановления по делу об административномправонарушении назначено административное наказ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ние в виде лишения права управления транспортными средствами (</w:t>
      </w:r>
      <w:hyperlink r:id="rId7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3.8</w:t>
        </w:r>
      </w:hyperlink>
      <w:r w:rsidR="00A162D2">
        <w:rPr>
          <w:rFonts w:eastAsiaTheme="minorHAnsi"/>
          <w:sz w:val="28"/>
          <w:szCs w:val="28"/>
          <w:lang w:eastAsia="en-US"/>
        </w:rPr>
        <w:t>КоАП РФ</w:t>
      </w:r>
      <w:r w:rsidRPr="00D917C9">
        <w:rPr>
          <w:rFonts w:eastAsiaTheme="minorHAnsi"/>
          <w:sz w:val="28"/>
          <w:szCs w:val="28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Уголовн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го кодекса Российской Федерации).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>Таким образом, квалифицирующим признаком состава администрати</w:t>
      </w:r>
      <w:r w:rsidRPr="00D917C9">
        <w:rPr>
          <w:rFonts w:eastAsiaTheme="minorHAnsi"/>
          <w:sz w:val="28"/>
          <w:szCs w:val="28"/>
          <w:lang w:eastAsia="en-US"/>
        </w:rPr>
        <w:t>в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правонарушения, предусмотренного </w:t>
      </w:r>
      <w:hyperlink r:id="rId9" w:history="1">
        <w:r w:rsidRPr="00D917C9">
          <w:rPr>
            <w:rFonts w:eastAsiaTheme="minorHAnsi"/>
            <w:sz w:val="28"/>
            <w:szCs w:val="28"/>
            <w:lang w:eastAsia="en-US"/>
          </w:rPr>
          <w:t>ч. 2 ст.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РФ, является о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сутствие у лица в момент управления транспортным средством права на управление им по причине лишения его такого права в установленном зак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ном порядке.</w:t>
      </w:r>
    </w:p>
    <w:p w:rsidR="00F076AA" w:rsidRPr="00D917C9" w:rsidP="00F076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 В силу </w:t>
      </w:r>
      <w:hyperlink r:id="rId10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917C9">
        <w:rPr>
          <w:rFonts w:eastAsiaTheme="minorHAnsi"/>
          <w:sz w:val="28"/>
          <w:szCs w:val="28"/>
          <w:lang w:eastAsia="en-US"/>
        </w:rPr>
        <w:t>ь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D917C9">
          <w:rPr>
            <w:rFonts w:eastAsiaTheme="minorHAnsi"/>
            <w:sz w:val="28"/>
            <w:szCs w:val="28"/>
            <w:lang w:eastAsia="en-US"/>
          </w:rPr>
          <w:t>ч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D917C9">
          <w:rPr>
            <w:rFonts w:eastAsiaTheme="minorHAnsi"/>
            <w:sz w:val="28"/>
            <w:szCs w:val="28"/>
            <w:lang w:eastAsia="en-US"/>
          </w:rPr>
          <w:t>3.1 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32.6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настоящего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декса, в орган, исполняющий этот вид административного наказания, а в сл</w:t>
      </w:r>
      <w:r w:rsidRPr="00D917C9">
        <w:rPr>
          <w:rFonts w:eastAsiaTheme="minorHAnsi"/>
          <w:sz w:val="28"/>
          <w:szCs w:val="28"/>
          <w:lang w:eastAsia="en-US"/>
        </w:rPr>
        <w:t>у</w:t>
      </w:r>
      <w:r w:rsidRPr="00D917C9">
        <w:rPr>
          <w:rFonts w:eastAsiaTheme="minorHAnsi"/>
          <w:sz w:val="28"/>
          <w:szCs w:val="28"/>
          <w:lang w:eastAsia="en-US"/>
        </w:rPr>
        <w:t>чае утраты указанных документов заявить об этом в указанный орган в тот же срок.</w:t>
      </w:r>
    </w:p>
    <w:p w:rsidR="003E7DEE" w:rsidP="002F48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Как установлено в судебном засед</w:t>
      </w:r>
      <w:r w:rsidRPr="00D917C9" w:rsidR="00E90488">
        <w:rPr>
          <w:sz w:val="28"/>
          <w:szCs w:val="28"/>
          <w:shd w:val="clear" w:color="auto" w:fill="FFFFFF"/>
        </w:rPr>
        <w:t>а</w:t>
      </w:r>
      <w:r w:rsidRPr="00D917C9">
        <w:rPr>
          <w:sz w:val="28"/>
          <w:szCs w:val="28"/>
          <w:shd w:val="clear" w:color="auto" w:fill="FFFFFF"/>
        </w:rPr>
        <w:t>нии,</w:t>
      </w:r>
      <w:r w:rsidRPr="00C05B55" w:rsidR="00C05B55">
        <w:rPr>
          <w:sz w:val="28"/>
          <w:szCs w:val="28"/>
        </w:rPr>
        <w:t xml:space="preserve"> </w:t>
      </w:r>
      <w:r w:rsidR="00C05B55">
        <w:rPr>
          <w:sz w:val="28"/>
          <w:szCs w:val="28"/>
        </w:rPr>
        <w:t xml:space="preserve">(данные изъяты) </w:t>
      </w:r>
      <w:r w:rsidRPr="003E7DEE">
        <w:rPr>
          <w:sz w:val="28"/>
          <w:szCs w:val="28"/>
        </w:rPr>
        <w:t xml:space="preserve">года в </w:t>
      </w:r>
      <w:r w:rsidR="00C05B55">
        <w:rPr>
          <w:sz w:val="28"/>
          <w:szCs w:val="28"/>
        </w:rPr>
        <w:t xml:space="preserve">(данные изъяты) </w:t>
      </w:r>
      <w:r w:rsidRPr="003E7DEE">
        <w:rPr>
          <w:sz w:val="28"/>
          <w:szCs w:val="28"/>
        </w:rPr>
        <w:t xml:space="preserve"> часов </w:t>
      </w:r>
      <w:r w:rsidR="00C05B55">
        <w:rPr>
          <w:sz w:val="28"/>
          <w:szCs w:val="28"/>
        </w:rPr>
        <w:t xml:space="preserve">(данные изъяты) </w:t>
      </w:r>
      <w:r w:rsidRPr="003E7DEE">
        <w:rPr>
          <w:sz w:val="28"/>
          <w:szCs w:val="28"/>
        </w:rPr>
        <w:t xml:space="preserve"> минут по улице Шоссейной в с. Белинское Ленинского района Республики Крым Аединов Р.И. управлял транспортным средством –мотоциклом марки «</w:t>
      </w:r>
      <w:r w:rsidR="00C05B55">
        <w:rPr>
          <w:sz w:val="28"/>
          <w:szCs w:val="28"/>
        </w:rPr>
        <w:t>(данные изъяты)</w:t>
      </w:r>
      <w:r w:rsidRPr="003E7DEE">
        <w:rPr>
          <w:sz w:val="28"/>
          <w:szCs w:val="28"/>
        </w:rPr>
        <w:t>» государственный регис</w:t>
      </w:r>
      <w:r w:rsidRPr="003E7DEE">
        <w:rPr>
          <w:sz w:val="28"/>
          <w:szCs w:val="28"/>
        </w:rPr>
        <w:t>т</w:t>
      </w:r>
      <w:r w:rsidRPr="003E7DEE">
        <w:rPr>
          <w:sz w:val="28"/>
          <w:szCs w:val="28"/>
        </w:rPr>
        <w:t xml:space="preserve">рационный знак </w:t>
      </w:r>
      <w:r w:rsidR="00C05B55">
        <w:rPr>
          <w:sz w:val="28"/>
          <w:szCs w:val="28"/>
        </w:rPr>
        <w:t>(данные изъяты)</w:t>
      </w:r>
      <w:r w:rsidRPr="003E7DEE">
        <w:rPr>
          <w:sz w:val="28"/>
          <w:szCs w:val="28"/>
        </w:rPr>
        <w:t>, будучи лишенным права управления транспортными средс</w:t>
      </w:r>
      <w:r w:rsidRPr="003E7DEE">
        <w:rPr>
          <w:sz w:val="28"/>
          <w:szCs w:val="28"/>
        </w:rPr>
        <w:t>т</w:t>
      </w:r>
      <w:r w:rsidRPr="003E7DEE">
        <w:rPr>
          <w:sz w:val="28"/>
          <w:szCs w:val="28"/>
        </w:rPr>
        <w:t xml:space="preserve">вами </w:t>
      </w:r>
    </w:p>
    <w:p w:rsidR="00FE2E2A" w:rsidRPr="00D917C9" w:rsidP="002F48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Указанные обстоятельства</w:t>
      </w:r>
      <w:r w:rsidRPr="00D917C9" w:rsidR="00F11ACA">
        <w:rPr>
          <w:sz w:val="28"/>
          <w:szCs w:val="28"/>
          <w:shd w:val="clear" w:color="auto" w:fill="FFFFFF"/>
        </w:rPr>
        <w:t xml:space="preserve"> подтвержда</w:t>
      </w:r>
      <w:r w:rsidRPr="00D917C9">
        <w:rPr>
          <w:sz w:val="28"/>
          <w:szCs w:val="28"/>
          <w:shd w:val="clear" w:color="auto" w:fill="FFFFFF"/>
        </w:rPr>
        <w:t>ю</w:t>
      </w:r>
      <w:r w:rsidRPr="00D917C9" w:rsidR="00F11ACA">
        <w:rPr>
          <w:sz w:val="28"/>
          <w:szCs w:val="28"/>
          <w:shd w:val="clear" w:color="auto" w:fill="FFFFFF"/>
        </w:rPr>
        <w:t xml:space="preserve">тся совокупностью </w:t>
      </w:r>
      <w:r w:rsidR="000B3D37">
        <w:rPr>
          <w:sz w:val="28"/>
          <w:szCs w:val="28"/>
          <w:shd w:val="clear" w:color="auto" w:fill="FFFFFF"/>
        </w:rPr>
        <w:t>исследова</w:t>
      </w:r>
      <w:r w:rsidR="000B3D37">
        <w:rPr>
          <w:sz w:val="28"/>
          <w:szCs w:val="28"/>
          <w:shd w:val="clear" w:color="auto" w:fill="FFFFFF"/>
        </w:rPr>
        <w:t>н</w:t>
      </w:r>
      <w:r w:rsidR="000B3D37">
        <w:rPr>
          <w:sz w:val="28"/>
          <w:szCs w:val="28"/>
          <w:shd w:val="clear" w:color="auto" w:fill="FFFFFF"/>
        </w:rPr>
        <w:t>ных</w:t>
      </w:r>
      <w:r w:rsidRPr="00D917C9" w:rsidR="00F11ACA">
        <w:rPr>
          <w:sz w:val="28"/>
          <w:szCs w:val="28"/>
          <w:shd w:val="clear" w:color="auto" w:fill="FFFFFF"/>
        </w:rPr>
        <w:t xml:space="preserve"> доказательств</w:t>
      </w:r>
      <w:r w:rsidRPr="00D917C9" w:rsidR="00C34496">
        <w:rPr>
          <w:sz w:val="28"/>
          <w:szCs w:val="28"/>
          <w:shd w:val="clear" w:color="auto" w:fill="FFFFFF"/>
        </w:rPr>
        <w:t xml:space="preserve">: </w:t>
      </w:r>
      <w:r w:rsidRPr="00D917C9" w:rsidR="00875D1E">
        <w:rPr>
          <w:sz w:val="28"/>
          <w:szCs w:val="28"/>
        </w:rPr>
        <w:t xml:space="preserve">протоколом об административном правонарушении </w:t>
      </w:r>
      <w:r w:rsidR="000B3D37">
        <w:rPr>
          <w:sz w:val="28"/>
          <w:szCs w:val="28"/>
        </w:rPr>
        <w:t xml:space="preserve">82 </w:t>
      </w:r>
      <w:r w:rsidR="00C05B55">
        <w:rPr>
          <w:sz w:val="28"/>
          <w:szCs w:val="28"/>
        </w:rPr>
        <w:t xml:space="preserve">(данные изъяты) </w:t>
      </w:r>
      <w:r w:rsidRPr="00D917C9" w:rsidR="00887ED5">
        <w:rPr>
          <w:sz w:val="28"/>
          <w:szCs w:val="28"/>
        </w:rPr>
        <w:t xml:space="preserve">от </w:t>
      </w:r>
      <w:r w:rsidR="00C05B55">
        <w:rPr>
          <w:sz w:val="28"/>
          <w:szCs w:val="28"/>
        </w:rPr>
        <w:t xml:space="preserve">(данные изъяты) </w:t>
      </w:r>
      <w:r w:rsidR="00A162D2">
        <w:rPr>
          <w:sz w:val="28"/>
          <w:szCs w:val="28"/>
        </w:rPr>
        <w:t>года</w:t>
      </w:r>
      <w:r w:rsidRPr="00D917C9" w:rsidR="00875D1E">
        <w:rPr>
          <w:sz w:val="28"/>
          <w:szCs w:val="28"/>
        </w:rPr>
        <w:t xml:space="preserve">(л.д. </w:t>
      </w:r>
      <w:r w:rsidR="00066448">
        <w:rPr>
          <w:sz w:val="28"/>
          <w:szCs w:val="28"/>
        </w:rPr>
        <w:t>2</w:t>
      </w:r>
      <w:r w:rsidRPr="00D917C9" w:rsidR="00875D1E">
        <w:rPr>
          <w:sz w:val="28"/>
          <w:szCs w:val="28"/>
        </w:rPr>
        <w:t>);</w:t>
      </w:r>
      <w:r w:rsidR="00BE71BE">
        <w:rPr>
          <w:sz w:val="28"/>
          <w:szCs w:val="28"/>
        </w:rPr>
        <w:t>копией протокола об отстр</w:t>
      </w:r>
      <w:r w:rsidR="00BE71BE">
        <w:rPr>
          <w:sz w:val="28"/>
          <w:szCs w:val="28"/>
        </w:rPr>
        <w:t>а</w:t>
      </w:r>
      <w:r w:rsidR="00BE71BE">
        <w:rPr>
          <w:sz w:val="28"/>
          <w:szCs w:val="28"/>
        </w:rPr>
        <w:t xml:space="preserve">нении от управления транспортным средством </w:t>
      </w:r>
      <w:r w:rsidR="00C05B55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 xml:space="preserve">от </w:t>
      </w:r>
      <w:r w:rsidR="00C05B55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 xml:space="preserve">года (л.д. </w:t>
      </w:r>
      <w:r w:rsidR="0041724A">
        <w:rPr>
          <w:sz w:val="28"/>
          <w:szCs w:val="28"/>
        </w:rPr>
        <w:t xml:space="preserve">3); копией протокола о задержании транспортного средства </w:t>
      </w:r>
      <w:r w:rsidR="00C05B55">
        <w:rPr>
          <w:sz w:val="28"/>
          <w:szCs w:val="28"/>
        </w:rPr>
        <w:t xml:space="preserve"> </w:t>
      </w:r>
      <w:r w:rsidR="0041724A">
        <w:rPr>
          <w:sz w:val="28"/>
          <w:szCs w:val="28"/>
        </w:rPr>
        <w:t xml:space="preserve"> </w:t>
      </w:r>
      <w:r w:rsidR="00C05B55">
        <w:rPr>
          <w:sz w:val="28"/>
          <w:szCs w:val="28"/>
        </w:rPr>
        <w:t xml:space="preserve">(данные изъяты) </w:t>
      </w:r>
      <w:r w:rsidR="0041724A">
        <w:rPr>
          <w:sz w:val="28"/>
          <w:szCs w:val="28"/>
        </w:rPr>
        <w:t xml:space="preserve">от </w:t>
      </w:r>
      <w:r w:rsidR="00C05B55">
        <w:rPr>
          <w:sz w:val="28"/>
          <w:szCs w:val="28"/>
        </w:rPr>
        <w:t xml:space="preserve">(данные изъяты) </w:t>
      </w:r>
      <w:r w:rsidR="0041724A">
        <w:rPr>
          <w:sz w:val="28"/>
          <w:szCs w:val="28"/>
        </w:rPr>
        <w:t xml:space="preserve">года (л.д. 6); заявлением Аединова Р.И. на имя начальника ОГИБДД ОМВД России по Ленинскому району о сдаче водительского удостоверения </w:t>
      </w:r>
      <w:r w:rsidR="00C05B55">
        <w:rPr>
          <w:sz w:val="28"/>
          <w:szCs w:val="28"/>
        </w:rPr>
        <w:t xml:space="preserve">(данные изъяты) </w:t>
      </w:r>
      <w:r w:rsidR="0041724A">
        <w:rPr>
          <w:sz w:val="28"/>
          <w:szCs w:val="28"/>
        </w:rPr>
        <w:t xml:space="preserve">года (л.д. 7); копией </w:t>
      </w:r>
      <w:r w:rsidR="00BE71BE">
        <w:rPr>
          <w:sz w:val="28"/>
          <w:szCs w:val="28"/>
        </w:rPr>
        <w:t>пост</w:t>
      </w:r>
      <w:r w:rsidR="00BE71BE">
        <w:rPr>
          <w:sz w:val="28"/>
          <w:szCs w:val="28"/>
        </w:rPr>
        <w:t>а</w:t>
      </w:r>
      <w:r w:rsidR="00BE71BE">
        <w:rPr>
          <w:sz w:val="28"/>
          <w:szCs w:val="28"/>
        </w:rPr>
        <w:t>новления по делу об административном правонарушении №</w:t>
      </w:r>
      <w:r w:rsidR="00C05B55">
        <w:rPr>
          <w:sz w:val="28"/>
          <w:szCs w:val="28"/>
        </w:rPr>
        <w:t xml:space="preserve">(данные изъяты) </w:t>
      </w:r>
      <w:r w:rsidR="0041724A">
        <w:rPr>
          <w:sz w:val="28"/>
          <w:szCs w:val="28"/>
        </w:rPr>
        <w:t>от 26.08.</w:t>
      </w:r>
      <w:r w:rsidR="00BE71BE">
        <w:rPr>
          <w:sz w:val="28"/>
          <w:szCs w:val="28"/>
        </w:rPr>
        <w:t>202</w:t>
      </w:r>
      <w:r w:rsidR="0041724A">
        <w:rPr>
          <w:sz w:val="28"/>
          <w:szCs w:val="28"/>
        </w:rPr>
        <w:t>0</w:t>
      </w:r>
      <w:r w:rsidR="00BE71BE">
        <w:rPr>
          <w:sz w:val="28"/>
          <w:szCs w:val="28"/>
        </w:rPr>
        <w:t xml:space="preserve"> года</w:t>
      </w:r>
      <w:r w:rsidR="003B2E1F">
        <w:rPr>
          <w:sz w:val="28"/>
          <w:szCs w:val="28"/>
        </w:rPr>
        <w:t xml:space="preserve"> в отношении </w:t>
      </w:r>
      <w:r w:rsidR="003E7DEE">
        <w:rPr>
          <w:sz w:val="28"/>
          <w:szCs w:val="28"/>
        </w:rPr>
        <w:t>Аединов</w:t>
      </w:r>
      <w:r w:rsidR="0041724A">
        <w:rPr>
          <w:sz w:val="28"/>
          <w:szCs w:val="28"/>
        </w:rPr>
        <w:t>а</w:t>
      </w:r>
      <w:r w:rsidR="003E7DEE">
        <w:rPr>
          <w:sz w:val="28"/>
          <w:szCs w:val="28"/>
        </w:rPr>
        <w:t xml:space="preserve"> Р.И.</w:t>
      </w:r>
      <w:r w:rsidR="002F482F">
        <w:rPr>
          <w:sz w:val="28"/>
          <w:szCs w:val="28"/>
        </w:rPr>
        <w:t xml:space="preserve"> по ч.1 ст. 12.26</w:t>
      </w:r>
      <w:r w:rsidRPr="007321EB" w:rsidR="00BE71BE">
        <w:rPr>
          <w:sz w:val="28"/>
          <w:szCs w:val="28"/>
        </w:rPr>
        <w:t xml:space="preserve"> КоАП РФ</w:t>
      </w:r>
      <w:r w:rsidR="0041724A">
        <w:rPr>
          <w:sz w:val="28"/>
          <w:szCs w:val="28"/>
        </w:rPr>
        <w:t>, н</w:t>
      </w:r>
      <w:r w:rsidR="0041724A">
        <w:rPr>
          <w:sz w:val="28"/>
          <w:szCs w:val="28"/>
        </w:rPr>
        <w:t>а</w:t>
      </w:r>
      <w:r w:rsidR="0041724A">
        <w:rPr>
          <w:sz w:val="28"/>
          <w:szCs w:val="28"/>
        </w:rPr>
        <w:t>зн</w:t>
      </w:r>
      <w:r w:rsidR="0041724A">
        <w:rPr>
          <w:sz w:val="28"/>
          <w:szCs w:val="28"/>
        </w:rPr>
        <w:t>а</w:t>
      </w:r>
      <w:r w:rsidR="0041724A">
        <w:rPr>
          <w:sz w:val="28"/>
          <w:szCs w:val="28"/>
        </w:rPr>
        <w:t>чено наказание в виде</w:t>
      </w:r>
      <w:r w:rsidRPr="007321EB" w:rsidR="00BE71BE">
        <w:rPr>
          <w:sz w:val="28"/>
          <w:szCs w:val="28"/>
        </w:rPr>
        <w:t xml:space="preserve"> штраф</w:t>
      </w:r>
      <w:r w:rsidR="0041724A">
        <w:rPr>
          <w:sz w:val="28"/>
          <w:szCs w:val="28"/>
        </w:rPr>
        <w:t>а</w:t>
      </w:r>
      <w:r w:rsidRPr="007321EB" w:rsidR="00BE71BE">
        <w:rPr>
          <w:sz w:val="28"/>
          <w:szCs w:val="28"/>
        </w:rPr>
        <w:t xml:space="preserve"> в размере 30000 рублей с лишением права управления транспортными средствами на срок 1 год </w:t>
      </w:r>
      <w:r w:rsidR="00BE71BE">
        <w:rPr>
          <w:sz w:val="28"/>
          <w:szCs w:val="28"/>
        </w:rPr>
        <w:t>6</w:t>
      </w:r>
      <w:r w:rsidRPr="007321EB" w:rsidR="00BE71BE">
        <w:rPr>
          <w:sz w:val="28"/>
          <w:szCs w:val="28"/>
        </w:rPr>
        <w:t xml:space="preserve"> месяцев</w:t>
      </w:r>
      <w:r w:rsidR="00BE71BE">
        <w:rPr>
          <w:sz w:val="28"/>
          <w:szCs w:val="28"/>
        </w:rPr>
        <w:t xml:space="preserve"> (л.д. </w:t>
      </w:r>
      <w:r w:rsidR="0041724A">
        <w:rPr>
          <w:sz w:val="28"/>
          <w:szCs w:val="28"/>
        </w:rPr>
        <w:t>8-9</w:t>
      </w:r>
      <w:r w:rsidR="00BE71BE">
        <w:rPr>
          <w:sz w:val="28"/>
          <w:szCs w:val="28"/>
        </w:rPr>
        <w:t xml:space="preserve">); </w:t>
      </w:r>
      <w:r w:rsidR="008860D1">
        <w:rPr>
          <w:sz w:val="28"/>
          <w:szCs w:val="28"/>
        </w:rPr>
        <w:t>р</w:t>
      </w:r>
      <w:r w:rsidR="008860D1">
        <w:rPr>
          <w:sz w:val="28"/>
          <w:szCs w:val="28"/>
        </w:rPr>
        <w:t>е</w:t>
      </w:r>
      <w:r w:rsidR="008860D1">
        <w:rPr>
          <w:sz w:val="28"/>
          <w:szCs w:val="28"/>
        </w:rPr>
        <w:t xml:space="preserve">зультатами поиска правонарушений </w:t>
      </w:r>
      <w:r w:rsidR="003E7DEE">
        <w:rPr>
          <w:sz w:val="28"/>
          <w:szCs w:val="28"/>
        </w:rPr>
        <w:t>Аединов</w:t>
      </w:r>
      <w:r w:rsidR="0041724A">
        <w:rPr>
          <w:sz w:val="28"/>
          <w:szCs w:val="28"/>
        </w:rPr>
        <w:t>а</w:t>
      </w:r>
      <w:r w:rsidR="003E7DEE">
        <w:rPr>
          <w:sz w:val="28"/>
          <w:szCs w:val="28"/>
        </w:rPr>
        <w:t xml:space="preserve"> Р.И.</w:t>
      </w:r>
      <w:r w:rsidR="008860D1">
        <w:rPr>
          <w:sz w:val="28"/>
          <w:szCs w:val="28"/>
        </w:rPr>
        <w:t xml:space="preserve"> (л.д. </w:t>
      </w:r>
      <w:r w:rsidR="0041724A">
        <w:rPr>
          <w:sz w:val="28"/>
          <w:szCs w:val="28"/>
        </w:rPr>
        <w:t>12</w:t>
      </w:r>
      <w:r w:rsidR="008860D1">
        <w:rPr>
          <w:sz w:val="28"/>
          <w:szCs w:val="28"/>
        </w:rPr>
        <w:t xml:space="preserve">); </w:t>
      </w:r>
      <w:r w:rsidR="002F482F">
        <w:rPr>
          <w:sz w:val="28"/>
          <w:szCs w:val="28"/>
        </w:rPr>
        <w:t>справкой к пр</w:t>
      </w:r>
      <w:r w:rsidR="002F482F">
        <w:rPr>
          <w:sz w:val="28"/>
          <w:szCs w:val="28"/>
        </w:rPr>
        <w:t>о</w:t>
      </w:r>
      <w:r w:rsidR="002F482F">
        <w:rPr>
          <w:sz w:val="28"/>
          <w:szCs w:val="28"/>
        </w:rPr>
        <w:t>токолу  об административном правонаруше</w:t>
      </w:r>
      <w:r w:rsidR="0041724A">
        <w:rPr>
          <w:sz w:val="28"/>
          <w:szCs w:val="28"/>
        </w:rPr>
        <w:t xml:space="preserve">нии </w:t>
      </w:r>
      <w:r w:rsidR="00C05B55">
        <w:rPr>
          <w:sz w:val="28"/>
          <w:szCs w:val="28"/>
        </w:rPr>
        <w:t xml:space="preserve">(данные изъяты) </w:t>
      </w:r>
      <w:r w:rsidR="0041724A">
        <w:rPr>
          <w:sz w:val="28"/>
          <w:szCs w:val="28"/>
        </w:rPr>
        <w:t xml:space="preserve">от </w:t>
      </w:r>
      <w:r w:rsidR="00C05B55">
        <w:rPr>
          <w:sz w:val="28"/>
          <w:szCs w:val="28"/>
        </w:rPr>
        <w:t xml:space="preserve">(данные изъяты) </w:t>
      </w:r>
      <w:r w:rsidR="0041724A">
        <w:rPr>
          <w:sz w:val="28"/>
          <w:szCs w:val="28"/>
        </w:rPr>
        <w:t>года</w:t>
      </w:r>
      <w:r w:rsidR="002F482F">
        <w:rPr>
          <w:sz w:val="28"/>
          <w:szCs w:val="28"/>
        </w:rPr>
        <w:t xml:space="preserve">, согласно которой </w:t>
      </w:r>
      <w:r w:rsidR="003E7DEE">
        <w:rPr>
          <w:sz w:val="28"/>
          <w:szCs w:val="28"/>
        </w:rPr>
        <w:t>Аединов Р.И.</w:t>
      </w:r>
      <w:r w:rsidR="002F482F">
        <w:rPr>
          <w:sz w:val="28"/>
          <w:szCs w:val="28"/>
        </w:rPr>
        <w:t xml:space="preserve"> значится среди лишенных пр</w:t>
      </w:r>
      <w:r w:rsidR="002F482F">
        <w:rPr>
          <w:sz w:val="28"/>
          <w:szCs w:val="28"/>
        </w:rPr>
        <w:t>а</w:t>
      </w:r>
      <w:r w:rsidR="002F482F">
        <w:rPr>
          <w:sz w:val="28"/>
          <w:szCs w:val="28"/>
        </w:rPr>
        <w:t>ва управления (л.д.1</w:t>
      </w:r>
      <w:r w:rsidR="0041724A">
        <w:rPr>
          <w:sz w:val="28"/>
          <w:szCs w:val="28"/>
        </w:rPr>
        <w:t>3</w:t>
      </w:r>
      <w:r w:rsidR="002F482F">
        <w:rPr>
          <w:sz w:val="28"/>
          <w:szCs w:val="28"/>
        </w:rPr>
        <w:t xml:space="preserve">); </w:t>
      </w:r>
      <w:r w:rsidR="007321EB">
        <w:rPr>
          <w:sz w:val="28"/>
          <w:szCs w:val="28"/>
        </w:rPr>
        <w:t>видеоз</w:t>
      </w:r>
      <w:r w:rsidR="007321EB">
        <w:rPr>
          <w:sz w:val="28"/>
          <w:szCs w:val="28"/>
        </w:rPr>
        <w:t>а</w:t>
      </w:r>
      <w:r w:rsidR="007321EB">
        <w:rPr>
          <w:sz w:val="28"/>
          <w:szCs w:val="28"/>
        </w:rPr>
        <w:t xml:space="preserve">писью от </w:t>
      </w:r>
      <w:r w:rsidR="00C05B55">
        <w:rPr>
          <w:sz w:val="28"/>
          <w:szCs w:val="28"/>
        </w:rPr>
        <w:t xml:space="preserve">(данные изъяты) </w:t>
      </w:r>
      <w:r w:rsidR="007321EB">
        <w:rPr>
          <w:sz w:val="28"/>
          <w:szCs w:val="28"/>
        </w:rPr>
        <w:t>года.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sz w:val="19"/>
          <w:szCs w:val="19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3E7DEE">
        <w:rPr>
          <w:rFonts w:eastAsiaTheme="minorHAnsi"/>
          <w:sz w:val="28"/>
          <w:szCs w:val="28"/>
          <w:lang w:eastAsia="en-US"/>
        </w:rPr>
        <w:t>Аединов</w:t>
      </w:r>
      <w:r w:rsidR="0041724A">
        <w:rPr>
          <w:rFonts w:eastAsiaTheme="minorHAnsi"/>
          <w:sz w:val="28"/>
          <w:szCs w:val="28"/>
          <w:lang w:eastAsia="en-US"/>
        </w:rPr>
        <w:t>а</w:t>
      </w:r>
      <w:r w:rsidR="003E7DEE">
        <w:rPr>
          <w:rFonts w:eastAsiaTheme="minorHAnsi"/>
          <w:sz w:val="28"/>
          <w:szCs w:val="28"/>
          <w:lang w:eastAsia="en-US"/>
        </w:rPr>
        <w:t xml:space="preserve"> Р.И.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="00C05B55">
        <w:rPr>
          <w:rFonts w:eastAsiaTheme="minorHAnsi"/>
          <w:sz w:val="28"/>
          <w:szCs w:val="28"/>
          <w:lang w:eastAsia="en-US"/>
        </w:rPr>
        <w:t xml:space="preserve"> </w:t>
      </w:r>
      <w:r w:rsidRPr="00D917C9" w:rsidR="00612ACF">
        <w:rPr>
          <w:sz w:val="28"/>
          <w:szCs w:val="28"/>
          <w:shd w:val="clear" w:color="auto" w:fill="FFFFFF"/>
        </w:rPr>
        <w:t>ч</w:t>
      </w:r>
      <w:r w:rsidR="007321EB">
        <w:rPr>
          <w:sz w:val="28"/>
          <w:szCs w:val="28"/>
          <w:shd w:val="clear" w:color="auto" w:fill="FFFFFF"/>
        </w:rPr>
        <w:t>.</w:t>
      </w:r>
      <w:r w:rsidRPr="00D917C9" w:rsidR="00612ACF">
        <w:rPr>
          <w:sz w:val="28"/>
          <w:szCs w:val="28"/>
          <w:shd w:val="clear" w:color="auto" w:fill="FFFFFF"/>
        </w:rPr>
        <w:t xml:space="preserve"> 2 ст</w:t>
      </w:r>
      <w:r w:rsidR="007321EB">
        <w:rPr>
          <w:sz w:val="28"/>
          <w:szCs w:val="28"/>
          <w:shd w:val="clear" w:color="auto" w:fill="FFFFFF"/>
        </w:rPr>
        <w:t>.</w:t>
      </w:r>
      <w:r w:rsidRPr="00D917C9" w:rsidR="00612ACF">
        <w:rPr>
          <w:sz w:val="28"/>
          <w:szCs w:val="28"/>
          <w:shd w:val="clear" w:color="auto" w:fill="FFFFFF"/>
        </w:rPr>
        <w:t> </w:t>
      </w:r>
      <w:r w:rsidRPr="00D917C9" w:rsidR="00612ACF">
        <w:rPr>
          <w:sz w:val="28"/>
          <w:szCs w:val="28"/>
          <w:bdr w:val="none" w:sz="0" w:space="0" w:color="auto" w:frame="1"/>
        </w:rPr>
        <w:t>12.7</w:t>
      </w:r>
      <w:r w:rsidRPr="00D917C9" w:rsidR="00E90488">
        <w:rPr>
          <w:sz w:val="28"/>
          <w:szCs w:val="28"/>
          <w:shd w:val="clear" w:color="auto" w:fill="FFFFFF"/>
        </w:rPr>
        <w:t>КоАП РФ, то есть</w:t>
      </w:r>
      <w:r w:rsidRPr="00D917C9" w:rsidR="00612ACF">
        <w:rPr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</w:t>
      </w:r>
      <w:r w:rsidRPr="00D917C9" w:rsidR="00612ACF">
        <w:rPr>
          <w:sz w:val="28"/>
          <w:szCs w:val="28"/>
          <w:shd w:val="clear" w:color="auto" w:fill="FFFFFF"/>
        </w:rPr>
        <w:t>а</w:t>
      </w:r>
      <w:r w:rsidRPr="00D917C9" w:rsidR="00612ACF">
        <w:rPr>
          <w:sz w:val="28"/>
          <w:szCs w:val="28"/>
          <w:shd w:val="clear" w:color="auto" w:fill="FFFFFF"/>
        </w:rPr>
        <w:t>ва управления транспортными средствами</w:t>
      </w:r>
      <w:r w:rsidRPr="00D917C9" w:rsidR="00612ACF">
        <w:rPr>
          <w:rFonts w:ascii="Arial" w:hAnsi="Arial" w:cs="Arial"/>
          <w:sz w:val="19"/>
          <w:szCs w:val="19"/>
          <w:shd w:val="clear" w:color="auto" w:fill="FFFFFF"/>
        </w:rPr>
        <w:t>. 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40279E">
        <w:rPr>
          <w:sz w:val="28"/>
          <w:szCs w:val="28"/>
          <w:shd w:val="clear" w:color="auto" w:fill="FFFFFF"/>
        </w:rPr>
        <w:t>Как смягчающее обстоятельс</w:t>
      </w:r>
      <w:r>
        <w:rPr>
          <w:sz w:val="28"/>
          <w:szCs w:val="28"/>
          <w:shd w:val="clear" w:color="auto" w:fill="FFFFFF"/>
        </w:rPr>
        <w:t>т</w:t>
      </w:r>
      <w:r w:rsidRPr="0040279E">
        <w:rPr>
          <w:sz w:val="28"/>
          <w:szCs w:val="28"/>
          <w:shd w:val="clear" w:color="auto" w:fill="FFFFFF"/>
        </w:rPr>
        <w:t xml:space="preserve">во судья учитывает признание </w:t>
      </w:r>
      <w:r w:rsidR="003E7DEE">
        <w:rPr>
          <w:sz w:val="28"/>
          <w:szCs w:val="28"/>
          <w:shd w:val="clear" w:color="auto" w:fill="FFFFFF"/>
        </w:rPr>
        <w:t>Аединов</w:t>
      </w:r>
      <w:r w:rsidR="0041724A">
        <w:rPr>
          <w:sz w:val="28"/>
          <w:szCs w:val="28"/>
          <w:shd w:val="clear" w:color="auto" w:fill="FFFFFF"/>
        </w:rPr>
        <w:t>ым</w:t>
      </w:r>
      <w:r w:rsidR="003E7DEE">
        <w:rPr>
          <w:sz w:val="28"/>
          <w:szCs w:val="28"/>
          <w:shd w:val="clear" w:color="auto" w:fill="FFFFFF"/>
        </w:rPr>
        <w:t xml:space="preserve"> Р.И.</w:t>
      </w:r>
      <w:r w:rsidRPr="0040279E">
        <w:rPr>
          <w:sz w:val="28"/>
          <w:szCs w:val="28"/>
          <w:shd w:val="clear" w:color="auto" w:fill="FFFFFF"/>
        </w:rPr>
        <w:t>своей вины.</w:t>
      </w:r>
    </w:p>
    <w:p w:rsidR="00612ACF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 xml:space="preserve">Обстоятельств, </w:t>
      </w:r>
      <w:r w:rsidRPr="00D917C9" w:rsidR="001E4BD1">
        <w:rPr>
          <w:sz w:val="28"/>
          <w:szCs w:val="28"/>
          <w:shd w:val="clear" w:color="auto" w:fill="FFFFFF"/>
        </w:rPr>
        <w:t xml:space="preserve">отягчающих </w:t>
      </w:r>
      <w:r w:rsidRPr="00D917C9">
        <w:rPr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Pr="00D917C9" w:rsidR="00F56007">
        <w:rPr>
          <w:sz w:val="28"/>
          <w:szCs w:val="28"/>
          <w:shd w:val="clear" w:color="auto" w:fill="FFFFFF"/>
        </w:rPr>
        <w:t>мир</w:t>
      </w:r>
      <w:r w:rsidRPr="00D917C9" w:rsidR="00F56007">
        <w:rPr>
          <w:sz w:val="28"/>
          <w:szCs w:val="28"/>
          <w:shd w:val="clear" w:color="auto" w:fill="FFFFFF"/>
        </w:rPr>
        <w:t>о</w:t>
      </w:r>
      <w:r w:rsidRPr="00D917C9" w:rsidR="00F56007">
        <w:rPr>
          <w:sz w:val="28"/>
          <w:szCs w:val="28"/>
          <w:shd w:val="clear" w:color="auto" w:fill="FFFFFF"/>
        </w:rPr>
        <w:t>вым судьей не установлено.</w:t>
      </w:r>
    </w:p>
    <w:p w:rsidR="00B233E3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При назначении административного наказания, определяя его </w:t>
      </w:r>
      <w:r w:rsidRPr="00D917C9" w:rsidR="00E90488">
        <w:rPr>
          <w:sz w:val="28"/>
          <w:szCs w:val="28"/>
          <w:shd w:val="clear" w:color="auto" w:fill="FFFFFF"/>
        </w:rPr>
        <w:t xml:space="preserve">вид и </w:t>
      </w:r>
      <w:r w:rsidRPr="00D917C9">
        <w:rPr>
          <w:sz w:val="28"/>
          <w:szCs w:val="28"/>
          <w:shd w:val="clear" w:color="auto" w:fill="FFFFFF"/>
        </w:rPr>
        <w:t>ра</w:t>
      </w:r>
      <w:r w:rsidRPr="00D917C9">
        <w:rPr>
          <w:sz w:val="28"/>
          <w:szCs w:val="28"/>
          <w:shd w:val="clear" w:color="auto" w:fill="FFFFFF"/>
        </w:rPr>
        <w:t>з</w:t>
      </w:r>
      <w:r w:rsidRPr="00D917C9">
        <w:rPr>
          <w:sz w:val="28"/>
          <w:szCs w:val="28"/>
          <w:shd w:val="clear" w:color="auto" w:fill="FFFFFF"/>
        </w:rPr>
        <w:t>мер, судья учитывает характер и обстоятельства совершенного правонаруш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 xml:space="preserve">ния, личность </w:t>
      </w:r>
      <w:r w:rsidRPr="00D917C9" w:rsidR="004C2786">
        <w:rPr>
          <w:sz w:val="28"/>
          <w:szCs w:val="28"/>
          <w:shd w:val="clear" w:color="auto" w:fill="FFFFFF"/>
        </w:rPr>
        <w:t xml:space="preserve">и имущественное положение </w:t>
      </w:r>
      <w:r w:rsidRPr="00D917C9">
        <w:rPr>
          <w:sz w:val="28"/>
          <w:szCs w:val="28"/>
          <w:shd w:val="clear" w:color="auto" w:fill="FFFFFF"/>
        </w:rPr>
        <w:t>лица, привлекаемого к админис</w:t>
      </w:r>
      <w:r w:rsidRPr="00D917C9">
        <w:rPr>
          <w:sz w:val="28"/>
          <w:szCs w:val="28"/>
          <w:shd w:val="clear" w:color="auto" w:fill="FFFFFF"/>
        </w:rPr>
        <w:t>т</w:t>
      </w:r>
      <w:r w:rsidRPr="00D917C9">
        <w:rPr>
          <w:sz w:val="28"/>
          <w:szCs w:val="28"/>
          <w:shd w:val="clear" w:color="auto" w:fill="FFFFFF"/>
        </w:rPr>
        <w:t xml:space="preserve">ративной ответственности, </w:t>
      </w:r>
      <w:r w:rsidRPr="00D917C9" w:rsidR="006E7002">
        <w:rPr>
          <w:sz w:val="28"/>
          <w:szCs w:val="28"/>
          <w:shd w:val="clear" w:color="auto" w:fill="FFFFFF"/>
        </w:rPr>
        <w:t>который</w:t>
      </w:r>
      <w:r w:rsidR="0040279E">
        <w:rPr>
          <w:sz w:val="28"/>
          <w:szCs w:val="28"/>
          <w:shd w:val="clear" w:color="auto" w:fill="FFFFFF"/>
        </w:rPr>
        <w:t xml:space="preserve"> вину признал, </w:t>
      </w:r>
      <w:r w:rsidR="007321EB">
        <w:rPr>
          <w:sz w:val="28"/>
          <w:szCs w:val="28"/>
          <w:shd w:val="clear" w:color="auto" w:fill="FFFFFF"/>
        </w:rPr>
        <w:t xml:space="preserve">не </w:t>
      </w:r>
      <w:r w:rsidR="0040279E">
        <w:rPr>
          <w:sz w:val="28"/>
          <w:szCs w:val="28"/>
          <w:shd w:val="clear" w:color="auto" w:fill="FFFFFF"/>
        </w:rPr>
        <w:t>женат, официально</w:t>
      </w:r>
      <w:r w:rsidR="0041724A">
        <w:rPr>
          <w:sz w:val="28"/>
          <w:szCs w:val="28"/>
          <w:shd w:val="clear" w:color="auto" w:fill="FFFFFF"/>
        </w:rPr>
        <w:t xml:space="preserve"> не</w:t>
      </w:r>
      <w:r w:rsidR="0040279E">
        <w:rPr>
          <w:sz w:val="28"/>
          <w:szCs w:val="28"/>
          <w:shd w:val="clear" w:color="auto" w:fill="FFFFFF"/>
        </w:rPr>
        <w:t xml:space="preserve"> трудоустроен</w:t>
      </w:r>
      <w:r w:rsidRPr="00D917C9" w:rsidR="001E4BD1">
        <w:rPr>
          <w:sz w:val="28"/>
          <w:szCs w:val="28"/>
          <w:shd w:val="clear" w:color="auto" w:fill="FFFFFF"/>
        </w:rPr>
        <w:t xml:space="preserve">, </w:t>
      </w:r>
      <w:r w:rsidR="0041724A">
        <w:rPr>
          <w:sz w:val="28"/>
          <w:szCs w:val="28"/>
          <w:shd w:val="clear" w:color="auto" w:fill="FFFFFF"/>
        </w:rPr>
        <w:t xml:space="preserve">трудоспособен, </w:t>
      </w:r>
      <w:r w:rsidR="002B540E">
        <w:rPr>
          <w:sz w:val="28"/>
          <w:szCs w:val="28"/>
          <w:shd w:val="clear" w:color="auto" w:fill="FFFFFF"/>
        </w:rPr>
        <w:t>и</w:t>
      </w:r>
      <w:r w:rsidR="00C05B55">
        <w:rPr>
          <w:sz w:val="28"/>
          <w:szCs w:val="28"/>
          <w:shd w:val="clear" w:color="auto" w:fill="FFFFFF"/>
        </w:rPr>
        <w:t xml:space="preserve"> </w:t>
      </w:r>
      <w:r w:rsidRPr="00D917C9">
        <w:rPr>
          <w:sz w:val="28"/>
          <w:szCs w:val="28"/>
          <w:shd w:val="clear" w:color="auto" w:fill="FFFFFF"/>
        </w:rPr>
        <w:t>приходит к выводу</w:t>
      </w:r>
      <w:r w:rsidRPr="00D917C9" w:rsidR="004C2786">
        <w:rPr>
          <w:sz w:val="28"/>
          <w:szCs w:val="28"/>
          <w:shd w:val="clear" w:color="auto" w:fill="FFFFFF"/>
        </w:rPr>
        <w:t xml:space="preserve"> о</w:t>
      </w:r>
      <w:r w:rsidR="00C05B55">
        <w:rPr>
          <w:sz w:val="28"/>
          <w:szCs w:val="28"/>
          <w:shd w:val="clear" w:color="auto" w:fill="FFFFFF"/>
        </w:rPr>
        <w:t xml:space="preserve"> </w:t>
      </w:r>
      <w:r w:rsidR="002B540E">
        <w:rPr>
          <w:sz w:val="28"/>
          <w:szCs w:val="28"/>
          <w:shd w:val="clear" w:color="auto" w:fill="FFFFFF"/>
        </w:rPr>
        <w:t>возможности</w:t>
      </w:r>
      <w:r w:rsidRPr="00D917C9">
        <w:rPr>
          <w:sz w:val="28"/>
          <w:szCs w:val="28"/>
          <w:shd w:val="clear" w:color="auto" w:fill="FFFFFF"/>
        </w:rPr>
        <w:t xml:space="preserve"> назнач</w:t>
      </w:r>
      <w:r w:rsidRPr="00D917C9" w:rsidR="004C2786">
        <w:rPr>
          <w:sz w:val="28"/>
          <w:szCs w:val="28"/>
          <w:shd w:val="clear" w:color="auto" w:fill="FFFFFF"/>
        </w:rPr>
        <w:t>е</w:t>
      </w:r>
      <w:r w:rsidRPr="00D917C9" w:rsidR="004C2786">
        <w:rPr>
          <w:sz w:val="28"/>
          <w:szCs w:val="28"/>
          <w:shd w:val="clear" w:color="auto" w:fill="FFFFFF"/>
        </w:rPr>
        <w:t xml:space="preserve">ния </w:t>
      </w:r>
      <w:r w:rsidR="003E7DEE">
        <w:rPr>
          <w:sz w:val="28"/>
          <w:szCs w:val="28"/>
          <w:shd w:val="clear" w:color="auto" w:fill="FFFFFF"/>
        </w:rPr>
        <w:t>Аединов</w:t>
      </w:r>
      <w:r w:rsidR="0041724A">
        <w:rPr>
          <w:sz w:val="28"/>
          <w:szCs w:val="28"/>
          <w:shd w:val="clear" w:color="auto" w:fill="FFFFFF"/>
        </w:rPr>
        <w:t>у</w:t>
      </w:r>
      <w:r w:rsidR="003E7DEE">
        <w:rPr>
          <w:sz w:val="28"/>
          <w:szCs w:val="28"/>
          <w:shd w:val="clear" w:color="auto" w:fill="FFFFFF"/>
        </w:rPr>
        <w:t xml:space="preserve"> Р.И.</w:t>
      </w:r>
      <w:r w:rsidRPr="00D917C9">
        <w:rPr>
          <w:sz w:val="28"/>
          <w:szCs w:val="28"/>
          <w:shd w:val="clear" w:color="auto" w:fill="FFFFFF"/>
        </w:rPr>
        <w:t xml:space="preserve"> нака</w:t>
      </w:r>
      <w:r w:rsidRPr="00D917C9" w:rsidR="004C2786">
        <w:rPr>
          <w:sz w:val="28"/>
          <w:szCs w:val="28"/>
          <w:shd w:val="clear" w:color="auto" w:fill="FFFFFF"/>
        </w:rPr>
        <w:t>зания</w:t>
      </w:r>
      <w:r w:rsidRPr="00D917C9">
        <w:rPr>
          <w:sz w:val="28"/>
          <w:szCs w:val="28"/>
          <w:shd w:val="clear" w:color="auto" w:fill="FFFFFF"/>
        </w:rPr>
        <w:t xml:space="preserve"> в виде </w:t>
      </w:r>
      <w:r w:rsidR="0041724A">
        <w:rPr>
          <w:sz w:val="28"/>
          <w:szCs w:val="28"/>
          <w:shd w:val="clear" w:color="auto" w:fill="FFFFFF"/>
        </w:rPr>
        <w:t>обязательных работ</w:t>
      </w:r>
      <w:r w:rsidRPr="00D917C9" w:rsidR="00F56007">
        <w:rPr>
          <w:sz w:val="28"/>
          <w:szCs w:val="28"/>
          <w:shd w:val="clear" w:color="auto" w:fill="FFFFFF"/>
        </w:rPr>
        <w:t xml:space="preserve"> в размере,</w:t>
      </w:r>
      <w:r w:rsidRPr="00D917C9">
        <w:rPr>
          <w:sz w:val="28"/>
          <w:szCs w:val="28"/>
          <w:shd w:val="clear" w:color="auto" w:fill="FFFFFF"/>
        </w:rPr>
        <w:t xml:space="preserve"> пред</w:t>
      </w:r>
      <w:r w:rsidRPr="00D917C9">
        <w:rPr>
          <w:sz w:val="28"/>
          <w:szCs w:val="28"/>
          <w:shd w:val="clear" w:color="auto" w:fill="FFFFFF"/>
        </w:rPr>
        <w:t>у</w:t>
      </w:r>
      <w:r w:rsidRPr="00D917C9">
        <w:rPr>
          <w:sz w:val="28"/>
          <w:szCs w:val="28"/>
          <w:shd w:val="clear" w:color="auto" w:fill="FFFFFF"/>
        </w:rPr>
        <w:t>смотренн</w:t>
      </w:r>
      <w:r w:rsidRPr="00D917C9" w:rsidR="00F56007">
        <w:rPr>
          <w:sz w:val="28"/>
          <w:szCs w:val="28"/>
          <w:shd w:val="clear" w:color="auto" w:fill="FFFFFF"/>
        </w:rPr>
        <w:t>ом</w:t>
      </w:r>
      <w:r w:rsidRPr="00D917C9">
        <w:rPr>
          <w:sz w:val="28"/>
          <w:szCs w:val="28"/>
          <w:shd w:val="clear" w:color="auto" w:fill="FFFFFF"/>
        </w:rPr>
        <w:t xml:space="preserve"> санкцией ч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2 ст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 </w:t>
      </w:r>
      <w:r w:rsidRPr="00D917C9">
        <w:rPr>
          <w:sz w:val="28"/>
          <w:szCs w:val="28"/>
          <w:bdr w:val="none" w:sz="0" w:space="0" w:color="auto" w:frame="1"/>
        </w:rPr>
        <w:t>12.7</w:t>
      </w:r>
      <w:r w:rsidRPr="00D917C9">
        <w:rPr>
          <w:sz w:val="28"/>
          <w:szCs w:val="28"/>
          <w:shd w:val="clear" w:color="auto" w:fill="FFFFFF"/>
        </w:rPr>
        <w:t xml:space="preserve"> КоАП РФ. </w:t>
      </w:r>
    </w:p>
    <w:p w:rsidR="00EA72FA" w:rsidRPr="00D917C9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</w:rPr>
        <w:t xml:space="preserve">На </w:t>
      </w:r>
      <w:r w:rsidRPr="00D917C9" w:rsidR="00D35565">
        <w:rPr>
          <w:sz w:val="28"/>
          <w:szCs w:val="28"/>
        </w:rPr>
        <w:t>основании изло</w:t>
      </w:r>
      <w:r w:rsidRPr="00D917C9" w:rsidR="00B233E3">
        <w:rPr>
          <w:sz w:val="28"/>
          <w:szCs w:val="28"/>
        </w:rPr>
        <w:t>женного</w:t>
      </w:r>
      <w:r w:rsidRPr="00D917C9" w:rsidR="000853A5">
        <w:rPr>
          <w:sz w:val="28"/>
          <w:szCs w:val="28"/>
        </w:rPr>
        <w:t>,</w:t>
      </w:r>
      <w:r w:rsidRPr="00D917C9" w:rsidR="00B233E3">
        <w:rPr>
          <w:sz w:val="28"/>
          <w:szCs w:val="28"/>
        </w:rPr>
        <w:t xml:space="preserve"> руководствуясь ч. 2 ст.</w:t>
      </w:r>
      <w:r w:rsidRPr="00D917C9" w:rsidR="0032534A">
        <w:rPr>
          <w:sz w:val="28"/>
          <w:szCs w:val="28"/>
        </w:rPr>
        <w:t xml:space="preserve"> 12.</w:t>
      </w:r>
      <w:r w:rsidRPr="00D917C9" w:rsidR="00B233E3">
        <w:rPr>
          <w:sz w:val="28"/>
          <w:szCs w:val="28"/>
        </w:rPr>
        <w:t>7</w:t>
      </w:r>
      <w:r w:rsidRPr="00D917C9" w:rsidR="00D35565">
        <w:rPr>
          <w:sz w:val="28"/>
          <w:szCs w:val="28"/>
        </w:rPr>
        <w:t xml:space="preserve">, </w:t>
      </w:r>
      <w:r w:rsidRPr="00D917C9" w:rsidR="00B233E3">
        <w:rPr>
          <w:sz w:val="28"/>
          <w:szCs w:val="28"/>
        </w:rPr>
        <w:t xml:space="preserve">ст.ст. </w:t>
      </w:r>
      <w:r w:rsidRPr="00D917C9" w:rsidR="00D35565">
        <w:rPr>
          <w:sz w:val="28"/>
          <w:szCs w:val="28"/>
        </w:rPr>
        <w:t>29.9, 29.10</w:t>
      </w:r>
      <w:r w:rsidRPr="00D917C9" w:rsidR="00BC562E">
        <w:rPr>
          <w:sz w:val="28"/>
          <w:szCs w:val="28"/>
        </w:rPr>
        <w:t>Кодекса Российской Федерации об административных правонарушен</w:t>
      </w:r>
      <w:r w:rsidRPr="00D917C9" w:rsidR="00BC562E">
        <w:rPr>
          <w:sz w:val="28"/>
          <w:szCs w:val="28"/>
        </w:rPr>
        <w:t>и</w:t>
      </w:r>
      <w:r w:rsidRPr="00D917C9" w:rsidR="00BC562E">
        <w:rPr>
          <w:sz w:val="28"/>
          <w:szCs w:val="28"/>
        </w:rPr>
        <w:t>ях</w:t>
      </w:r>
      <w:r w:rsidRPr="00D917C9" w:rsidR="00555C45">
        <w:rPr>
          <w:sz w:val="28"/>
          <w:szCs w:val="28"/>
        </w:rPr>
        <w:t>,</w:t>
      </w:r>
    </w:p>
    <w:p w:rsidR="00D35565" w:rsidRPr="00D917C9" w:rsidP="00D35565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ПОСТАНОВИЛ:</w:t>
      </w:r>
    </w:p>
    <w:p w:rsidR="00D35565" w:rsidRPr="00D917C9" w:rsidP="00D35565">
      <w:pPr>
        <w:jc w:val="both"/>
        <w:rPr>
          <w:sz w:val="28"/>
          <w:szCs w:val="28"/>
        </w:rPr>
      </w:pPr>
    </w:p>
    <w:p w:rsidR="002B540E" w:rsidP="00417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Аединова Р</w:t>
      </w:r>
      <w:r w:rsidR="00C05B55">
        <w:rPr>
          <w:sz w:val="28"/>
          <w:szCs w:val="28"/>
        </w:rPr>
        <w:t>.И.</w:t>
      </w:r>
      <w:r w:rsidRPr="002B540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</w:t>
      </w:r>
      <w:r w:rsidRPr="002B540E">
        <w:rPr>
          <w:sz w:val="28"/>
          <w:szCs w:val="28"/>
        </w:rPr>
        <w:t>й</w:t>
      </w:r>
      <w:r w:rsidRPr="002B540E">
        <w:rPr>
          <w:sz w:val="28"/>
          <w:szCs w:val="28"/>
        </w:rPr>
        <w:t xml:space="preserve">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>обязательных работ на срок 120 (сто двадцать) часов.</w:t>
      </w:r>
    </w:p>
    <w:p w:rsidR="0041724A" w:rsidRPr="0041724A" w:rsidP="0041724A">
      <w:pPr>
        <w:ind w:firstLine="708"/>
        <w:jc w:val="both"/>
        <w:rPr>
          <w:sz w:val="28"/>
          <w:szCs w:val="28"/>
        </w:rPr>
      </w:pPr>
      <w:r w:rsidRPr="0041724A">
        <w:rPr>
          <w:sz w:val="28"/>
          <w:szCs w:val="28"/>
        </w:rPr>
        <w:t>Копию настоящего постановления направить начальнику Отдела с</w:t>
      </w:r>
      <w:r w:rsidRPr="0041724A">
        <w:rPr>
          <w:sz w:val="28"/>
          <w:szCs w:val="28"/>
        </w:rPr>
        <w:t>у</w:t>
      </w:r>
      <w:r w:rsidRPr="0041724A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41724A">
        <w:rPr>
          <w:sz w:val="28"/>
          <w:szCs w:val="28"/>
        </w:rPr>
        <w:t>а</w:t>
      </w:r>
      <w:r w:rsidRPr="0041724A">
        <w:rPr>
          <w:sz w:val="28"/>
          <w:szCs w:val="28"/>
        </w:rPr>
        <w:t>тельных работ.</w:t>
      </w:r>
    </w:p>
    <w:p w:rsidR="0041724A" w:rsidP="00417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отбытии Аединовым Р</w:t>
      </w:r>
      <w:r w:rsidR="00C05B55">
        <w:rPr>
          <w:sz w:val="28"/>
          <w:szCs w:val="28"/>
        </w:rPr>
        <w:t>.И.</w:t>
      </w:r>
      <w:r w:rsidR="00C05B55">
        <w:rPr>
          <w:sz w:val="28"/>
          <w:szCs w:val="28"/>
        </w:rPr>
        <w:t xml:space="preserve"> обяза</w:t>
      </w:r>
      <w:r w:rsidRPr="0041724A">
        <w:rPr>
          <w:sz w:val="28"/>
          <w:szCs w:val="28"/>
        </w:rPr>
        <w:t>тельных работ сообщить мировому судье.</w:t>
      </w:r>
    </w:p>
    <w:p w:rsidR="00BD2926" w:rsidRPr="00D917C9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ab/>
      </w:r>
      <w:r w:rsidRPr="00D917C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55C45" w:rsidRPr="00D917C9" w:rsidP="00BD2926">
      <w:pPr>
        <w:jc w:val="both"/>
        <w:rPr>
          <w:sz w:val="28"/>
          <w:szCs w:val="28"/>
        </w:rPr>
      </w:pPr>
    </w:p>
    <w:p w:rsidR="00BD2926" w:rsidRPr="00D917C9" w:rsidP="00BD2926">
      <w:pPr>
        <w:contextualSpacing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Мировой судья</w:t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  <w:t>Н.А.Ермакова</w:t>
      </w:r>
    </w:p>
    <w:sectPr w:rsidSect="00555C45">
      <w:headerReference w:type="default" r:id="rId13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1344"/>
      <w:docPartObj>
        <w:docPartGallery w:val="Page Numbers (Top of Page)"/>
        <w:docPartUnique/>
      </w:docPartObj>
    </w:sdtPr>
    <w:sdtContent>
      <w:p w:rsidR="00510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03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A2E78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3E7DEE"/>
    <w:rsid w:val="0040279E"/>
    <w:rsid w:val="0041724A"/>
    <w:rsid w:val="00422E2B"/>
    <w:rsid w:val="00446FA3"/>
    <w:rsid w:val="00466D60"/>
    <w:rsid w:val="0047194F"/>
    <w:rsid w:val="00481BFB"/>
    <w:rsid w:val="004A51D3"/>
    <w:rsid w:val="004C2786"/>
    <w:rsid w:val="004D5FAA"/>
    <w:rsid w:val="004E34EE"/>
    <w:rsid w:val="004F4BCB"/>
    <w:rsid w:val="004F79C4"/>
    <w:rsid w:val="00510379"/>
    <w:rsid w:val="0051542F"/>
    <w:rsid w:val="00555C45"/>
    <w:rsid w:val="00572578"/>
    <w:rsid w:val="005A3ABA"/>
    <w:rsid w:val="005C6259"/>
    <w:rsid w:val="005F1D43"/>
    <w:rsid w:val="00612ACF"/>
    <w:rsid w:val="00617015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1231E"/>
    <w:rsid w:val="00721AF8"/>
    <w:rsid w:val="0073196C"/>
    <w:rsid w:val="007321EB"/>
    <w:rsid w:val="00770DF2"/>
    <w:rsid w:val="00772BCE"/>
    <w:rsid w:val="007B1C0F"/>
    <w:rsid w:val="007B7A83"/>
    <w:rsid w:val="007C3561"/>
    <w:rsid w:val="007F1935"/>
    <w:rsid w:val="007F20F8"/>
    <w:rsid w:val="008008FF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9FE"/>
    <w:rsid w:val="00BE0DDF"/>
    <w:rsid w:val="00BE42DF"/>
    <w:rsid w:val="00BE71BE"/>
    <w:rsid w:val="00BF5F27"/>
    <w:rsid w:val="00C00A13"/>
    <w:rsid w:val="00C01817"/>
    <w:rsid w:val="00C05B55"/>
    <w:rsid w:val="00C13A83"/>
    <w:rsid w:val="00C16284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7797"/>
    <w:rsid w:val="00F56007"/>
    <w:rsid w:val="00F6236E"/>
    <w:rsid w:val="00F67D4A"/>
    <w:rsid w:val="00F76B55"/>
    <w:rsid w:val="00F8303B"/>
    <w:rsid w:val="00F90EB2"/>
    <w:rsid w:val="00FA1034"/>
    <w:rsid w:val="00FB1C70"/>
    <w:rsid w:val="00FC272D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C529-79C0-467F-A0A4-CFE7908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