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F71" w:rsidRPr="00511FB2" w:rsidP="00185A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 w:rsidR="00D67B4C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="000B2F0B">
        <w:rPr>
          <w:sz w:val="28"/>
          <w:szCs w:val="28"/>
        </w:rPr>
        <w:t>4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  <w:r w:rsidRPr="00926F71">
        <w:rPr>
          <w:sz w:val="28"/>
          <w:szCs w:val="28"/>
        </w:rPr>
        <w:t xml:space="preserve">                                                                                                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0E04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7E5F4A">
      <w:pPr>
        <w:ind w:left="709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FC4E9E">
        <w:rPr>
          <w:sz w:val="28"/>
          <w:szCs w:val="28"/>
        </w:rPr>
        <w:t>Кобзарь В</w:t>
      </w:r>
      <w:r w:rsidR="00390313">
        <w:rPr>
          <w:sz w:val="28"/>
          <w:szCs w:val="28"/>
        </w:rPr>
        <w:t xml:space="preserve">.А.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="00390313">
        <w:rPr>
          <w:sz w:val="28"/>
          <w:szCs w:val="28"/>
        </w:rPr>
        <w:t xml:space="preserve"> 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90313">
        <w:rPr>
          <w:sz w:val="28"/>
          <w:szCs w:val="28"/>
        </w:rPr>
        <w:t xml:space="preserve"> </w:t>
      </w:r>
      <w:r w:rsidR="00853656">
        <w:rPr>
          <w:sz w:val="28"/>
          <w:szCs w:val="28"/>
        </w:rPr>
        <w:t xml:space="preserve"> </w:t>
      </w:r>
      <w:r w:rsidR="00390313">
        <w:t>(да</w:t>
      </w:r>
      <w:r w:rsidR="00390313">
        <w:t>н</w:t>
      </w:r>
      <w:r w:rsidR="00390313">
        <w:t>ные изъяты)</w:t>
      </w:r>
      <w:r w:rsidR="00390313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FC4E9E">
        <w:rPr>
          <w:sz w:val="28"/>
          <w:szCs w:val="28"/>
        </w:rPr>
        <w:t>Кобзарь В.А.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390313">
        <w:rPr>
          <w:sz w:val="28"/>
          <w:szCs w:val="28"/>
        </w:rPr>
        <w:t xml:space="preserve">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</w:t>
      </w:r>
      <w:r w:rsidRPr="00511E95" w:rsidR="002A1146">
        <w:rPr>
          <w:sz w:val="28"/>
          <w:szCs w:val="28"/>
        </w:rPr>
        <w:t>т</w:t>
      </w:r>
      <w:r w:rsidRPr="00511E95" w:rsidR="002A1146">
        <w:rPr>
          <w:sz w:val="28"/>
          <w:szCs w:val="28"/>
        </w:rPr>
        <w:t>ренного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 xml:space="preserve">ч. 1 </w:t>
      </w:r>
      <w:r w:rsidR="00A83AD0">
        <w:rPr>
          <w:sz w:val="28"/>
          <w:szCs w:val="28"/>
        </w:rPr>
        <w:t>ст. 20.</w:t>
      </w:r>
      <w:r w:rsidR="00733FE1">
        <w:rPr>
          <w:sz w:val="28"/>
          <w:szCs w:val="28"/>
        </w:rPr>
        <w:t>2</w:t>
      </w:r>
      <w:r w:rsidR="00A42D25">
        <w:rPr>
          <w:sz w:val="28"/>
          <w:szCs w:val="28"/>
        </w:rPr>
        <w:t>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A42D25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FC4E9E">
        <w:rPr>
          <w:sz w:val="28"/>
          <w:szCs w:val="28"/>
        </w:rPr>
        <w:t>Кобзарь В.А.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устано</w:t>
      </w:r>
      <w:r w:rsidRPr="00511E95" w:rsidR="006C5F6F">
        <w:rPr>
          <w:sz w:val="28"/>
          <w:szCs w:val="28"/>
        </w:rPr>
        <w:t>в</w:t>
      </w:r>
      <w:r w:rsidRPr="00511E95" w:rsidR="006C5F6F">
        <w:rPr>
          <w:sz w:val="28"/>
          <w:szCs w:val="28"/>
        </w:rPr>
        <w:t xml:space="preserve">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511E95" w:rsidR="003B6270">
        <w:rPr>
          <w:color w:val="000000"/>
          <w:sz w:val="28"/>
          <w:szCs w:val="28"/>
          <w:shd w:val="clear" w:color="auto" w:fill="FFFFFF"/>
        </w:rPr>
        <w:t>о</w:t>
      </w:r>
      <w:r w:rsidRPr="00511E95" w:rsidR="003B6270">
        <w:rPr>
          <w:color w:val="000000"/>
          <w:sz w:val="28"/>
          <w:szCs w:val="28"/>
          <w:shd w:val="clear" w:color="auto" w:fill="FFFFFF"/>
        </w:rPr>
        <w:t>наруш</w:t>
      </w:r>
      <w:r w:rsidRPr="00511E95" w:rsidR="003B6270">
        <w:rPr>
          <w:color w:val="000000"/>
          <w:sz w:val="28"/>
          <w:szCs w:val="28"/>
          <w:shd w:val="clear" w:color="auto" w:fill="FFFFFF"/>
        </w:rPr>
        <w:t>е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FC4E9E">
        <w:rPr>
          <w:sz w:val="28"/>
          <w:szCs w:val="28"/>
        </w:rPr>
        <w:t>Кобзарь В.А.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A42D25">
        <w:rPr>
          <w:sz w:val="28"/>
          <w:szCs w:val="28"/>
        </w:rPr>
        <w:t>не было реквизитов на оплату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FC4E9E">
        <w:rPr>
          <w:sz w:val="28"/>
          <w:szCs w:val="28"/>
        </w:rPr>
        <w:t>Кобзарь В.А.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7E5F4A" w:rsidRPr="00511E95" w:rsidP="00FD7F27">
      <w:pPr>
        <w:ind w:right="-1" w:firstLine="708"/>
        <w:jc w:val="both"/>
        <w:rPr>
          <w:sz w:val="28"/>
          <w:szCs w:val="28"/>
        </w:rPr>
      </w:pPr>
      <w:r w:rsidRPr="007E5F4A">
        <w:rPr>
          <w:sz w:val="28"/>
          <w:szCs w:val="28"/>
        </w:rPr>
        <w:t>Объективная сторона правонарушения состоит в неуплате администр</w:t>
      </w:r>
      <w:r w:rsidRPr="007E5F4A">
        <w:rPr>
          <w:sz w:val="28"/>
          <w:szCs w:val="28"/>
        </w:rPr>
        <w:t>а</w:t>
      </w:r>
      <w:r w:rsidRPr="007E5F4A">
        <w:rPr>
          <w:sz w:val="28"/>
          <w:szCs w:val="28"/>
        </w:rPr>
        <w:t>тивного штрафа в срок, установленный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390313">
        <w:t>(</w:t>
      </w:r>
      <w:r w:rsidR="00390313">
        <w:t>данные</w:t>
      </w:r>
      <w:r w:rsidR="00390313">
        <w:t xml:space="preserve"> изъяты)</w:t>
      </w:r>
      <w:r w:rsidR="0039031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года </w:t>
      </w:r>
      <w:r w:rsidR="00FC4E9E">
        <w:rPr>
          <w:sz w:val="28"/>
          <w:szCs w:val="28"/>
        </w:rPr>
        <w:t>Кобзарь В.А.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33FE1">
        <w:rPr>
          <w:sz w:val="28"/>
          <w:szCs w:val="28"/>
        </w:rPr>
        <w:t>2</w:t>
      </w:r>
      <w:r w:rsidR="00A42D25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390313">
        <w:t>(данные из</w:t>
      </w:r>
      <w:r w:rsidR="00390313">
        <w:t>ъ</w:t>
      </w:r>
      <w:r w:rsidR="00390313">
        <w:t>яты)</w:t>
      </w:r>
      <w:r w:rsidR="0039031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законом срок </w:t>
      </w:r>
      <w:r w:rsidR="00FC4E9E">
        <w:rPr>
          <w:sz w:val="28"/>
          <w:szCs w:val="28"/>
        </w:rPr>
        <w:t>Ко</w:t>
      </w:r>
      <w:r w:rsidR="00FC4E9E">
        <w:rPr>
          <w:sz w:val="28"/>
          <w:szCs w:val="28"/>
        </w:rPr>
        <w:t>б</w:t>
      </w:r>
      <w:r w:rsidR="00FC4E9E">
        <w:rPr>
          <w:sz w:val="28"/>
          <w:szCs w:val="28"/>
        </w:rPr>
        <w:t>зарь В.А.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E4B5C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39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0313">
        <w:t>(да</w:t>
      </w:r>
      <w:r w:rsidR="00390313">
        <w:t>н</w:t>
      </w:r>
      <w:r w:rsidR="00390313">
        <w:t>ные изъяты)</w:t>
      </w:r>
      <w:r w:rsidR="00390313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390313">
        <w:t>(</w:t>
      </w:r>
      <w:r w:rsidR="00390313">
        <w:t>данные</w:t>
      </w:r>
      <w:r w:rsidR="00390313">
        <w:t xml:space="preserve"> изъяты)</w:t>
      </w:r>
      <w:r w:rsidR="00390313">
        <w:rPr>
          <w:sz w:val="28"/>
          <w:szCs w:val="28"/>
        </w:rPr>
        <w:t xml:space="preserve"> </w:t>
      </w:r>
      <w:r w:rsidR="00390313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 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>3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A42D25" w:rsidR="00A42D25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A42D25" w:rsidR="00A42D25">
        <w:rPr>
          <w:sz w:val="28"/>
          <w:szCs w:val="28"/>
        </w:rPr>
        <w:t xml:space="preserve">от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A42D25" w:rsidR="00A42D25">
        <w:rPr>
          <w:sz w:val="28"/>
          <w:szCs w:val="28"/>
        </w:rPr>
        <w:t xml:space="preserve">года в отношении </w:t>
      </w:r>
      <w:r w:rsidR="00FC4E9E">
        <w:rPr>
          <w:sz w:val="28"/>
          <w:szCs w:val="28"/>
        </w:rPr>
        <w:t>Кобзарь В.А.</w:t>
      </w:r>
      <w:r w:rsidRPr="00A42D25" w:rsidR="00A42D25">
        <w:rPr>
          <w:sz w:val="28"/>
          <w:szCs w:val="28"/>
        </w:rPr>
        <w:t xml:space="preserve"> по </w:t>
      </w:r>
      <w:r w:rsidR="00A42D25">
        <w:rPr>
          <w:sz w:val="28"/>
          <w:szCs w:val="28"/>
        </w:rPr>
        <w:t xml:space="preserve">ч.1 </w:t>
      </w:r>
      <w:r w:rsidRPr="00A42D25" w:rsidR="00A42D25">
        <w:rPr>
          <w:sz w:val="28"/>
          <w:szCs w:val="28"/>
        </w:rPr>
        <w:t>ст. 20.2</w:t>
      </w:r>
      <w:r w:rsidR="00A42D25">
        <w:rPr>
          <w:sz w:val="28"/>
          <w:szCs w:val="28"/>
        </w:rPr>
        <w:t>0</w:t>
      </w:r>
      <w:r w:rsidRPr="00A42D25" w:rsidR="00A42D25">
        <w:rPr>
          <w:sz w:val="28"/>
          <w:szCs w:val="28"/>
        </w:rPr>
        <w:t xml:space="preserve"> КоАП РФ, назначено наказание в виде штра</w:t>
      </w:r>
      <w:r w:rsidR="00FC4E9E">
        <w:rPr>
          <w:sz w:val="28"/>
          <w:szCs w:val="28"/>
        </w:rPr>
        <w:t xml:space="preserve">фа в размере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A42D25" w:rsidR="00A42D25">
        <w:rPr>
          <w:sz w:val="28"/>
          <w:szCs w:val="28"/>
        </w:rPr>
        <w:t xml:space="preserve"> рублей, вступило в законную силу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>года (</w:t>
      </w:r>
      <w:r w:rsidR="00A42D25">
        <w:rPr>
          <w:sz w:val="28"/>
          <w:szCs w:val="28"/>
        </w:rPr>
        <w:t>л.д</w:t>
      </w:r>
      <w:r w:rsidR="00A42D25">
        <w:rPr>
          <w:sz w:val="28"/>
          <w:szCs w:val="28"/>
        </w:rPr>
        <w:t>. 2</w:t>
      </w:r>
      <w:r w:rsidRPr="00A42D25" w:rsidR="00A42D25">
        <w:rPr>
          <w:sz w:val="28"/>
          <w:szCs w:val="28"/>
        </w:rPr>
        <w:t>);</w:t>
      </w:r>
      <w:r w:rsidRPr="00FC4E9E" w:rsidR="00FC4E9E">
        <w:t xml:space="preserve"> </w:t>
      </w:r>
      <w:r w:rsidRPr="00FC4E9E" w:rsidR="00FC4E9E">
        <w:rPr>
          <w:sz w:val="28"/>
          <w:szCs w:val="28"/>
        </w:rPr>
        <w:t xml:space="preserve">признательными объяснениями Кобзарь В.А. от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Pr="00FC4E9E" w:rsidR="00FC4E9E">
        <w:rPr>
          <w:sz w:val="28"/>
          <w:szCs w:val="28"/>
        </w:rPr>
        <w:t>года (</w:t>
      </w:r>
      <w:r w:rsidRPr="00FC4E9E" w:rsidR="00FC4E9E">
        <w:rPr>
          <w:sz w:val="28"/>
          <w:szCs w:val="28"/>
        </w:rPr>
        <w:t>л.д</w:t>
      </w:r>
      <w:r w:rsidRPr="00FC4E9E" w:rsidR="00FC4E9E">
        <w:rPr>
          <w:sz w:val="28"/>
          <w:szCs w:val="28"/>
        </w:rPr>
        <w:t xml:space="preserve">. </w:t>
      </w:r>
      <w:r w:rsidR="00FC4E9E">
        <w:rPr>
          <w:sz w:val="28"/>
          <w:szCs w:val="28"/>
        </w:rPr>
        <w:t>4</w:t>
      </w:r>
      <w:r w:rsidRPr="00FC4E9E" w:rsidR="00FC4E9E">
        <w:rPr>
          <w:sz w:val="28"/>
          <w:szCs w:val="28"/>
        </w:rPr>
        <w:t>)</w:t>
      </w:r>
      <w:r w:rsidR="00FC4E9E">
        <w:rPr>
          <w:sz w:val="28"/>
          <w:szCs w:val="28"/>
        </w:rPr>
        <w:t>;</w:t>
      </w:r>
      <w:r w:rsidRPr="00A42D25" w:rsidR="00A42D25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 xml:space="preserve">рапортом полицейского ОППСП ОМВД России по Ленинскому району Королёва К.Г. от </w:t>
      </w:r>
      <w:r w:rsidR="00390313">
        <w:t>(данные изъяты)</w:t>
      </w:r>
      <w:r w:rsidR="00390313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>года (</w:t>
      </w:r>
      <w:r w:rsidR="00A42D25">
        <w:rPr>
          <w:sz w:val="28"/>
          <w:szCs w:val="28"/>
        </w:rPr>
        <w:t>л.д</w:t>
      </w:r>
      <w:r w:rsidR="00A42D25">
        <w:rPr>
          <w:sz w:val="28"/>
          <w:szCs w:val="28"/>
        </w:rPr>
        <w:t xml:space="preserve">. </w:t>
      </w:r>
      <w:r w:rsidR="00FC4E9E">
        <w:rPr>
          <w:sz w:val="28"/>
          <w:szCs w:val="28"/>
        </w:rPr>
        <w:t>6</w:t>
      </w:r>
      <w:r w:rsidR="00A42D25">
        <w:rPr>
          <w:sz w:val="28"/>
          <w:szCs w:val="28"/>
        </w:rPr>
        <w:t xml:space="preserve">); </w:t>
      </w:r>
      <w:r>
        <w:rPr>
          <w:sz w:val="28"/>
          <w:szCs w:val="28"/>
        </w:rPr>
        <w:t>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мацией </w:t>
      </w:r>
      <w:r w:rsidR="00D27443">
        <w:rPr>
          <w:sz w:val="28"/>
          <w:szCs w:val="28"/>
        </w:rPr>
        <w:t>из базы да</w:t>
      </w:r>
      <w:r w:rsidR="00D27443">
        <w:rPr>
          <w:sz w:val="28"/>
          <w:szCs w:val="28"/>
        </w:rPr>
        <w:t>н</w:t>
      </w:r>
      <w:r w:rsidR="00D27443">
        <w:rPr>
          <w:sz w:val="28"/>
          <w:szCs w:val="28"/>
        </w:rPr>
        <w:t xml:space="preserve">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C4E9E">
        <w:rPr>
          <w:sz w:val="28"/>
          <w:szCs w:val="28"/>
        </w:rPr>
        <w:t>Кобзарь В.А.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4C7D88">
        <w:rPr>
          <w:sz w:val="28"/>
          <w:szCs w:val="28"/>
        </w:rPr>
        <w:t>7-</w:t>
      </w:r>
      <w:r w:rsidR="00FC4E9E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FC4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FC4E9E">
        <w:rPr>
          <w:sz w:val="28"/>
          <w:szCs w:val="28"/>
        </w:rPr>
        <w:t>Кобзарь В.А.</w:t>
      </w:r>
      <w:r w:rsidRPr="006C0A0D">
        <w:rPr>
          <w:sz w:val="28"/>
          <w:szCs w:val="28"/>
        </w:rPr>
        <w:t xml:space="preserve"> содержат объективную ст</w:t>
      </w:r>
      <w:r w:rsidRPr="006C0A0D">
        <w:rPr>
          <w:sz w:val="28"/>
          <w:szCs w:val="28"/>
        </w:rPr>
        <w:t>о</w:t>
      </w:r>
      <w:r w:rsidRPr="006C0A0D">
        <w:rPr>
          <w:sz w:val="28"/>
          <w:szCs w:val="28"/>
        </w:rPr>
        <w:t>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</w:t>
      </w:r>
      <w:r w:rsidRPr="00511E95" w:rsidR="0068758E">
        <w:rPr>
          <w:sz w:val="28"/>
          <w:szCs w:val="28"/>
        </w:rPr>
        <w:t>е</w:t>
      </w:r>
      <w:r w:rsidRPr="00511E95" w:rsidR="0068758E">
        <w:rPr>
          <w:sz w:val="28"/>
          <w:szCs w:val="28"/>
        </w:rPr>
        <w:t>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FC4E9E">
        <w:rPr>
          <w:sz w:val="28"/>
          <w:szCs w:val="28"/>
        </w:rPr>
        <w:t>Кобзарь В.А.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339EC">
        <w:rPr>
          <w:sz w:val="28"/>
          <w:szCs w:val="28"/>
        </w:rPr>
        <w:t xml:space="preserve">вину признал, не женат, </w:t>
      </w:r>
      <w:r w:rsidR="00FC4E9E">
        <w:rPr>
          <w:sz w:val="28"/>
          <w:szCs w:val="28"/>
        </w:rPr>
        <w:t>офи</w:t>
      </w:r>
      <w:r w:rsidR="004339EC">
        <w:rPr>
          <w:sz w:val="28"/>
          <w:szCs w:val="28"/>
        </w:rPr>
        <w:t>циально не трудоустроен, п</w:t>
      </w:r>
      <w:r w:rsidR="004339EC">
        <w:rPr>
          <w:sz w:val="28"/>
          <w:szCs w:val="28"/>
        </w:rPr>
        <w:t>о</w:t>
      </w:r>
      <w:r w:rsidR="004339EC">
        <w:rPr>
          <w:sz w:val="28"/>
          <w:szCs w:val="28"/>
        </w:rPr>
        <w:t>стоянного источника дохода не имеет, что может повлечь неисполнимость наказания в виде административного штрафа</w:t>
      </w:r>
      <w:r w:rsidR="0099780C">
        <w:rPr>
          <w:sz w:val="28"/>
          <w:szCs w:val="28"/>
        </w:rPr>
        <w:t xml:space="preserve">, </w:t>
      </w:r>
      <w:r w:rsidR="006C0A0D">
        <w:rPr>
          <w:sz w:val="28"/>
          <w:szCs w:val="28"/>
        </w:rPr>
        <w:t>отсутствие отягчающих отве</w:t>
      </w:r>
      <w:r w:rsidR="006C0A0D">
        <w:rPr>
          <w:sz w:val="28"/>
          <w:szCs w:val="28"/>
        </w:rPr>
        <w:t>т</w:t>
      </w:r>
      <w:r w:rsidR="006C0A0D">
        <w:rPr>
          <w:sz w:val="28"/>
          <w:szCs w:val="28"/>
        </w:rPr>
        <w:t xml:space="preserve">ственность обстоятельств,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4339EC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147F23" w:rsidP="003B4797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6C0A0D" w:rsidP="00433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Кобзарь В</w:t>
      </w:r>
      <w:r w:rsidR="00390313">
        <w:rPr>
          <w:sz w:val="28"/>
          <w:szCs w:val="28"/>
        </w:rPr>
        <w:t>.А.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 w:rsidR="0097267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на срок 30 (три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цать) часов.</w:t>
      </w:r>
    </w:p>
    <w:p w:rsidR="004339EC" w:rsidRP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>Копию настоящего постановления направить начальнику Отдела с</w:t>
      </w:r>
      <w:r w:rsidRPr="004339EC">
        <w:rPr>
          <w:sz w:val="28"/>
          <w:szCs w:val="28"/>
        </w:rPr>
        <w:t>у</w:t>
      </w:r>
      <w:r w:rsidRPr="004339EC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4339EC">
        <w:rPr>
          <w:sz w:val="28"/>
          <w:szCs w:val="28"/>
        </w:rPr>
        <w:t>а</w:t>
      </w:r>
      <w:r w:rsidRPr="004339EC">
        <w:rPr>
          <w:sz w:val="28"/>
          <w:szCs w:val="28"/>
        </w:rPr>
        <w:t>тельных работ.</w:t>
      </w:r>
    </w:p>
    <w:p w:rsid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Кобзарь В</w:t>
      </w:r>
      <w:r w:rsidR="00390313">
        <w:rPr>
          <w:sz w:val="28"/>
          <w:szCs w:val="28"/>
        </w:rPr>
        <w:t>.А.</w:t>
      </w:r>
      <w:r w:rsidRPr="004339EC">
        <w:rPr>
          <w:sz w:val="28"/>
          <w:szCs w:val="28"/>
        </w:rPr>
        <w:t xml:space="preserve"> обязательных работ сообщить мировому с</w:t>
      </w:r>
      <w:r w:rsidRPr="004339EC">
        <w:rPr>
          <w:sz w:val="28"/>
          <w:szCs w:val="28"/>
        </w:rPr>
        <w:t>у</w:t>
      </w:r>
      <w:r w:rsidRPr="004339EC">
        <w:rPr>
          <w:sz w:val="28"/>
          <w:szCs w:val="28"/>
        </w:rPr>
        <w:t>дье.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3903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93C63"/>
    <w:rsid w:val="000A26EB"/>
    <w:rsid w:val="000B2F0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32F91"/>
    <w:rsid w:val="00147F23"/>
    <w:rsid w:val="00152C2E"/>
    <w:rsid w:val="0018158C"/>
    <w:rsid w:val="00185A31"/>
    <w:rsid w:val="001A748D"/>
    <w:rsid w:val="001B0423"/>
    <w:rsid w:val="001D465D"/>
    <w:rsid w:val="001D7A41"/>
    <w:rsid w:val="001E2815"/>
    <w:rsid w:val="001E6C84"/>
    <w:rsid w:val="002110E1"/>
    <w:rsid w:val="0021759B"/>
    <w:rsid w:val="0022328E"/>
    <w:rsid w:val="002853E8"/>
    <w:rsid w:val="002A1146"/>
    <w:rsid w:val="002D0C87"/>
    <w:rsid w:val="002E6D20"/>
    <w:rsid w:val="00301782"/>
    <w:rsid w:val="003053B1"/>
    <w:rsid w:val="00321495"/>
    <w:rsid w:val="00353AE4"/>
    <w:rsid w:val="00360722"/>
    <w:rsid w:val="00390313"/>
    <w:rsid w:val="00397A18"/>
    <w:rsid w:val="003B4797"/>
    <w:rsid w:val="003B6270"/>
    <w:rsid w:val="003C1937"/>
    <w:rsid w:val="003E18E2"/>
    <w:rsid w:val="00422885"/>
    <w:rsid w:val="00422B49"/>
    <w:rsid w:val="004339EC"/>
    <w:rsid w:val="00436E3F"/>
    <w:rsid w:val="00481BFB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D4632"/>
    <w:rsid w:val="007E0A49"/>
    <w:rsid w:val="007E5F4A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42D25"/>
    <w:rsid w:val="00A612C0"/>
    <w:rsid w:val="00A83AD0"/>
    <w:rsid w:val="00A87853"/>
    <w:rsid w:val="00AB2E37"/>
    <w:rsid w:val="00AE0A0E"/>
    <w:rsid w:val="00AF14F1"/>
    <w:rsid w:val="00AF69D7"/>
    <w:rsid w:val="00AF732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BB223A-D7AE-47DB-B759-680A9311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