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704075">
        <w:rPr>
          <w:sz w:val="28"/>
          <w:szCs w:val="28"/>
        </w:rPr>
        <w:t>425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076313" w:rsidP="0007631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0062-01-2022-002099-51</w:t>
      </w:r>
    </w:p>
    <w:p w:rsidR="00076313" w:rsidP="00076313">
      <w:pPr>
        <w:jc w:val="right"/>
        <w:rPr>
          <w:sz w:val="28"/>
          <w:szCs w:val="28"/>
        </w:rPr>
      </w:pPr>
    </w:p>
    <w:p w:rsidR="00B5687F" w:rsidRPr="00AF69D7" w:rsidP="0007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613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A44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Шкурина</w:t>
            </w:r>
            <w:r>
              <w:rPr>
                <w:sz w:val="28"/>
                <w:szCs w:val="28"/>
              </w:rPr>
              <w:t xml:space="preserve"> А</w:t>
            </w:r>
            <w:r w:rsidR="00A4461A">
              <w:rPr>
                <w:sz w:val="28"/>
                <w:szCs w:val="28"/>
              </w:rPr>
              <w:t xml:space="preserve">.В. </w:t>
            </w:r>
            <w:r w:rsidR="00A4461A">
              <w:rPr>
                <w:sz w:val="28"/>
                <w:szCs w:val="28"/>
              </w:rPr>
              <w:t>(данные изъяты)</w:t>
            </w:r>
            <w:r w:rsidR="008842D6">
              <w:rPr>
                <w:sz w:val="28"/>
                <w:szCs w:val="28"/>
              </w:rPr>
              <w:t>,</w:t>
            </w:r>
            <w:r w:rsidR="00041D40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A4461A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 </w:t>
      </w:r>
      <w:r w:rsidR="00A4461A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A4461A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A4461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A4461A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4A02C0">
        <w:rPr>
          <w:sz w:val="28"/>
          <w:szCs w:val="28"/>
        </w:rPr>
        <w:t>ов 3</w:t>
      </w:r>
      <w:r w:rsidR="00F42FB0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4A02C0">
        <w:rPr>
          <w:sz w:val="28"/>
          <w:szCs w:val="28"/>
        </w:rPr>
        <w:t>Шкурин</w:t>
      </w:r>
      <w:r w:rsidR="004A02C0">
        <w:rPr>
          <w:sz w:val="28"/>
          <w:szCs w:val="28"/>
        </w:rPr>
        <w:t xml:space="preserve"> А.В.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4A2C6F">
        <w:rPr>
          <w:sz w:val="28"/>
          <w:szCs w:val="28"/>
        </w:rPr>
        <w:t>-</w:t>
      </w:r>
      <w:r w:rsidR="00E7778C">
        <w:rPr>
          <w:sz w:val="28"/>
          <w:szCs w:val="28"/>
        </w:rPr>
        <w:t xml:space="preserve"> </w:t>
      </w:r>
      <w:r w:rsidR="009C4041">
        <w:rPr>
          <w:sz w:val="28"/>
          <w:szCs w:val="28"/>
        </w:rPr>
        <w:t>возле</w:t>
      </w:r>
      <w:r w:rsidR="004A2C6F">
        <w:rPr>
          <w:sz w:val="28"/>
          <w:szCs w:val="28"/>
        </w:rPr>
        <w:t xml:space="preserve"> дома </w:t>
      </w:r>
      <w:r w:rsidR="00A4461A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991CA0">
        <w:rPr>
          <w:sz w:val="28"/>
          <w:szCs w:val="28"/>
        </w:rPr>
        <w:t xml:space="preserve">шаткую походку,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</w:t>
      </w:r>
      <w:r w:rsidR="00CA019A">
        <w:rPr>
          <w:sz w:val="28"/>
          <w:szCs w:val="28"/>
        </w:rPr>
        <w:t xml:space="preserve">речь, </w:t>
      </w:r>
      <w:r w:rsidR="009C4041">
        <w:rPr>
          <w:sz w:val="28"/>
          <w:szCs w:val="28"/>
        </w:rPr>
        <w:t xml:space="preserve">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</w:t>
      </w:r>
      <w:r w:rsidR="005D10EF">
        <w:rPr>
          <w:sz w:val="28"/>
          <w:szCs w:val="28"/>
        </w:rPr>
        <w:t xml:space="preserve">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4A2C6F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4A02C0">
        <w:rPr>
          <w:sz w:val="28"/>
          <w:szCs w:val="28"/>
        </w:rPr>
        <w:t>Шкурин</w:t>
      </w:r>
      <w:r w:rsidR="004A02C0">
        <w:rPr>
          <w:sz w:val="28"/>
          <w:szCs w:val="28"/>
        </w:rPr>
        <w:t xml:space="preserve"> А.В.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4A02C0">
        <w:rPr>
          <w:sz w:val="28"/>
          <w:szCs w:val="28"/>
        </w:rPr>
        <w:t>, раскаялся</w:t>
      </w:r>
      <w:r w:rsidR="009C4041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A02C0">
        <w:rPr>
          <w:sz w:val="28"/>
          <w:szCs w:val="28"/>
        </w:rPr>
        <w:t>Шкурина</w:t>
      </w:r>
      <w:r w:rsidR="004A02C0">
        <w:rPr>
          <w:sz w:val="28"/>
          <w:szCs w:val="28"/>
        </w:rPr>
        <w:t xml:space="preserve"> А.В.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451C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Объектом правонарушения являются общественный порядок и общественная безопасность. </w:t>
      </w:r>
      <w:r w:rsidRPr="009451C4">
        <w:rPr>
          <w:rFonts w:eastAsiaTheme="minorHAnsi"/>
          <w:sz w:val="28"/>
          <w:szCs w:val="28"/>
          <w:lang w:eastAsia="en-US"/>
        </w:rPr>
        <w:t>Особенность объективной стороны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нравственность, в частности, если поведение лица в состоянии опьянения явно нарушает общепризнанные нормы</w:t>
      </w:r>
      <w:r w:rsidR="00041D40">
        <w:rPr>
          <w:rFonts w:eastAsiaTheme="minorHAnsi"/>
          <w:sz w:val="28"/>
          <w:szCs w:val="28"/>
          <w:lang w:eastAsia="en-US"/>
        </w:rPr>
        <w:t>.</w:t>
      </w:r>
      <w:r w:rsidRPr="009451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</w:t>
      </w:r>
      <w:r w:rsidR="00041D40">
        <w:rPr>
          <w:rFonts w:eastAsiaTheme="minorHAnsi"/>
          <w:sz w:val="28"/>
          <w:szCs w:val="28"/>
          <w:lang w:eastAsia="en-US"/>
        </w:rPr>
        <w:t>.</w:t>
      </w:r>
    </w:p>
    <w:p w:rsidR="0035364B" w:rsidP="009451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9C4041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</w:t>
      </w:r>
      <w:r>
        <w:rPr>
          <w:sz w:val="28"/>
          <w:szCs w:val="28"/>
        </w:rPr>
        <w:t>и</w:t>
      </w:r>
      <w:r w:rsidR="00A4461A">
        <w:rPr>
          <w:sz w:val="28"/>
          <w:szCs w:val="28"/>
        </w:rPr>
        <w:t>(</w:t>
      </w:r>
      <w:r w:rsidR="00A4461A">
        <w:rPr>
          <w:sz w:val="28"/>
          <w:szCs w:val="28"/>
        </w:rPr>
        <w:t xml:space="preserve">данные изъяты) </w:t>
      </w:r>
      <w:r w:rsidRPr="004A02C0" w:rsidR="004A02C0">
        <w:rPr>
          <w:sz w:val="28"/>
          <w:szCs w:val="28"/>
        </w:rPr>
        <w:t xml:space="preserve">года в </w:t>
      </w:r>
      <w:r w:rsidR="00A4461A">
        <w:rPr>
          <w:sz w:val="28"/>
          <w:szCs w:val="28"/>
        </w:rPr>
        <w:t xml:space="preserve">(данные изъяты) </w:t>
      </w:r>
      <w:r w:rsidRPr="004A02C0" w:rsidR="004A02C0">
        <w:rPr>
          <w:sz w:val="28"/>
          <w:szCs w:val="28"/>
        </w:rPr>
        <w:t xml:space="preserve">часов 30 минут </w:t>
      </w:r>
      <w:r w:rsidRPr="004A02C0" w:rsidR="004A02C0">
        <w:rPr>
          <w:sz w:val="28"/>
          <w:szCs w:val="28"/>
        </w:rPr>
        <w:t>Шкурин</w:t>
      </w:r>
      <w:r w:rsidRPr="004A02C0" w:rsidR="004A02C0">
        <w:rPr>
          <w:sz w:val="28"/>
          <w:szCs w:val="28"/>
        </w:rPr>
        <w:t xml:space="preserve"> А.В. находился в общественном месте -возле дома №</w:t>
      </w:r>
      <w:r w:rsidR="00A4461A">
        <w:rPr>
          <w:sz w:val="28"/>
          <w:szCs w:val="28"/>
        </w:rPr>
        <w:t xml:space="preserve">(данные изъяты) </w:t>
      </w:r>
      <w:r w:rsidRPr="004A02C0" w:rsidR="004A02C0">
        <w:rPr>
          <w:sz w:val="28"/>
          <w:szCs w:val="28"/>
        </w:rPr>
        <w:t>Ленинского района Республики Крым в состоянии алкогольного опьянения, при этом имел резкий запах алкоголя изо рта, шаткую походку, невнятную речь, неопрятный внешний вид,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  <w:r w:rsidRPr="009C4041">
        <w:rPr>
          <w:sz w:val="28"/>
          <w:szCs w:val="28"/>
        </w:rPr>
        <w:t xml:space="preserve"> 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041D40">
        <w:rPr>
          <w:sz w:val="28"/>
          <w:szCs w:val="28"/>
        </w:rPr>
        <w:t xml:space="preserve"> помимо признания вины </w:t>
      </w:r>
      <w:r w:rsidR="004A02C0">
        <w:rPr>
          <w:sz w:val="28"/>
          <w:szCs w:val="28"/>
        </w:rPr>
        <w:t>Шкуриным</w:t>
      </w:r>
      <w:r w:rsidR="004A02C0">
        <w:rPr>
          <w:sz w:val="28"/>
          <w:szCs w:val="28"/>
        </w:rPr>
        <w:t xml:space="preserve"> А.В.</w:t>
      </w:r>
      <w:r w:rsidR="0004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A4461A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A4461A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9C4041">
        <w:rPr>
          <w:sz w:val="28"/>
          <w:szCs w:val="28"/>
        </w:rPr>
        <w:t xml:space="preserve">протоколом о доставлении лица, совершившего административное правонарушение </w:t>
      </w:r>
      <w:r w:rsidR="00A4461A">
        <w:rPr>
          <w:sz w:val="28"/>
          <w:szCs w:val="28"/>
        </w:rPr>
        <w:t xml:space="preserve">(данные изъяты) </w:t>
      </w:r>
      <w:r w:rsidR="009C4041">
        <w:rPr>
          <w:sz w:val="28"/>
          <w:szCs w:val="28"/>
        </w:rPr>
        <w:t xml:space="preserve">от </w:t>
      </w:r>
      <w:r w:rsidR="00A4461A">
        <w:rPr>
          <w:sz w:val="28"/>
          <w:szCs w:val="28"/>
        </w:rPr>
        <w:t xml:space="preserve">(данные изъяты) </w:t>
      </w:r>
      <w:r w:rsidR="009C4041">
        <w:rPr>
          <w:sz w:val="28"/>
          <w:szCs w:val="28"/>
        </w:rPr>
        <w:t>года (</w:t>
      </w:r>
      <w:r w:rsidR="009C4041">
        <w:rPr>
          <w:sz w:val="28"/>
          <w:szCs w:val="28"/>
        </w:rPr>
        <w:t>л.д</w:t>
      </w:r>
      <w:r w:rsidR="009C4041">
        <w:rPr>
          <w:sz w:val="28"/>
          <w:szCs w:val="28"/>
        </w:rPr>
        <w:t>. 3);</w:t>
      </w:r>
      <w:r w:rsidR="009C4041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4461A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A4461A">
        <w:rPr>
          <w:sz w:val="28"/>
          <w:szCs w:val="28"/>
        </w:rPr>
        <w:t>(</w:t>
      </w:r>
      <w:r w:rsidR="00A4461A">
        <w:rPr>
          <w:sz w:val="28"/>
          <w:szCs w:val="28"/>
        </w:rPr>
        <w:t>данные</w:t>
      </w:r>
      <w:r w:rsidR="00A4461A">
        <w:rPr>
          <w:sz w:val="28"/>
          <w:szCs w:val="28"/>
        </w:rPr>
        <w:t xml:space="preserve"> изъяты)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 xml:space="preserve">, согласно которому </w:t>
      </w:r>
      <w:r w:rsidR="004A02C0">
        <w:rPr>
          <w:sz w:val="28"/>
          <w:szCs w:val="28"/>
        </w:rPr>
        <w:t>Шкурин</w:t>
      </w:r>
      <w:r w:rsidR="004A02C0">
        <w:rPr>
          <w:sz w:val="28"/>
          <w:szCs w:val="28"/>
        </w:rPr>
        <w:t xml:space="preserve"> А.В.</w:t>
      </w:r>
      <w:r w:rsidR="008842D6">
        <w:rPr>
          <w:sz w:val="28"/>
          <w:szCs w:val="28"/>
        </w:rPr>
        <w:t xml:space="preserve"> направлен на освидетельствование при наличии признаков опьянения: запах алкоголя изо рта, </w:t>
      </w:r>
      <w:r w:rsidR="00041D40">
        <w:rPr>
          <w:sz w:val="28"/>
          <w:szCs w:val="28"/>
        </w:rPr>
        <w:t>шаткая походка</w:t>
      </w:r>
      <w:r w:rsidR="009C4041">
        <w:rPr>
          <w:sz w:val="28"/>
          <w:szCs w:val="28"/>
        </w:rPr>
        <w:t xml:space="preserve">, </w:t>
      </w:r>
      <w:r w:rsidR="004A02C0">
        <w:rPr>
          <w:sz w:val="28"/>
          <w:szCs w:val="28"/>
        </w:rPr>
        <w:t>неустойчивость позы</w:t>
      </w:r>
      <w:r w:rsidR="00041D40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>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751428">
        <w:rPr>
          <w:sz w:val="28"/>
          <w:szCs w:val="28"/>
        </w:rPr>
        <w:t>5</w:t>
      </w:r>
      <w:r w:rsidR="00991CA0"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A4461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A4461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 xml:space="preserve">, </w:t>
      </w:r>
      <w:r w:rsidR="00041D40">
        <w:rPr>
          <w:sz w:val="28"/>
          <w:szCs w:val="28"/>
        </w:rPr>
        <w:t xml:space="preserve">согласно которому </w:t>
      </w:r>
      <w:r w:rsidR="00751428">
        <w:rPr>
          <w:sz w:val="28"/>
          <w:szCs w:val="28"/>
        </w:rPr>
        <w:t xml:space="preserve">у </w:t>
      </w:r>
      <w:r w:rsidR="004A02C0">
        <w:rPr>
          <w:sz w:val="28"/>
          <w:szCs w:val="28"/>
        </w:rPr>
        <w:t>Шкурин</w:t>
      </w:r>
      <w:r w:rsidR="00751428">
        <w:rPr>
          <w:sz w:val="28"/>
          <w:szCs w:val="28"/>
        </w:rPr>
        <w:t>а</w:t>
      </w:r>
      <w:r w:rsidR="004A02C0">
        <w:rPr>
          <w:sz w:val="28"/>
          <w:szCs w:val="28"/>
        </w:rPr>
        <w:t xml:space="preserve"> А.В.</w:t>
      </w:r>
      <w:r w:rsidR="00041D40">
        <w:rPr>
          <w:sz w:val="28"/>
          <w:szCs w:val="28"/>
        </w:rPr>
        <w:t xml:space="preserve"> </w:t>
      </w:r>
      <w:r w:rsidR="00751428">
        <w:rPr>
          <w:sz w:val="28"/>
          <w:szCs w:val="28"/>
        </w:rPr>
        <w:t>установлено состояние  опьянения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 w:rsidR="00751428">
        <w:rPr>
          <w:sz w:val="28"/>
          <w:szCs w:val="28"/>
        </w:rPr>
        <w:t>6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>;</w:t>
      </w:r>
      <w:r w:rsidR="00751428">
        <w:rPr>
          <w:sz w:val="28"/>
          <w:szCs w:val="28"/>
        </w:rPr>
        <w:t xml:space="preserve"> чеками прибора </w:t>
      </w:r>
      <w:r w:rsidR="00751428">
        <w:rPr>
          <w:sz w:val="28"/>
          <w:szCs w:val="28"/>
        </w:rPr>
        <w:t>Алкотектор</w:t>
      </w:r>
      <w:r w:rsidR="00751428">
        <w:rPr>
          <w:sz w:val="28"/>
          <w:szCs w:val="28"/>
        </w:rPr>
        <w:t xml:space="preserve"> Драгер, согласно которым результаты освидетельствования </w:t>
      </w:r>
      <w:r w:rsidR="00751428">
        <w:rPr>
          <w:sz w:val="28"/>
          <w:szCs w:val="28"/>
        </w:rPr>
        <w:t>Шкурина</w:t>
      </w:r>
      <w:r w:rsidR="00751428">
        <w:rPr>
          <w:sz w:val="28"/>
          <w:szCs w:val="28"/>
        </w:rPr>
        <w:t xml:space="preserve"> А.В. составили </w:t>
      </w:r>
      <w:r w:rsidR="00A4461A">
        <w:rPr>
          <w:sz w:val="28"/>
          <w:szCs w:val="28"/>
        </w:rPr>
        <w:t xml:space="preserve">(данные изъяты) </w:t>
      </w:r>
      <w:r w:rsidR="00751428">
        <w:rPr>
          <w:sz w:val="28"/>
          <w:szCs w:val="28"/>
        </w:rPr>
        <w:t>мг/л алкоголя в выдыхаемом воздухе (</w:t>
      </w:r>
      <w:r w:rsidR="00751428">
        <w:rPr>
          <w:sz w:val="28"/>
          <w:szCs w:val="28"/>
        </w:rPr>
        <w:t>л.д</w:t>
      </w:r>
      <w:r w:rsidR="00751428">
        <w:rPr>
          <w:sz w:val="28"/>
          <w:szCs w:val="28"/>
        </w:rPr>
        <w:t>. 7);</w:t>
      </w:r>
      <w:r w:rsidR="00F42FB0">
        <w:rPr>
          <w:sz w:val="28"/>
          <w:szCs w:val="28"/>
        </w:rPr>
        <w:t xml:space="preserve"> </w:t>
      </w:r>
      <w:r w:rsidRPr="009C4041" w:rsidR="009C4041">
        <w:rPr>
          <w:sz w:val="28"/>
          <w:szCs w:val="28"/>
        </w:rPr>
        <w:t xml:space="preserve">рапортом </w:t>
      </w:r>
      <w:r w:rsidR="009C4041">
        <w:rPr>
          <w:sz w:val="28"/>
          <w:szCs w:val="28"/>
        </w:rPr>
        <w:t>полицейского ОППСП</w:t>
      </w:r>
      <w:r w:rsidRPr="009C4041" w:rsidR="009C4041">
        <w:rPr>
          <w:sz w:val="28"/>
          <w:szCs w:val="28"/>
        </w:rPr>
        <w:t xml:space="preserve"> ОМВД России по Ленинскому району </w:t>
      </w:r>
      <w:r w:rsidR="00751428">
        <w:rPr>
          <w:sz w:val="28"/>
          <w:szCs w:val="28"/>
        </w:rPr>
        <w:t>Королёва К.Г.</w:t>
      </w:r>
      <w:r w:rsidRPr="009C4041" w:rsidR="009C4041">
        <w:rPr>
          <w:sz w:val="28"/>
          <w:szCs w:val="28"/>
        </w:rPr>
        <w:t xml:space="preserve"> </w:t>
      </w:r>
      <w:r w:rsidRPr="009C4041" w:rsidR="009C4041">
        <w:rPr>
          <w:sz w:val="28"/>
          <w:szCs w:val="28"/>
        </w:rPr>
        <w:t>от</w:t>
      </w:r>
      <w:r w:rsidRPr="009C4041" w:rsidR="009C4041">
        <w:rPr>
          <w:sz w:val="28"/>
          <w:szCs w:val="28"/>
        </w:rPr>
        <w:t xml:space="preserve"> </w:t>
      </w:r>
      <w:r w:rsidR="00A4461A">
        <w:rPr>
          <w:sz w:val="28"/>
          <w:szCs w:val="28"/>
        </w:rPr>
        <w:t>(</w:t>
      </w:r>
      <w:r w:rsidR="00A4461A">
        <w:rPr>
          <w:sz w:val="28"/>
          <w:szCs w:val="28"/>
        </w:rPr>
        <w:t>данные</w:t>
      </w:r>
      <w:r w:rsidR="00A4461A">
        <w:rPr>
          <w:sz w:val="28"/>
          <w:szCs w:val="28"/>
        </w:rPr>
        <w:t xml:space="preserve"> изъяты) </w:t>
      </w:r>
      <w:r w:rsidRPr="009C4041" w:rsidR="009C4041">
        <w:rPr>
          <w:sz w:val="28"/>
          <w:szCs w:val="28"/>
        </w:rPr>
        <w:t>года (</w:t>
      </w:r>
      <w:r w:rsidRPr="009C4041" w:rsidR="009C4041">
        <w:rPr>
          <w:sz w:val="28"/>
          <w:szCs w:val="28"/>
        </w:rPr>
        <w:t>л.д</w:t>
      </w:r>
      <w:r w:rsidRPr="009C4041" w:rsidR="009C4041">
        <w:rPr>
          <w:sz w:val="28"/>
          <w:szCs w:val="28"/>
        </w:rPr>
        <w:t xml:space="preserve">. </w:t>
      </w:r>
      <w:r w:rsidR="00751428">
        <w:rPr>
          <w:sz w:val="28"/>
          <w:szCs w:val="28"/>
        </w:rPr>
        <w:t>8</w:t>
      </w:r>
      <w:r w:rsidR="00362E76">
        <w:rPr>
          <w:sz w:val="28"/>
          <w:szCs w:val="28"/>
        </w:rPr>
        <w:t xml:space="preserve">); </w:t>
      </w:r>
      <w:r w:rsidRPr="00751428" w:rsidR="00751428">
        <w:rPr>
          <w:sz w:val="28"/>
          <w:szCs w:val="28"/>
        </w:rPr>
        <w:t xml:space="preserve">рапортом полицейского ОППСП ОМВД России по Ленинскому району </w:t>
      </w:r>
      <w:r w:rsidR="00751428">
        <w:rPr>
          <w:sz w:val="28"/>
          <w:szCs w:val="28"/>
        </w:rPr>
        <w:t>Зиброва В.С.</w:t>
      </w:r>
      <w:r w:rsidRPr="00751428" w:rsidR="00751428">
        <w:rPr>
          <w:sz w:val="28"/>
          <w:szCs w:val="28"/>
        </w:rPr>
        <w:t xml:space="preserve"> от </w:t>
      </w:r>
      <w:r w:rsidR="00A4461A">
        <w:rPr>
          <w:sz w:val="28"/>
          <w:szCs w:val="28"/>
        </w:rPr>
        <w:t xml:space="preserve">(данные изъяты) </w:t>
      </w:r>
      <w:r w:rsidRPr="00751428" w:rsidR="00751428">
        <w:rPr>
          <w:sz w:val="28"/>
          <w:szCs w:val="28"/>
        </w:rPr>
        <w:t>года (</w:t>
      </w:r>
      <w:r w:rsidRPr="00751428" w:rsidR="00751428">
        <w:rPr>
          <w:sz w:val="28"/>
          <w:szCs w:val="28"/>
        </w:rPr>
        <w:t>л.д</w:t>
      </w:r>
      <w:r w:rsidRPr="00751428" w:rsidR="00751428">
        <w:rPr>
          <w:sz w:val="28"/>
          <w:szCs w:val="28"/>
        </w:rPr>
        <w:t xml:space="preserve">. </w:t>
      </w:r>
      <w:r w:rsidR="00751428">
        <w:rPr>
          <w:sz w:val="28"/>
          <w:szCs w:val="28"/>
        </w:rPr>
        <w:t>9</w:t>
      </w:r>
      <w:r w:rsidRPr="00751428" w:rsidR="00751428">
        <w:rPr>
          <w:sz w:val="28"/>
          <w:szCs w:val="28"/>
        </w:rPr>
        <w:t xml:space="preserve">); </w:t>
      </w:r>
      <w:r w:rsidR="00991CA0">
        <w:rPr>
          <w:sz w:val="28"/>
          <w:szCs w:val="28"/>
        </w:rPr>
        <w:t xml:space="preserve">сводкой на </w:t>
      </w:r>
      <w:r w:rsidR="004A02C0">
        <w:rPr>
          <w:sz w:val="28"/>
          <w:szCs w:val="28"/>
        </w:rPr>
        <w:t>Шкурина</w:t>
      </w:r>
      <w:r w:rsidR="004A02C0">
        <w:rPr>
          <w:sz w:val="28"/>
          <w:szCs w:val="28"/>
        </w:rPr>
        <w:t xml:space="preserve"> А.В.</w:t>
      </w:r>
      <w:r w:rsidR="00991CA0">
        <w:rPr>
          <w:sz w:val="28"/>
          <w:szCs w:val="28"/>
        </w:rPr>
        <w:t xml:space="preserve"> из базы данных МВД РФ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334445">
        <w:rPr>
          <w:sz w:val="28"/>
          <w:szCs w:val="28"/>
        </w:rPr>
        <w:t>10</w:t>
      </w:r>
      <w:r w:rsidR="00751428">
        <w:rPr>
          <w:sz w:val="28"/>
          <w:szCs w:val="28"/>
        </w:rPr>
        <w:t>-12</w:t>
      </w:r>
      <w:r w:rsidR="00041D40">
        <w:rPr>
          <w:sz w:val="28"/>
          <w:szCs w:val="28"/>
        </w:rPr>
        <w:t>)</w:t>
      </w:r>
      <w:r w:rsidR="00362E76">
        <w:rPr>
          <w:sz w:val="28"/>
          <w:szCs w:val="28"/>
        </w:rPr>
        <w:t>; протоколом об административном задержании №</w:t>
      </w:r>
      <w:r w:rsidR="00A4461A">
        <w:rPr>
          <w:sz w:val="28"/>
          <w:szCs w:val="28"/>
        </w:rPr>
        <w:t xml:space="preserve">(данные изъяты) </w:t>
      </w:r>
      <w:r w:rsidR="00362E76">
        <w:rPr>
          <w:sz w:val="28"/>
          <w:szCs w:val="28"/>
        </w:rPr>
        <w:t xml:space="preserve"> </w:t>
      </w:r>
      <w:r w:rsidR="00362E76">
        <w:rPr>
          <w:sz w:val="28"/>
          <w:szCs w:val="28"/>
        </w:rPr>
        <w:t>от</w:t>
      </w:r>
      <w:r w:rsidR="00362E76">
        <w:rPr>
          <w:sz w:val="28"/>
          <w:szCs w:val="28"/>
        </w:rPr>
        <w:t xml:space="preserve"> </w:t>
      </w:r>
      <w:r w:rsidR="00A4461A">
        <w:rPr>
          <w:sz w:val="28"/>
          <w:szCs w:val="28"/>
        </w:rPr>
        <w:t>(</w:t>
      </w:r>
      <w:r w:rsidR="00A4461A">
        <w:rPr>
          <w:sz w:val="28"/>
          <w:szCs w:val="28"/>
        </w:rPr>
        <w:t>данные</w:t>
      </w:r>
      <w:r w:rsidR="00A4461A">
        <w:rPr>
          <w:sz w:val="28"/>
          <w:szCs w:val="28"/>
        </w:rPr>
        <w:t xml:space="preserve"> изъяты) </w:t>
      </w:r>
      <w:r w:rsidR="00362E76">
        <w:rPr>
          <w:sz w:val="28"/>
          <w:szCs w:val="28"/>
        </w:rPr>
        <w:t>года (</w:t>
      </w:r>
      <w:r w:rsidR="00362E76">
        <w:rPr>
          <w:sz w:val="28"/>
          <w:szCs w:val="28"/>
        </w:rPr>
        <w:t>л.д</w:t>
      </w:r>
      <w:r w:rsidR="00362E76">
        <w:rPr>
          <w:sz w:val="28"/>
          <w:szCs w:val="28"/>
        </w:rPr>
        <w:t>. 1</w:t>
      </w:r>
      <w:r w:rsidR="00751428">
        <w:rPr>
          <w:sz w:val="28"/>
          <w:szCs w:val="28"/>
        </w:rPr>
        <w:t>4</w:t>
      </w:r>
      <w:r w:rsidR="00362E76">
        <w:rPr>
          <w:sz w:val="28"/>
          <w:szCs w:val="28"/>
        </w:rPr>
        <w:t>)</w:t>
      </w:r>
      <w:r w:rsidR="00991CA0">
        <w:rPr>
          <w:sz w:val="28"/>
          <w:szCs w:val="28"/>
        </w:rPr>
        <w:t>.</w:t>
      </w:r>
      <w:r w:rsidRPr="009A3BFE" w:rsidR="009A3BFE">
        <w:t xml:space="preserve"> 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EE6"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A02C0">
        <w:rPr>
          <w:rFonts w:eastAsiaTheme="minorHAnsi"/>
          <w:sz w:val="28"/>
          <w:szCs w:val="28"/>
          <w:lang w:eastAsia="en-US"/>
        </w:rPr>
        <w:t>Шкурина</w:t>
      </w:r>
      <w:r w:rsidR="004A02C0">
        <w:rPr>
          <w:rFonts w:eastAsiaTheme="minorHAnsi"/>
          <w:sz w:val="28"/>
          <w:szCs w:val="28"/>
          <w:lang w:eastAsia="en-US"/>
        </w:rPr>
        <w:t xml:space="preserve"> А.В.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751428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</w:t>
      </w:r>
      <w:r w:rsidR="00391EE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391EE6">
        <w:rPr>
          <w:rFonts w:eastAsiaTheme="minorHAnsi"/>
          <w:sz w:val="28"/>
          <w:szCs w:val="28"/>
          <w:lang w:eastAsia="en-US"/>
        </w:rPr>
        <w:t>наказание</w:t>
      </w:r>
      <w:r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391EE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мировой судья учитывает признание </w:t>
      </w:r>
      <w:r w:rsidR="004A02C0">
        <w:rPr>
          <w:rFonts w:eastAsiaTheme="minorHAnsi"/>
          <w:sz w:val="28"/>
          <w:szCs w:val="28"/>
          <w:lang w:eastAsia="en-US"/>
        </w:rPr>
        <w:t>Шкуриным</w:t>
      </w:r>
      <w:r w:rsidR="004A02C0">
        <w:rPr>
          <w:rFonts w:eastAsiaTheme="minorHAnsi"/>
          <w:sz w:val="28"/>
          <w:szCs w:val="28"/>
          <w:lang w:eastAsia="en-US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их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910B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4A02C0">
        <w:rPr>
          <w:sz w:val="28"/>
          <w:szCs w:val="28"/>
        </w:rPr>
        <w:t>Шкурину</w:t>
      </w:r>
      <w:r w:rsidR="004A02C0">
        <w:rPr>
          <w:sz w:val="28"/>
          <w:szCs w:val="28"/>
        </w:rPr>
        <w:t xml:space="preserve"> А.В.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</w:t>
      </w:r>
      <w:r w:rsidR="00751428">
        <w:rPr>
          <w:sz w:val="28"/>
          <w:szCs w:val="28"/>
        </w:rPr>
        <w:t>раскаялся</w:t>
      </w:r>
      <w:r w:rsidR="00EE3BF5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751428">
        <w:rPr>
          <w:sz w:val="28"/>
          <w:szCs w:val="28"/>
        </w:rPr>
        <w:t>и</w:t>
      </w:r>
      <w:r w:rsidR="00B47A02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считает </w:t>
      </w:r>
      <w:r w:rsidR="007E4781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334445">
        <w:rPr>
          <w:sz w:val="28"/>
          <w:szCs w:val="28"/>
        </w:rPr>
        <w:t>штрафа в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34445" w:rsidRPr="00334445" w:rsidP="0033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Шкурина</w:t>
      </w:r>
      <w:r>
        <w:rPr>
          <w:sz w:val="28"/>
          <w:szCs w:val="28"/>
        </w:rPr>
        <w:t xml:space="preserve"> А</w:t>
      </w:r>
      <w:r w:rsidR="00A4461A">
        <w:rPr>
          <w:sz w:val="28"/>
          <w:szCs w:val="28"/>
        </w:rPr>
        <w:t>.В.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334445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5</w:t>
      </w:r>
      <w:r w:rsidRPr="00334445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334445">
        <w:rPr>
          <w:sz w:val="28"/>
          <w:szCs w:val="28"/>
        </w:rPr>
        <w:t>) рублей.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Штраф подлежит оплате на реквизиты: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Юридический и почтовый адрес: Россия, Республика Крым, 295000, г. Симферополь, ул. Набережная им.60-летия СССР, 28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ОГРН   1149102019164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ИНН   9102013284,  КПП   910201001,   БИК   013510002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единый казначейский счет  40102810645370000035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казначейский счет  03100643000000017500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лицевой счет  04752203230 в УФК по  Республике Крым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Код  Сводного реестра 35220323,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ОКТМО   35627000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82811601203010021140,    УИД    91MS0062-01-2022-00</w:t>
      </w:r>
      <w:r w:rsidR="00751428">
        <w:rPr>
          <w:sz w:val="28"/>
          <w:szCs w:val="28"/>
        </w:rPr>
        <w:t>2099-51</w:t>
      </w:r>
      <w:r w:rsidRPr="00334445">
        <w:rPr>
          <w:sz w:val="28"/>
          <w:szCs w:val="28"/>
        </w:rPr>
        <w:t>,</w:t>
      </w:r>
    </w:p>
    <w:p w:rsidR="00334445" w:rsidP="00334445">
      <w:pPr>
        <w:jc w:val="both"/>
        <w:rPr>
          <w:sz w:val="28"/>
          <w:szCs w:val="28"/>
        </w:rPr>
      </w:pPr>
      <w:r>
        <w:rPr>
          <w:sz w:val="28"/>
          <w:szCs w:val="28"/>
        </w:rPr>
        <w:t>УИН   041070030062500</w:t>
      </w:r>
      <w:r w:rsidR="00751428">
        <w:rPr>
          <w:sz w:val="28"/>
          <w:szCs w:val="28"/>
        </w:rPr>
        <w:t>4252220189</w:t>
      </w:r>
      <w:r>
        <w:rPr>
          <w:sz w:val="28"/>
          <w:szCs w:val="28"/>
        </w:rPr>
        <w:t xml:space="preserve">, 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№5-62-</w:t>
      </w:r>
      <w:r w:rsidR="00751428">
        <w:rPr>
          <w:sz w:val="28"/>
          <w:szCs w:val="28"/>
        </w:rPr>
        <w:t>425</w:t>
      </w:r>
      <w:r>
        <w:rPr>
          <w:sz w:val="28"/>
          <w:szCs w:val="28"/>
        </w:rPr>
        <w:t>/2022.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Разъяснить </w:t>
      </w:r>
      <w:r w:rsidR="00751428">
        <w:rPr>
          <w:sz w:val="28"/>
          <w:szCs w:val="28"/>
        </w:rPr>
        <w:t>Шкурину</w:t>
      </w:r>
      <w:r w:rsidR="00751428">
        <w:rPr>
          <w:sz w:val="28"/>
          <w:szCs w:val="28"/>
        </w:rPr>
        <w:t xml:space="preserve"> А</w:t>
      </w:r>
      <w:r w:rsidR="00A4461A">
        <w:rPr>
          <w:sz w:val="28"/>
          <w:szCs w:val="28"/>
        </w:rPr>
        <w:t>.В.</w:t>
      </w:r>
      <w:r w:rsidRPr="00334445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34445">
        <w:rPr>
          <w:sz w:val="28"/>
          <w:szCs w:val="28"/>
        </w:rPr>
        <w:t>пгт</w:t>
      </w:r>
      <w:r w:rsidRPr="00334445">
        <w:rPr>
          <w:sz w:val="28"/>
          <w:szCs w:val="28"/>
        </w:rPr>
        <w:t xml:space="preserve">. </w:t>
      </w:r>
      <w:r w:rsidRPr="00334445">
        <w:rPr>
          <w:sz w:val="28"/>
          <w:szCs w:val="28"/>
        </w:rPr>
        <w:t>Ленино</w:t>
      </w:r>
      <w:r w:rsidRPr="00334445">
        <w:rPr>
          <w:sz w:val="28"/>
          <w:szCs w:val="28"/>
        </w:rPr>
        <w:t>, ул. Дзержинского, дом 8.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Предупредить </w:t>
      </w:r>
      <w:r w:rsidR="00751428">
        <w:rPr>
          <w:sz w:val="28"/>
          <w:szCs w:val="28"/>
        </w:rPr>
        <w:t>Шкурина</w:t>
      </w:r>
      <w:r w:rsidR="00751428">
        <w:rPr>
          <w:sz w:val="28"/>
          <w:szCs w:val="28"/>
        </w:rPr>
        <w:t xml:space="preserve"> А</w:t>
      </w:r>
      <w:r w:rsidR="00A4461A">
        <w:rPr>
          <w:sz w:val="28"/>
          <w:szCs w:val="28"/>
        </w:rPr>
        <w:t xml:space="preserve">.В. </w:t>
      </w:r>
      <w:r w:rsidRPr="00334445">
        <w:rPr>
          <w:sz w:val="28"/>
          <w:szCs w:val="28"/>
        </w:rPr>
        <w:t xml:space="preserve">об административной ответственности по ч. 1 ст. 20.25 КоАП РФ, согласно которой неуплата </w:t>
      </w:r>
      <w:r w:rsidRPr="00334445">
        <w:rPr>
          <w:sz w:val="28"/>
          <w:szCs w:val="28"/>
        </w:rPr>
        <w:t>административного</w:t>
      </w:r>
      <w:r w:rsidRPr="00334445"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штрафа в срок, предусмотренный настоящим Кодексом, влечет наложение </w:t>
      </w:r>
      <w:r w:rsidRPr="00334445"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926" w:rsidP="0033444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70407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1D40"/>
    <w:rsid w:val="00043062"/>
    <w:rsid w:val="0005023E"/>
    <w:rsid w:val="00050781"/>
    <w:rsid w:val="00053CCB"/>
    <w:rsid w:val="0006057E"/>
    <w:rsid w:val="00076313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2F69A2"/>
    <w:rsid w:val="00314611"/>
    <w:rsid w:val="003336FB"/>
    <w:rsid w:val="00334445"/>
    <w:rsid w:val="003459B3"/>
    <w:rsid w:val="0035364B"/>
    <w:rsid w:val="00360223"/>
    <w:rsid w:val="0036023D"/>
    <w:rsid w:val="00362E76"/>
    <w:rsid w:val="00391EE6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02C0"/>
    <w:rsid w:val="004A2C6F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B14F8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96A35"/>
    <w:rsid w:val="006A7C45"/>
    <w:rsid w:val="006A7D97"/>
    <w:rsid w:val="00704075"/>
    <w:rsid w:val="00722ADD"/>
    <w:rsid w:val="007511F2"/>
    <w:rsid w:val="00751428"/>
    <w:rsid w:val="00761786"/>
    <w:rsid w:val="00762444"/>
    <w:rsid w:val="00781434"/>
    <w:rsid w:val="0079456E"/>
    <w:rsid w:val="007A3926"/>
    <w:rsid w:val="007B4E68"/>
    <w:rsid w:val="007D6A6D"/>
    <w:rsid w:val="007E0267"/>
    <w:rsid w:val="007E4781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910B35"/>
    <w:rsid w:val="0092452B"/>
    <w:rsid w:val="0094069E"/>
    <w:rsid w:val="009451C4"/>
    <w:rsid w:val="00957BAA"/>
    <w:rsid w:val="00974D4A"/>
    <w:rsid w:val="00991CA0"/>
    <w:rsid w:val="00994BCF"/>
    <w:rsid w:val="009A3BFE"/>
    <w:rsid w:val="009C4041"/>
    <w:rsid w:val="009D5B14"/>
    <w:rsid w:val="00A032D9"/>
    <w:rsid w:val="00A064CF"/>
    <w:rsid w:val="00A4461A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2C64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FBC"/>
    <w:rsid w:val="00CA019A"/>
    <w:rsid w:val="00CD1489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7778C"/>
    <w:rsid w:val="00E97901"/>
    <w:rsid w:val="00EC375A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