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4C6" w:rsidR="00B456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1961-28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EA1098"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0410760300625004352520179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314C6" w:rsidRPr="00E314C6" w:rsidP="00B6033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b/>
          <w:sz w:val="24"/>
          <w:szCs w:val="24"/>
        </w:rPr>
        <w:t>Ситникова</w:t>
      </w:r>
      <w:r w:rsidRPr="00E314C6">
        <w:rPr>
          <w:rFonts w:ascii="Times New Roman" w:hAnsi="Times New Roman" w:cs="Times New Roman"/>
          <w:b/>
          <w:sz w:val="24"/>
          <w:szCs w:val="24"/>
        </w:rPr>
        <w:t xml:space="preserve"> Алексея Владимировича,</w:t>
      </w:r>
      <w:r w:rsidRPr="00E314C6">
        <w:rPr>
          <w:rFonts w:ascii="Times New Roman" w:hAnsi="Times New Roman" w:cs="Times New Roman"/>
          <w:sz w:val="24"/>
          <w:szCs w:val="24"/>
        </w:rPr>
        <w:t xml:space="preserve">  </w:t>
      </w:r>
      <w:r w:rsidRPr="00B6033F" w:rsidR="00B6033F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E314C6" w:rsidRPr="00E314C6" w:rsidP="004C4788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Ситников А.В.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5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 А.В. в судебном заседании вину признал и раскаялся.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E314C6" w:rsidP="00E31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Pr="00E314C6" w:rsidR="00E314C6">
        <w:rPr>
          <w:rFonts w:ascii="Times New Roman" w:hAnsi="Times New Roman" w:cs="Times New Roman"/>
          <w:sz w:val="24"/>
          <w:szCs w:val="24"/>
        </w:rPr>
        <w:t>Ситникова</w:t>
      </w:r>
      <w:r w:rsidRPr="00E314C6" w:rsidR="00E314C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6033F" w:rsidR="00B603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Ситникову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Владимировича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6033F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44B4-1E78-4DB2-9B6A-F5D023E1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