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="00F700F5">
        <w:rPr>
          <w:sz w:val="28"/>
          <w:szCs w:val="28"/>
        </w:rPr>
        <w:t>440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>ноября</w:t>
      </w:r>
      <w:r w:rsidRPr="008D5BE8" w:rsid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 w:rsid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>
        <w:rPr>
          <w:sz w:val="28"/>
          <w:szCs w:val="28"/>
        </w:rPr>
        <w:t>Кулунчаков</w:t>
      </w:r>
      <w:r w:rsidRPr="008D5BE8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8D5BE8" w:rsidP="003B653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Вотякова</w:t>
                  </w:r>
                  <w:r>
                    <w:rPr>
                      <w:sz w:val="28"/>
                      <w:szCs w:val="28"/>
                    </w:rPr>
                    <w:t xml:space="preserve"> А</w:t>
                  </w:r>
                  <w:r w:rsidR="003B6532">
                    <w:rPr>
                      <w:sz w:val="28"/>
                      <w:szCs w:val="28"/>
                    </w:rPr>
                    <w:t>.Э. (данные изъяты)</w:t>
                  </w:r>
                  <w:r w:rsidR="003B6532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8D5BE8" w:rsidP="008D5BE8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3B6532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3B6532">
        <w:rPr>
          <w:sz w:val="28"/>
          <w:szCs w:val="28"/>
        </w:rPr>
        <w:t>(</w:t>
      </w:r>
      <w:r w:rsidR="003B6532">
        <w:rPr>
          <w:sz w:val="28"/>
          <w:szCs w:val="28"/>
        </w:rPr>
        <w:t>данные</w:t>
      </w:r>
      <w:r w:rsidR="003B6532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="00FB53EA">
        <w:rPr>
          <w:sz w:val="28"/>
          <w:szCs w:val="28"/>
        </w:rPr>
        <w:t>Вотяков А.Э.</w:t>
      </w:r>
      <w:r w:rsidRPr="008D5BE8" w:rsidR="00002038">
        <w:rPr>
          <w:sz w:val="28"/>
          <w:szCs w:val="28"/>
        </w:rPr>
        <w:t xml:space="preserve"> допустил</w:t>
      </w:r>
      <w:r w:rsidRPr="008D5BE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8"/>
          <w:szCs w:val="28"/>
        </w:rPr>
        <w:t>М</w:t>
      </w:r>
      <w:r w:rsidRPr="008D5BE8">
        <w:rPr>
          <w:sz w:val="28"/>
          <w:szCs w:val="28"/>
        </w:rPr>
        <w:t xml:space="preserve"> за </w:t>
      </w:r>
      <w:r w:rsidR="003B6532">
        <w:rPr>
          <w:sz w:val="28"/>
          <w:szCs w:val="28"/>
        </w:rPr>
        <w:t xml:space="preserve">(данные изъяты) </w:t>
      </w:r>
      <w:r w:rsidRPr="008D5BE8" w:rsidR="0078597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657621">
        <w:rPr>
          <w:sz w:val="28"/>
          <w:szCs w:val="28"/>
        </w:rPr>
        <w:t>соответствии</w:t>
      </w:r>
      <w:r w:rsidRPr="00657621">
        <w:rPr>
          <w:sz w:val="28"/>
          <w:szCs w:val="28"/>
        </w:rPr>
        <w:t xml:space="preserve"> с законодательством РФ о страховых взносах начисляются страховые взносы). 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Сведения по форме СЗВ-М за </w:t>
      </w:r>
      <w:r w:rsidR="003B6532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 отношении всех застрахованных лиц должны быть представлены плательщиком </w:t>
      </w:r>
      <w:r w:rsidRPr="00657621">
        <w:rPr>
          <w:sz w:val="28"/>
          <w:szCs w:val="28"/>
        </w:rPr>
        <w:t>до</w:t>
      </w:r>
      <w:r w:rsidRPr="00657621">
        <w:rPr>
          <w:sz w:val="28"/>
          <w:szCs w:val="28"/>
        </w:rPr>
        <w:t xml:space="preserve"> </w:t>
      </w:r>
      <w:r w:rsidR="003B6532">
        <w:rPr>
          <w:sz w:val="28"/>
          <w:szCs w:val="28"/>
        </w:rPr>
        <w:t>(</w:t>
      </w:r>
      <w:r w:rsidR="003B6532">
        <w:rPr>
          <w:sz w:val="28"/>
          <w:szCs w:val="28"/>
        </w:rPr>
        <w:t>данные</w:t>
      </w:r>
      <w:r w:rsidR="003B6532">
        <w:rPr>
          <w:sz w:val="28"/>
          <w:szCs w:val="28"/>
        </w:rPr>
        <w:t xml:space="preserve">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 w:rsidR="00F700F5">
        <w:rPr>
          <w:sz w:val="28"/>
          <w:szCs w:val="28"/>
        </w:rPr>
        <w:t>свех</w:t>
      </w:r>
      <w:r w:rsidR="00F700F5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застрахованн</w:t>
      </w:r>
      <w:r w:rsidR="00F700F5">
        <w:rPr>
          <w:sz w:val="28"/>
          <w:szCs w:val="28"/>
        </w:rPr>
        <w:t>ых</w:t>
      </w:r>
      <w:r w:rsidRPr="00657621">
        <w:rPr>
          <w:sz w:val="28"/>
          <w:szCs w:val="28"/>
        </w:rPr>
        <w:t xml:space="preserve"> лиц </w:t>
      </w:r>
      <w:r>
        <w:rPr>
          <w:sz w:val="28"/>
          <w:szCs w:val="28"/>
        </w:rPr>
        <w:t xml:space="preserve">по форме СЗВ-М </w:t>
      </w:r>
      <w:r w:rsidR="00FB53EA">
        <w:rPr>
          <w:sz w:val="28"/>
          <w:szCs w:val="28"/>
        </w:rPr>
        <w:t>предоставлены не были</w:t>
      </w:r>
      <w:r w:rsidRPr="00657621">
        <w:rPr>
          <w:sz w:val="28"/>
          <w:szCs w:val="28"/>
        </w:rPr>
        <w:t xml:space="preserve">, то есть с нарушением установленного Законом срока.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Вотяков А.Э.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8D5BE8" w:rsidR="00002038">
        <w:rPr>
          <w:sz w:val="28"/>
          <w:szCs w:val="28"/>
          <w:shd w:val="clear" w:color="auto" w:fill="FFFFFF"/>
        </w:rPr>
        <w:t>ся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В </w:t>
      </w:r>
      <w:r w:rsidRPr="008D5BE8" w:rsidR="00002038">
        <w:rPr>
          <w:sz w:val="28"/>
          <w:szCs w:val="28"/>
          <w:shd w:val="clear" w:color="auto" w:fill="FFFFFF"/>
        </w:rPr>
        <w:t>письменном заявлении просил</w:t>
      </w:r>
      <w:r w:rsidRPr="008D5BE8" w:rsidR="00785974">
        <w:rPr>
          <w:sz w:val="28"/>
          <w:szCs w:val="28"/>
          <w:shd w:val="clear" w:color="auto" w:fill="FFFFFF"/>
        </w:rPr>
        <w:t xml:space="preserve"> дело рассмотреть в е</w:t>
      </w:r>
      <w:r w:rsidRPr="008D5BE8" w:rsidR="00002038">
        <w:rPr>
          <w:sz w:val="28"/>
          <w:szCs w:val="28"/>
          <w:shd w:val="clear" w:color="auto" w:fill="FFFFFF"/>
        </w:rPr>
        <w:t>го отсутствие, вину признал</w:t>
      </w:r>
      <w:r w:rsidRPr="008D5BE8" w:rsidR="00785974">
        <w:rPr>
          <w:sz w:val="28"/>
          <w:szCs w:val="28"/>
          <w:shd w:val="clear" w:color="auto" w:fill="FFFFFF"/>
        </w:rPr>
        <w:t>, просил назначить минимальное наказание.</w:t>
      </w:r>
      <w:r w:rsidRPr="008D5BE8">
        <w:rPr>
          <w:sz w:val="28"/>
          <w:szCs w:val="28"/>
          <w:shd w:val="clear" w:color="auto" w:fill="FFFFFF"/>
        </w:rPr>
        <w:t> 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 xml:space="preserve">уд считает возможным рассмотреть дело в отсутствие </w:t>
      </w:r>
      <w:r w:rsidR="00FB53EA">
        <w:rPr>
          <w:sz w:val="28"/>
          <w:szCs w:val="28"/>
        </w:rPr>
        <w:t>Вотякова</w:t>
      </w:r>
      <w:r w:rsidR="00FB53EA">
        <w:rPr>
          <w:sz w:val="28"/>
          <w:szCs w:val="28"/>
        </w:rPr>
        <w:t xml:space="preserve"> А.Э.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</w:t>
      </w:r>
      <w:r w:rsidRPr="008D5BE8">
        <w:rPr>
          <w:sz w:val="28"/>
          <w:szCs w:val="28"/>
          <w:shd w:val="clear" w:color="auto" w:fill="FFFFFF"/>
        </w:rPr>
        <w:t xml:space="preserve">всестороннему, полному, объективному выяснению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FB53EA">
        <w:rPr>
          <w:sz w:val="28"/>
          <w:szCs w:val="28"/>
        </w:rPr>
        <w:t>Вотякова</w:t>
      </w:r>
      <w:r w:rsidR="00FB53EA">
        <w:rPr>
          <w:sz w:val="28"/>
          <w:szCs w:val="28"/>
        </w:rPr>
        <w:t xml:space="preserve"> А.Э.</w:t>
      </w:r>
      <w:r w:rsidRPr="008D5BE8" w:rsidR="00FB53EA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8D5BE8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FB53EA">
        <w:rPr>
          <w:sz w:val="28"/>
          <w:szCs w:val="28"/>
        </w:rPr>
        <w:t>Вотякова</w:t>
      </w:r>
      <w:r w:rsidR="00FB53EA">
        <w:rPr>
          <w:sz w:val="28"/>
          <w:szCs w:val="28"/>
        </w:rPr>
        <w:t xml:space="preserve"> А.Э.</w:t>
      </w:r>
      <w:r w:rsidRPr="008D5BE8" w:rsidR="00FB53EA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 смягчающи</w:t>
      </w:r>
      <w:r w:rsidR="00FB53EA">
        <w:rPr>
          <w:color w:val="000000"/>
          <w:sz w:val="28"/>
          <w:szCs w:val="28"/>
          <w:shd w:val="clear" w:color="auto" w:fill="FFFFFF"/>
        </w:rPr>
        <w:t>х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8D5BE8" w:rsidR="00A52BAD">
        <w:rPr>
          <w:color w:val="000000"/>
          <w:sz w:val="28"/>
          <w:szCs w:val="28"/>
          <w:shd w:val="clear" w:color="auto" w:fill="FFFFFF"/>
        </w:rPr>
        <w:t>,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 w:rsidR="00785974">
        <w:rPr>
          <w:color w:val="000000"/>
          <w:sz w:val="28"/>
          <w:szCs w:val="28"/>
          <w:shd w:val="clear" w:color="auto" w:fill="FFFFFF"/>
        </w:rPr>
        <w:t>суд</w:t>
      </w:r>
      <w:r w:rsidR="00FB53EA"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 w:rsidR="00FB53EA">
        <w:rPr>
          <w:color w:val="000000"/>
          <w:sz w:val="28"/>
          <w:szCs w:val="28"/>
          <w:shd w:val="clear" w:color="auto" w:fill="FFFFFF"/>
        </w:rPr>
        <w:t>не установлено.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Отягчающи</w:t>
      </w:r>
      <w:r w:rsidR="00FB53EA">
        <w:rPr>
          <w:color w:val="000000"/>
          <w:sz w:val="28"/>
          <w:szCs w:val="28"/>
          <w:shd w:val="clear" w:color="auto" w:fill="FFFFFF"/>
        </w:rPr>
        <w:t>м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="00FB53EA"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 w:rsidR="00FB53EA">
        <w:rPr>
          <w:color w:val="000000"/>
          <w:sz w:val="28"/>
          <w:szCs w:val="28"/>
          <w:shd w:val="clear" w:color="auto" w:fill="FFFFFF"/>
        </w:rPr>
        <w:t>Вотякова</w:t>
      </w:r>
      <w:r w:rsidR="00FB53EA">
        <w:rPr>
          <w:color w:val="000000"/>
          <w:sz w:val="28"/>
          <w:szCs w:val="28"/>
          <w:shd w:val="clear" w:color="auto" w:fill="FFFFFF"/>
        </w:rPr>
        <w:t xml:space="preserve"> А.Э.</w:t>
      </w:r>
      <w:r w:rsidR="00B51119">
        <w:rPr>
          <w:color w:val="000000"/>
          <w:sz w:val="28"/>
          <w:szCs w:val="28"/>
          <w:shd w:val="clear" w:color="auto" w:fill="FFFFFF"/>
        </w:rPr>
        <w:t xml:space="preserve"> по главе 15 КоАП РФ</w:t>
      </w:r>
      <w:r w:rsidRPr="008D5BE8" w:rsidR="00785974">
        <w:rPr>
          <w:color w:val="000000"/>
          <w:sz w:val="28"/>
          <w:szCs w:val="28"/>
          <w:shd w:val="clear" w:color="auto" w:fill="FFFFFF"/>
        </w:rPr>
        <w:t>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3B6532">
        <w:rPr>
          <w:sz w:val="28"/>
          <w:szCs w:val="28"/>
        </w:rPr>
        <w:t xml:space="preserve">(данные изъяты) </w:t>
      </w:r>
      <w:r w:rsidR="00B51119">
        <w:rPr>
          <w:sz w:val="28"/>
          <w:szCs w:val="28"/>
        </w:rPr>
        <w:t>Вотякова</w:t>
      </w:r>
      <w:r w:rsidR="00B51119">
        <w:rPr>
          <w:sz w:val="28"/>
          <w:szCs w:val="28"/>
        </w:rPr>
        <w:t xml:space="preserve"> А</w:t>
      </w:r>
      <w:r w:rsidR="003B6532">
        <w:rPr>
          <w:sz w:val="28"/>
          <w:szCs w:val="28"/>
        </w:rPr>
        <w:t>.Э.</w:t>
      </w:r>
      <w:r w:rsidR="00B51119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B51119">
        <w:rPr>
          <w:sz w:val="28"/>
          <w:szCs w:val="28"/>
        </w:rPr>
        <w:t>5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B51119">
        <w:rPr>
          <w:sz w:val="28"/>
          <w:szCs w:val="28"/>
        </w:rPr>
        <w:t>пятисот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B51119">
        <w:rPr>
          <w:sz w:val="28"/>
          <w:szCs w:val="28"/>
        </w:rPr>
        <w:t>Вотякова</w:t>
      </w:r>
      <w:r w:rsidR="00B51119">
        <w:rPr>
          <w:sz w:val="28"/>
          <w:szCs w:val="28"/>
        </w:rPr>
        <w:t xml:space="preserve"> А.Э.</w:t>
      </w:r>
      <w:r>
        <w:rPr>
          <w:sz w:val="28"/>
          <w:szCs w:val="28"/>
        </w:rPr>
        <w:t xml:space="preserve"> дело №5-62-</w:t>
      </w:r>
      <w:r w:rsidR="00F700F5">
        <w:rPr>
          <w:sz w:val="28"/>
          <w:szCs w:val="28"/>
        </w:rPr>
        <w:t>440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B51119">
        <w:rPr>
          <w:sz w:val="28"/>
          <w:szCs w:val="28"/>
        </w:rPr>
        <w:t>Вотякова</w:t>
      </w:r>
      <w:r w:rsidR="00B51119">
        <w:rPr>
          <w:sz w:val="28"/>
          <w:szCs w:val="28"/>
        </w:rPr>
        <w:t xml:space="preserve"> А.Э. </w:t>
      </w:r>
      <w:r w:rsidRPr="008D5BE8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82D36"/>
    <w:rsid w:val="000B0981"/>
    <w:rsid w:val="000B59A0"/>
    <w:rsid w:val="000E4A74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323831"/>
    <w:rsid w:val="00325BF9"/>
    <w:rsid w:val="003570F7"/>
    <w:rsid w:val="00367252"/>
    <w:rsid w:val="0039166B"/>
    <w:rsid w:val="00395B90"/>
    <w:rsid w:val="003B3F2F"/>
    <w:rsid w:val="003B6532"/>
    <w:rsid w:val="004C1B83"/>
    <w:rsid w:val="00607F42"/>
    <w:rsid w:val="00657621"/>
    <w:rsid w:val="00683323"/>
    <w:rsid w:val="006D4430"/>
    <w:rsid w:val="006F028B"/>
    <w:rsid w:val="007100E7"/>
    <w:rsid w:val="00774889"/>
    <w:rsid w:val="00785974"/>
    <w:rsid w:val="007A4F5B"/>
    <w:rsid w:val="00816225"/>
    <w:rsid w:val="0083682D"/>
    <w:rsid w:val="00893A1A"/>
    <w:rsid w:val="008D5BE8"/>
    <w:rsid w:val="008E2AEA"/>
    <w:rsid w:val="008F77BB"/>
    <w:rsid w:val="00920811"/>
    <w:rsid w:val="00982C31"/>
    <w:rsid w:val="00997E41"/>
    <w:rsid w:val="009F4FE9"/>
    <w:rsid w:val="00A04D45"/>
    <w:rsid w:val="00A52BAD"/>
    <w:rsid w:val="00A913E8"/>
    <w:rsid w:val="00B51119"/>
    <w:rsid w:val="00BA71DC"/>
    <w:rsid w:val="00BC11DC"/>
    <w:rsid w:val="00BC32D5"/>
    <w:rsid w:val="00BD1493"/>
    <w:rsid w:val="00C03648"/>
    <w:rsid w:val="00C25F15"/>
    <w:rsid w:val="00CB5397"/>
    <w:rsid w:val="00D03F56"/>
    <w:rsid w:val="00D30A73"/>
    <w:rsid w:val="00D315B9"/>
    <w:rsid w:val="00D32D69"/>
    <w:rsid w:val="00D91FE9"/>
    <w:rsid w:val="00DB7404"/>
    <w:rsid w:val="00DE5D4D"/>
    <w:rsid w:val="00E069EF"/>
    <w:rsid w:val="00EF10B5"/>
    <w:rsid w:val="00F32093"/>
    <w:rsid w:val="00F700F5"/>
    <w:rsid w:val="00FB5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