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DB1480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  № 5-</w:t>
      </w:r>
      <w:r w:rsidRPr="00DB1480" w:rsidR="0081203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B1480" w:rsidR="00BE499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>448</w:t>
      </w:r>
      <w:r w:rsidRPr="00DB1480" w:rsidR="002D53B3">
        <w:rPr>
          <w:rFonts w:ascii="Times New Roman" w:eastAsia="Times New Roman" w:hAnsi="Times New Roman" w:cs="Times New Roman"/>
          <w:sz w:val="28"/>
          <w:szCs w:val="28"/>
          <w:lang w:eastAsia="ru-RU"/>
        </w:rPr>
        <w:t>/2026</w:t>
      </w:r>
    </w:p>
    <w:p w:rsidR="0076319A" w:rsidRPr="00DB1480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УИД 91MS0062-01-2026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>001966-29</w:t>
      </w:r>
    </w:p>
    <w:p w:rsidR="00593DC5" w:rsidRPr="00DB1480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3DC5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B1480" w:rsidRPr="00DB1480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3DC5" w:rsidRPr="00DB1480" w:rsidP="000F60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августа </w:t>
      </w:r>
      <w:r w:rsidRPr="00DB1480" w:rsidR="002D53B3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пгт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Ленино</w:t>
      </w:r>
    </w:p>
    <w:p w:rsidR="00593DC5" w:rsidRPr="00DB1480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3DC5" w:rsidRPr="00DB1480" w:rsidP="00593D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ировой судья судебного участка №</w:t>
      </w:r>
      <w:r w:rsidRPr="00DB1480" w:rsidR="00235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62 Ленинско</w:t>
      </w:r>
      <w:r w:rsidRPr="00DB1480" w:rsidR="002D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судебного района (Ленинский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район) Республики Крым Тимофеева В.А., рассмотрев в открытом судебном заседании дело об административном правонарушении, предусмотренном </w:t>
      </w:r>
      <w:r w:rsidRPr="00DB1480" w:rsidR="0085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 </w:t>
      </w:r>
      <w:r w:rsidRPr="00DB1480" w:rsidR="00A3211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B1480" w:rsidR="00BC7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r w:rsidRPr="00DB1480" w:rsidR="00A32112">
        <w:rPr>
          <w:rFonts w:ascii="Times New Roman" w:eastAsia="Times New Roman" w:hAnsi="Times New Roman" w:cs="Times New Roman"/>
          <w:sz w:val="28"/>
          <w:szCs w:val="28"/>
          <w:lang w:eastAsia="ru-RU"/>
        </w:rPr>
        <w:t>12.7</w:t>
      </w:r>
      <w:r w:rsidRPr="00DB1480" w:rsidR="000E2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 Российской Федерации об административных правонарушениях, в отношении</w:t>
      </w:r>
    </w:p>
    <w:p w:rsidR="00880037" w:rsidP="00D10ED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Суторминой</w:t>
      </w:r>
      <w:r w:rsidRPr="000F6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Елены Викторовны,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0ED7" w:rsidRPr="000F601E" w:rsidP="00D10ED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3DC5" w:rsidRPr="00DB1480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УСТАНОВИЛ:</w:t>
      </w:r>
    </w:p>
    <w:p w:rsidR="00A22EDF" w:rsidRPr="00DB1480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EDF" w:rsidRPr="00DB1480" w:rsidP="000F60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протокола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DB1480" w:rsidR="003D2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админ</w:t>
      </w:r>
      <w:r w:rsidRPr="00DB1480" w:rsidR="002D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истративном 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правонарушении от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следует, что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DB1480" w:rsidR="003D2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Сутормина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</w:t>
      </w:r>
      <w:r w:rsidRPr="00DB1480" w:rsidR="0088003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управлял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транспортным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средством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480" w:rsidR="00931E6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будучи лишенн</w:t>
      </w:r>
      <w:r w:rsidR="0069638B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DB1480" w:rsidR="00456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управления транспортными средствами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нарушил</w:t>
      </w:r>
      <w:r w:rsidR="0069638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 п. 2.1.1 ПДД РФ.</w:t>
      </w:r>
    </w:p>
    <w:p w:rsidR="000F601E" w:rsidP="00A22E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Сутормина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</w:t>
      </w:r>
      <w:r w:rsidRPr="00DB1480" w:rsidR="00A22E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вину признал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B1480" w:rsidR="00352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раскаял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ась</w:t>
      </w:r>
    </w:p>
    <w:p w:rsidR="00A22EDF" w:rsidRPr="00DB1480" w:rsidP="00A22E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2 ст. 12.7 КоАП РФ предусматривается административная ответственность за управление транспортным средством водителем, лишенным права управления транспортными средствами.</w:t>
      </w:r>
    </w:p>
    <w:p w:rsidR="00A22EDF" w:rsidRPr="00DB1480" w:rsidP="00A22E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E15F09" w:rsidP="000F60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признательных показаний</w:t>
      </w:r>
      <w:r w:rsidRPr="00DB1480" w:rsidR="00352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Сутормина</w:t>
      </w:r>
      <w:r w:rsidR="000F6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Е.В., ее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вина подтверждается следующими доказательствами, имеющимися в материалах дела: протоколом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784E74" w:rsidR="00784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истративном правонарушении от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DB1480" w:rsidR="0093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копией протокола 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480" w:rsidR="0093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отстранении от управления транспортным средством </w:t>
      </w:r>
      <w:r w:rsidRPr="00DB1480" w:rsidR="002D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DB1480" w:rsidR="00931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распиской от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копией постановления по делу об административном правонарушении от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делу </w:t>
      </w:r>
      <w:r w:rsidRPr="00E26359" w:rsidR="00E2635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равкой к протоколу об административном правонарушении;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видеозаписью.</w:t>
      </w:r>
    </w:p>
    <w:p w:rsidR="00A22EDF" w:rsidRPr="00DB1480" w:rsidP="00A22E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изложенное, действия 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Суторминой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квалифицированы по ч. 2 ст. 12.7 КоАП РФ как управление транспортным средством водителем, лишенным права управления транспортными средствами.</w:t>
      </w:r>
    </w:p>
    <w:p w:rsidR="00A22EDF" w:rsidRPr="00DB1480" w:rsidP="00A22E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2 ст. 4.1 Кодекса Российской Федерации об административных правонарушениях при назначении административного наказания 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Суторминой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учитываются характер совершенного административного пр</w:t>
      </w:r>
      <w:r w:rsidRPr="00DB1480" w:rsidR="00931E6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авонарушения, личность виновного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имущественное положение привлекаемого лица.</w:t>
      </w:r>
    </w:p>
    <w:p w:rsidR="00E05735" w:rsidRPr="00DB1480" w:rsidP="00A22E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Смягчающими обстоятельствами мировой судья признаёт признание вины 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Суторминой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</w:t>
      </w:r>
      <w:r w:rsidRPr="00DB1480" w:rsidR="00F7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раскаяние в </w:t>
      </w:r>
      <w:r w:rsidRPr="00DB1480" w:rsidR="00F75E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содеянном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2EDF" w:rsidRPr="00DB1480" w:rsidP="00A22E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Обстоятельств, отягчающих административную ответственность, при рассмотрении настоящего дела не установлено.</w:t>
      </w:r>
    </w:p>
    <w:p w:rsidR="00A22EDF" w:rsidRPr="00DB1480" w:rsidP="00A22E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пределах санкции статьи.</w:t>
      </w:r>
    </w:p>
    <w:p w:rsidR="00A22EDF" w:rsidRPr="00DB1480" w:rsidP="00A22E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изложенного, руководствуясь ч. 2 ст. 12.7, ст. 29.10 Кодекса Российской Федерации об административных правонарушениях, мировой судья</w:t>
      </w:r>
    </w:p>
    <w:p w:rsidR="00A22EDF" w:rsidRPr="00DB1480" w:rsidP="00A22ED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EDF" w:rsidRPr="00DB1480" w:rsidP="00A22E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ПОСТАНОВИЛ:</w:t>
      </w:r>
    </w:p>
    <w:p w:rsidR="00A22EDF" w:rsidRPr="00DB1480" w:rsidP="00A22E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Признать 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Сутормину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Викторовну виновной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совершении административного правонарушения, предусмотренного ч. 2 ст. 12.7 Кодекса Российской Федерации об административных</w:t>
      </w:r>
      <w:r w:rsidRPr="00DB1480" w:rsidR="00E84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правонарушениях и назначить е</w:t>
      </w:r>
      <w:r w:rsidRPr="00DB1480" w:rsidR="00523A20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административное наказание в виде штрафа в размере 30000 (тридцать тысяч) рублей.</w:t>
      </w:r>
    </w:p>
    <w:p w:rsidR="00A22EDF" w:rsidRPr="00DB1480" w:rsidP="00A22E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Реквизиты для уплаты штрафа: УФК по Республике Крым (ОМВД России по Ленинскому району), КПП 911101001, ИНН 9111000524, ОКТМО  35627405,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  №03100643000000017500 в  ОКЦ №7 ЮГУ Банка России//УФК по Республике Крым, г. Симферополь, БИК  013510002,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сч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. 40102810645370000035, УИН</w:t>
      </w:r>
      <w:r w:rsidR="00E15F09">
        <w:rPr>
          <w:rFonts w:ascii="Times New Roman" w:eastAsia="Times New Roman" w:hAnsi="Times New Roman" w:cs="Times New Roman"/>
          <w:sz w:val="28"/>
          <w:szCs w:val="28"/>
          <w:lang w:eastAsia="ru-RU"/>
        </w:rPr>
        <w:t>18810491262200001418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КБК 18811601123010001140</w:t>
      </w:r>
      <w:r w:rsidRPr="00DB1480" w:rsidR="00920B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2EDF" w:rsidRPr="00DB1480" w:rsidP="00A22ED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14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Разъяснить, что в соответствии с ч.1 ст. </w:t>
      </w:r>
      <w:hyperlink r:id="rId5" w:tgtFrame="_blank" w:tooltip="КОАП &gt;  Раздел V. Исполнение постановлений по делам об административных правонарушениях &gt;&lt;span class=" w:history="1">
        <w:r w:rsidRPr="00DB1480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32.2 КоАП</w:t>
        </w:r>
      </w:hyperlink>
      <w:r w:rsidRPr="00DB1480">
        <w:rPr>
          <w:rFonts w:ascii="Times New Roman" w:hAnsi="Times New Roman" w:cs="Times New Roman"/>
          <w:sz w:val="28"/>
          <w:szCs w:val="28"/>
          <w:shd w:val="clear" w:color="auto" w:fill="FFFFFF"/>
        </w:rPr>
        <w:t> РФ административный штраф должен быть уплачен лицом, </w:t>
      </w:r>
      <w:r w:rsidRPr="00DB1480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привлеченным </w:t>
      </w:r>
      <w:r w:rsidRPr="00DB1480">
        <w:rPr>
          <w:rFonts w:ascii="Times New Roman" w:hAnsi="Times New Roman" w:cs="Times New Roman"/>
          <w:sz w:val="28"/>
          <w:szCs w:val="28"/>
          <w:shd w:val="clear" w:color="auto" w:fill="FFFFFF"/>
        </w:rPr>
        <w:t>к административной ответственности, не позднее шестидесяти дней со дня вступления постановления о наложении административного штрафа в законную силу. При не предоставлении квитанции об уплате штрафа в установленный срок в судебный участок, судья направляет материалы судебному приставу-исполнителю для принудительного взыскания суммы административного штрафа в порядке, предусмотренном федеральным законодательством.</w:t>
      </w:r>
    </w:p>
    <w:p w:rsidR="00A22EDF" w:rsidRPr="00DB1480" w:rsidP="00A22ED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14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положению ч. 1 ст. </w:t>
      </w:r>
      <w:hyperlink r:id="rId6" w:tgtFrame="_blank" w:tooltip="КОАП &gt;  Раздел II. Особенная часть &gt;&lt;span class=" w:history="1">
        <w:r w:rsidRPr="00DB1480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20.25</w:t>
        </w:r>
      </w:hyperlink>
      <w:r w:rsidRPr="00DB14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КоАП РФ неуплата административного штрафа в срок, предусмотренный КоАП РФ, влечет наложение административного штрафа в </w:t>
      </w:r>
      <w:r w:rsidRPr="00DB1480">
        <w:rPr>
          <w:rFonts w:ascii="Times New Roman" w:hAnsi="Times New Roman" w:cs="Times New Roman"/>
          <w:sz w:val="28"/>
          <w:szCs w:val="28"/>
        </w:rPr>
        <w:t>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A22EDF" w:rsidRPr="00DB1480" w:rsidP="00A22ED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1480">
        <w:rPr>
          <w:rFonts w:ascii="Times New Roman" w:hAnsi="Times New Roman" w:cs="Times New Roman"/>
          <w:sz w:val="28"/>
          <w:szCs w:val="28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DB1480" w:rsidR="00E05735">
        <w:rPr>
          <w:rFonts w:ascii="Times New Roman" w:hAnsi="Times New Roman" w:cs="Times New Roman"/>
          <w:sz w:val="28"/>
          <w:szCs w:val="28"/>
        </w:rPr>
        <w:t xml:space="preserve">дней </w:t>
      </w:r>
      <w:r w:rsidRPr="00DB1480">
        <w:rPr>
          <w:rFonts w:ascii="Times New Roman" w:hAnsi="Times New Roman" w:cs="Times New Roman"/>
          <w:sz w:val="28"/>
          <w:szCs w:val="28"/>
        </w:rPr>
        <w:t>со дня вручения или получения копии постановления.</w:t>
      </w:r>
    </w:p>
    <w:p w:rsidR="00A22EDF" w:rsidRPr="00DB1480" w:rsidP="00A22EDF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2EDF" w:rsidRPr="00DB1480" w:rsidP="00A22EDF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Мировой судья</w:t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1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Тимофеева</w:t>
      </w:r>
    </w:p>
    <w:p w:rsidR="00593DC5" w:rsidRPr="00DB1480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Sect="00C56E13">
      <w:pgSz w:w="11906" w:h="16838"/>
      <w:pgMar w:top="113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3CD"/>
    <w:rsid w:val="00026294"/>
    <w:rsid w:val="00043BF5"/>
    <w:rsid w:val="00051344"/>
    <w:rsid w:val="00052F29"/>
    <w:rsid w:val="00054BD1"/>
    <w:rsid w:val="00067738"/>
    <w:rsid w:val="000761FC"/>
    <w:rsid w:val="0008069B"/>
    <w:rsid w:val="00094D32"/>
    <w:rsid w:val="000951CA"/>
    <w:rsid w:val="000B1A52"/>
    <w:rsid w:val="000B332E"/>
    <w:rsid w:val="000C0906"/>
    <w:rsid w:val="000E1BD5"/>
    <w:rsid w:val="000E285B"/>
    <w:rsid w:val="000F2D91"/>
    <w:rsid w:val="000F601E"/>
    <w:rsid w:val="00100B2E"/>
    <w:rsid w:val="00102131"/>
    <w:rsid w:val="0010254F"/>
    <w:rsid w:val="0011063A"/>
    <w:rsid w:val="00110B1C"/>
    <w:rsid w:val="00113197"/>
    <w:rsid w:val="0014160B"/>
    <w:rsid w:val="00142652"/>
    <w:rsid w:val="00144EEE"/>
    <w:rsid w:val="00145647"/>
    <w:rsid w:val="00155AC3"/>
    <w:rsid w:val="0017478F"/>
    <w:rsid w:val="00175F46"/>
    <w:rsid w:val="00177D4C"/>
    <w:rsid w:val="00180025"/>
    <w:rsid w:val="00185492"/>
    <w:rsid w:val="00191FDE"/>
    <w:rsid w:val="00196D2A"/>
    <w:rsid w:val="001A1A7D"/>
    <w:rsid w:val="001A34B6"/>
    <w:rsid w:val="001A426F"/>
    <w:rsid w:val="001A4E8B"/>
    <w:rsid w:val="001C42CE"/>
    <w:rsid w:val="001D3057"/>
    <w:rsid w:val="001D563F"/>
    <w:rsid w:val="001D593D"/>
    <w:rsid w:val="001F6247"/>
    <w:rsid w:val="001F6C21"/>
    <w:rsid w:val="00213E7C"/>
    <w:rsid w:val="00214FAE"/>
    <w:rsid w:val="00221330"/>
    <w:rsid w:val="002217EF"/>
    <w:rsid w:val="00224328"/>
    <w:rsid w:val="002350CE"/>
    <w:rsid w:val="00267923"/>
    <w:rsid w:val="00273A88"/>
    <w:rsid w:val="002743C4"/>
    <w:rsid w:val="00280FD0"/>
    <w:rsid w:val="0028600E"/>
    <w:rsid w:val="00295607"/>
    <w:rsid w:val="002A54B6"/>
    <w:rsid w:val="002B621D"/>
    <w:rsid w:val="002C21AB"/>
    <w:rsid w:val="002C3327"/>
    <w:rsid w:val="002D53B3"/>
    <w:rsid w:val="002E149B"/>
    <w:rsid w:val="002E53F0"/>
    <w:rsid w:val="002F1F2A"/>
    <w:rsid w:val="002F2879"/>
    <w:rsid w:val="003057F1"/>
    <w:rsid w:val="003263B9"/>
    <w:rsid w:val="0033352A"/>
    <w:rsid w:val="00335CC4"/>
    <w:rsid w:val="00344E58"/>
    <w:rsid w:val="0035257E"/>
    <w:rsid w:val="00357132"/>
    <w:rsid w:val="00357777"/>
    <w:rsid w:val="003823A2"/>
    <w:rsid w:val="00385B67"/>
    <w:rsid w:val="00386B72"/>
    <w:rsid w:val="003A4005"/>
    <w:rsid w:val="003B5557"/>
    <w:rsid w:val="003B6A92"/>
    <w:rsid w:val="003B79B0"/>
    <w:rsid w:val="003D264B"/>
    <w:rsid w:val="003D6B38"/>
    <w:rsid w:val="003F039A"/>
    <w:rsid w:val="003F61F9"/>
    <w:rsid w:val="003F7033"/>
    <w:rsid w:val="003F7A7E"/>
    <w:rsid w:val="0040176F"/>
    <w:rsid w:val="00410FF1"/>
    <w:rsid w:val="00415475"/>
    <w:rsid w:val="004239AC"/>
    <w:rsid w:val="00433F7B"/>
    <w:rsid w:val="0043598F"/>
    <w:rsid w:val="0044019B"/>
    <w:rsid w:val="00442ADA"/>
    <w:rsid w:val="004568E0"/>
    <w:rsid w:val="0047412A"/>
    <w:rsid w:val="00475E90"/>
    <w:rsid w:val="0047671A"/>
    <w:rsid w:val="00482981"/>
    <w:rsid w:val="00483E7B"/>
    <w:rsid w:val="00492BB7"/>
    <w:rsid w:val="00493FA9"/>
    <w:rsid w:val="004E0A6B"/>
    <w:rsid w:val="004F5702"/>
    <w:rsid w:val="005112EE"/>
    <w:rsid w:val="00512071"/>
    <w:rsid w:val="00512489"/>
    <w:rsid w:val="00513F57"/>
    <w:rsid w:val="00523A20"/>
    <w:rsid w:val="00525B3C"/>
    <w:rsid w:val="005311DF"/>
    <w:rsid w:val="0053737D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2053"/>
    <w:rsid w:val="005C7735"/>
    <w:rsid w:val="005D4C2F"/>
    <w:rsid w:val="005E4622"/>
    <w:rsid w:val="005F40C9"/>
    <w:rsid w:val="00603574"/>
    <w:rsid w:val="00604A3D"/>
    <w:rsid w:val="00607BBA"/>
    <w:rsid w:val="00621D16"/>
    <w:rsid w:val="00625B16"/>
    <w:rsid w:val="00641B7E"/>
    <w:rsid w:val="00652056"/>
    <w:rsid w:val="00666611"/>
    <w:rsid w:val="006751C2"/>
    <w:rsid w:val="00686F27"/>
    <w:rsid w:val="006938E1"/>
    <w:rsid w:val="0069638B"/>
    <w:rsid w:val="006A0F3D"/>
    <w:rsid w:val="006A3AE4"/>
    <w:rsid w:val="006A68E6"/>
    <w:rsid w:val="006B1C16"/>
    <w:rsid w:val="006C005D"/>
    <w:rsid w:val="006C2D8F"/>
    <w:rsid w:val="006C5765"/>
    <w:rsid w:val="006C6699"/>
    <w:rsid w:val="006C6946"/>
    <w:rsid w:val="006D0A94"/>
    <w:rsid w:val="006D121D"/>
    <w:rsid w:val="006F4FFA"/>
    <w:rsid w:val="006F558F"/>
    <w:rsid w:val="007051B6"/>
    <w:rsid w:val="00707051"/>
    <w:rsid w:val="00734222"/>
    <w:rsid w:val="00735EB2"/>
    <w:rsid w:val="00742D90"/>
    <w:rsid w:val="007442E9"/>
    <w:rsid w:val="00745436"/>
    <w:rsid w:val="007470F9"/>
    <w:rsid w:val="00751AB6"/>
    <w:rsid w:val="0076319A"/>
    <w:rsid w:val="007651BA"/>
    <w:rsid w:val="007657D6"/>
    <w:rsid w:val="00782BE3"/>
    <w:rsid w:val="00784BDD"/>
    <w:rsid w:val="00784E74"/>
    <w:rsid w:val="007B0052"/>
    <w:rsid w:val="007B1D03"/>
    <w:rsid w:val="007B7F3C"/>
    <w:rsid w:val="007C1003"/>
    <w:rsid w:val="007D25FE"/>
    <w:rsid w:val="007E04D1"/>
    <w:rsid w:val="007E3FFF"/>
    <w:rsid w:val="007E5C68"/>
    <w:rsid w:val="007E7A56"/>
    <w:rsid w:val="007F5EA4"/>
    <w:rsid w:val="007F7059"/>
    <w:rsid w:val="00806B31"/>
    <w:rsid w:val="0080783A"/>
    <w:rsid w:val="00812039"/>
    <w:rsid w:val="00815EF8"/>
    <w:rsid w:val="00831AE8"/>
    <w:rsid w:val="0083716C"/>
    <w:rsid w:val="0084066E"/>
    <w:rsid w:val="008471A0"/>
    <w:rsid w:val="008474D9"/>
    <w:rsid w:val="00852AE4"/>
    <w:rsid w:val="00862C6D"/>
    <w:rsid w:val="00880037"/>
    <w:rsid w:val="00880A43"/>
    <w:rsid w:val="00882E86"/>
    <w:rsid w:val="008A0BB2"/>
    <w:rsid w:val="008A5A10"/>
    <w:rsid w:val="008B4713"/>
    <w:rsid w:val="008C3010"/>
    <w:rsid w:val="008C4B52"/>
    <w:rsid w:val="008D2200"/>
    <w:rsid w:val="008D3199"/>
    <w:rsid w:val="008D3E58"/>
    <w:rsid w:val="008D4C98"/>
    <w:rsid w:val="008E0495"/>
    <w:rsid w:val="008F56C5"/>
    <w:rsid w:val="00906DC8"/>
    <w:rsid w:val="00910716"/>
    <w:rsid w:val="00917790"/>
    <w:rsid w:val="009203EC"/>
    <w:rsid w:val="00920B87"/>
    <w:rsid w:val="00925228"/>
    <w:rsid w:val="00931E68"/>
    <w:rsid w:val="00947321"/>
    <w:rsid w:val="0096188C"/>
    <w:rsid w:val="00970DBE"/>
    <w:rsid w:val="00973464"/>
    <w:rsid w:val="0098307E"/>
    <w:rsid w:val="009923FF"/>
    <w:rsid w:val="00993788"/>
    <w:rsid w:val="009A789D"/>
    <w:rsid w:val="009B74D1"/>
    <w:rsid w:val="009C38D4"/>
    <w:rsid w:val="009D7D1F"/>
    <w:rsid w:val="009E6813"/>
    <w:rsid w:val="009E71E5"/>
    <w:rsid w:val="00A03DC1"/>
    <w:rsid w:val="00A11CFE"/>
    <w:rsid w:val="00A13534"/>
    <w:rsid w:val="00A22EDF"/>
    <w:rsid w:val="00A3004F"/>
    <w:rsid w:val="00A32112"/>
    <w:rsid w:val="00A43C7E"/>
    <w:rsid w:val="00A670A9"/>
    <w:rsid w:val="00A71021"/>
    <w:rsid w:val="00A85D0C"/>
    <w:rsid w:val="00A97071"/>
    <w:rsid w:val="00A9783F"/>
    <w:rsid w:val="00AA240B"/>
    <w:rsid w:val="00AB02A2"/>
    <w:rsid w:val="00AC2DA1"/>
    <w:rsid w:val="00AC5303"/>
    <w:rsid w:val="00AC680A"/>
    <w:rsid w:val="00AE23E4"/>
    <w:rsid w:val="00AE4E7A"/>
    <w:rsid w:val="00AE5C6B"/>
    <w:rsid w:val="00AE6FE3"/>
    <w:rsid w:val="00B27D65"/>
    <w:rsid w:val="00B44282"/>
    <w:rsid w:val="00B604D8"/>
    <w:rsid w:val="00B6465C"/>
    <w:rsid w:val="00B72994"/>
    <w:rsid w:val="00B73742"/>
    <w:rsid w:val="00B77E8E"/>
    <w:rsid w:val="00BA29A0"/>
    <w:rsid w:val="00BA2A48"/>
    <w:rsid w:val="00BB57FB"/>
    <w:rsid w:val="00BB6A93"/>
    <w:rsid w:val="00BC67E7"/>
    <w:rsid w:val="00BC7F9C"/>
    <w:rsid w:val="00BE4997"/>
    <w:rsid w:val="00BF373C"/>
    <w:rsid w:val="00C02B30"/>
    <w:rsid w:val="00C04450"/>
    <w:rsid w:val="00C11BA5"/>
    <w:rsid w:val="00C255CA"/>
    <w:rsid w:val="00C30144"/>
    <w:rsid w:val="00C3209F"/>
    <w:rsid w:val="00C37475"/>
    <w:rsid w:val="00C46D46"/>
    <w:rsid w:val="00C55EB2"/>
    <w:rsid w:val="00C56E13"/>
    <w:rsid w:val="00C56F70"/>
    <w:rsid w:val="00C61E50"/>
    <w:rsid w:val="00C6268D"/>
    <w:rsid w:val="00C640FF"/>
    <w:rsid w:val="00C660D8"/>
    <w:rsid w:val="00C726FD"/>
    <w:rsid w:val="00C72D8A"/>
    <w:rsid w:val="00C7528B"/>
    <w:rsid w:val="00C90F47"/>
    <w:rsid w:val="00C913D9"/>
    <w:rsid w:val="00C91C81"/>
    <w:rsid w:val="00CA4137"/>
    <w:rsid w:val="00CB40CA"/>
    <w:rsid w:val="00CB4280"/>
    <w:rsid w:val="00CB4F43"/>
    <w:rsid w:val="00CB4F49"/>
    <w:rsid w:val="00CC14C1"/>
    <w:rsid w:val="00CC3539"/>
    <w:rsid w:val="00CC418D"/>
    <w:rsid w:val="00CD705A"/>
    <w:rsid w:val="00CE3560"/>
    <w:rsid w:val="00CE6D7C"/>
    <w:rsid w:val="00CF7E85"/>
    <w:rsid w:val="00D0445A"/>
    <w:rsid w:val="00D061D9"/>
    <w:rsid w:val="00D10ED7"/>
    <w:rsid w:val="00D24ABC"/>
    <w:rsid w:val="00D2672D"/>
    <w:rsid w:val="00D27D32"/>
    <w:rsid w:val="00D35BD1"/>
    <w:rsid w:val="00D40202"/>
    <w:rsid w:val="00D40396"/>
    <w:rsid w:val="00D4186B"/>
    <w:rsid w:val="00D57D06"/>
    <w:rsid w:val="00D61A4A"/>
    <w:rsid w:val="00D65FCA"/>
    <w:rsid w:val="00D77ABF"/>
    <w:rsid w:val="00D86E01"/>
    <w:rsid w:val="00D97E6D"/>
    <w:rsid w:val="00DB1480"/>
    <w:rsid w:val="00DB1E39"/>
    <w:rsid w:val="00DB5370"/>
    <w:rsid w:val="00DC3B84"/>
    <w:rsid w:val="00DC4076"/>
    <w:rsid w:val="00DC7888"/>
    <w:rsid w:val="00DD2D57"/>
    <w:rsid w:val="00DF290B"/>
    <w:rsid w:val="00E024CC"/>
    <w:rsid w:val="00E05735"/>
    <w:rsid w:val="00E146D0"/>
    <w:rsid w:val="00E15F09"/>
    <w:rsid w:val="00E23AED"/>
    <w:rsid w:val="00E26359"/>
    <w:rsid w:val="00E329EF"/>
    <w:rsid w:val="00E4060B"/>
    <w:rsid w:val="00E538FA"/>
    <w:rsid w:val="00E80112"/>
    <w:rsid w:val="00E84925"/>
    <w:rsid w:val="00E87886"/>
    <w:rsid w:val="00E87C51"/>
    <w:rsid w:val="00EA24D5"/>
    <w:rsid w:val="00EA2501"/>
    <w:rsid w:val="00EB06A5"/>
    <w:rsid w:val="00EB46BE"/>
    <w:rsid w:val="00EC0E16"/>
    <w:rsid w:val="00ED0DD0"/>
    <w:rsid w:val="00ED368C"/>
    <w:rsid w:val="00ED499B"/>
    <w:rsid w:val="00ED65C1"/>
    <w:rsid w:val="00ED758C"/>
    <w:rsid w:val="00ED7EC5"/>
    <w:rsid w:val="00EF1E62"/>
    <w:rsid w:val="00EF3306"/>
    <w:rsid w:val="00F208DB"/>
    <w:rsid w:val="00F217F9"/>
    <w:rsid w:val="00F53F95"/>
    <w:rsid w:val="00F5789A"/>
    <w:rsid w:val="00F60894"/>
    <w:rsid w:val="00F75E9A"/>
    <w:rsid w:val="00F76ED9"/>
    <w:rsid w:val="00F933C3"/>
    <w:rsid w:val="00FA053A"/>
    <w:rsid w:val="00FA1D4C"/>
    <w:rsid w:val="00FA1F04"/>
    <w:rsid w:val="00FA5C76"/>
    <w:rsid w:val="00FA74E3"/>
    <w:rsid w:val="00FA7C53"/>
    <w:rsid w:val="00FB23B9"/>
    <w:rsid w:val="00FD0DC8"/>
    <w:rsid w:val="00FE2846"/>
    <w:rsid w:val="00FF0843"/>
    <w:rsid w:val="00FF65F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22EDF"/>
    <w:rPr>
      <w:color w:val="0000FF"/>
      <w:u w:val="single"/>
    </w:rPr>
  </w:style>
  <w:style w:type="paragraph" w:styleId="NoSpacing">
    <w:name w:val="No Spacing"/>
    <w:uiPriority w:val="1"/>
    <w:qFormat/>
    <w:rsid w:val="00A22EDF"/>
    <w:pPr>
      <w:spacing w:after="0" w:line="240" w:lineRule="auto"/>
    </w:pPr>
  </w:style>
  <w:style w:type="character" w:customStyle="1" w:styleId="snippetequal">
    <w:name w:val="snippet_equal"/>
    <w:basedOn w:val="DefaultParagraphFont"/>
    <w:rsid w:val="00A2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sudact.ru/law/koap/razdel-v/glava-32/statia-32.2/" TargetMode="External" /><Relationship Id="rId6" Type="http://schemas.openxmlformats.org/officeDocument/2006/relationships/hyperlink" Target="https://sudact.ru/law/koap/razdel-ii/glava-20/statia-20.25_1/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28655-73CC-441E-B339-12124C506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