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CC320B" w:rsidP="0052686E">
      <w:pPr>
        <w:jc w:val="right"/>
      </w:pPr>
      <w:r w:rsidRPr="00CC320B">
        <w:t>Дело №</w:t>
      </w:r>
      <w:r w:rsidRPr="00CC320B" w:rsidR="00FF7463">
        <w:t xml:space="preserve"> </w:t>
      </w:r>
      <w:r w:rsidRPr="00CC320B" w:rsidR="0019670B">
        <w:t>5-62</w:t>
      </w:r>
      <w:r w:rsidRPr="00CC320B" w:rsidR="00AE482B">
        <w:t>-</w:t>
      </w:r>
      <w:r w:rsidRPr="00CC320B" w:rsidR="00AE498D">
        <w:t>454</w:t>
      </w:r>
      <w:r w:rsidRPr="00CC320B" w:rsidR="0061166E">
        <w:t>/2024</w:t>
      </w:r>
    </w:p>
    <w:p w:rsidR="00FD5C52" w:rsidRPr="00CC320B" w:rsidP="0052686E">
      <w:pPr>
        <w:jc w:val="right"/>
      </w:pPr>
      <w:r w:rsidRPr="00CC320B">
        <w:t>УИД 91MS0062</w:t>
      </w:r>
      <w:r w:rsidRPr="00CC320B">
        <w:t>-01-202</w:t>
      </w:r>
      <w:r w:rsidRPr="00CC320B" w:rsidR="0061166E">
        <w:t>4-</w:t>
      </w:r>
      <w:r w:rsidRPr="00CC320B" w:rsidR="0019319B">
        <w:t>00</w:t>
      </w:r>
      <w:r w:rsidRPr="00CC320B" w:rsidR="00AE498D">
        <w:t>2367-55</w:t>
      </w:r>
    </w:p>
    <w:p w:rsidR="00FD5C52" w:rsidRPr="00CC320B" w:rsidP="0052686E">
      <w:pPr>
        <w:jc w:val="right"/>
      </w:pPr>
      <w:r w:rsidRPr="00CC320B">
        <w:t xml:space="preserve">УИН </w:t>
      </w:r>
      <w:r w:rsidRPr="00CC320B" w:rsidR="00467923">
        <w:t>041076030062500</w:t>
      </w:r>
      <w:r w:rsidRPr="00CC320B" w:rsidR="00AE498D">
        <w:t>4542420189</w:t>
      </w:r>
    </w:p>
    <w:p w:rsidR="00FF7463" w:rsidRPr="00CC320B" w:rsidP="0052686E">
      <w:pPr>
        <w:jc w:val="right"/>
      </w:pPr>
    </w:p>
    <w:p w:rsidR="00B5687F" w:rsidRPr="00CC320B" w:rsidP="0052686E">
      <w:pPr>
        <w:jc w:val="center"/>
        <w:rPr>
          <w:b/>
        </w:rPr>
      </w:pPr>
      <w:r w:rsidRPr="00CC320B">
        <w:rPr>
          <w:b/>
        </w:rPr>
        <w:t>П</w:t>
      </w:r>
      <w:r w:rsidRPr="00CC320B">
        <w:rPr>
          <w:b/>
        </w:rPr>
        <w:t>ОСТАНОВЛЕНИЕ</w:t>
      </w:r>
    </w:p>
    <w:p w:rsidR="00B5687F" w:rsidRPr="00CC320B" w:rsidP="00BA5CDF">
      <w:pPr>
        <w:jc w:val="center"/>
      </w:pPr>
      <w:r w:rsidRPr="00CC320B">
        <w:t>25</w:t>
      </w:r>
      <w:r w:rsidRPr="00CC320B" w:rsidR="00733EB1">
        <w:t xml:space="preserve"> </w:t>
      </w:r>
      <w:r w:rsidRPr="00CC320B" w:rsidR="00D7502D">
        <w:t>октября</w:t>
      </w:r>
      <w:r w:rsidRPr="00CC320B" w:rsidR="00ED4665">
        <w:t xml:space="preserve"> </w:t>
      </w:r>
      <w:r w:rsidRPr="00CC320B" w:rsidR="0061166E">
        <w:t>2024</w:t>
      </w:r>
      <w:r w:rsidRPr="00CC320B" w:rsidR="00781434">
        <w:t xml:space="preserve"> </w:t>
      </w:r>
      <w:r w:rsidRPr="00CC320B">
        <w:t>г</w:t>
      </w:r>
      <w:r w:rsidRPr="00CC320B" w:rsidR="006919B4">
        <w:t>ода</w:t>
      </w:r>
      <w:r w:rsidRPr="00CC320B" w:rsidR="00781434">
        <w:t xml:space="preserve">                                                             </w:t>
      </w:r>
      <w:r w:rsidRPr="00CC320B" w:rsidR="00FD5C52">
        <w:t xml:space="preserve">                  </w:t>
      </w:r>
      <w:r w:rsidRPr="00CC320B" w:rsidR="00781434">
        <w:t xml:space="preserve">          </w:t>
      </w:r>
      <w:r w:rsidRPr="00CC320B">
        <w:t>пгт Ленино</w:t>
      </w:r>
    </w:p>
    <w:p w:rsidR="00B5687F" w:rsidRPr="00CC320B" w:rsidP="0052686E">
      <w:pPr>
        <w:jc w:val="both"/>
      </w:pPr>
    </w:p>
    <w:p w:rsidR="004C0AC3" w:rsidP="0052686E">
      <w:pPr>
        <w:ind w:firstLine="709"/>
        <w:jc w:val="both"/>
      </w:pPr>
      <w:r w:rsidRPr="00CC320B">
        <w:t>И.о</w:t>
      </w:r>
      <w:r w:rsidRPr="00CC320B"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</w:t>
      </w:r>
      <w:r w:rsidRPr="00CC320B" w:rsidR="001649D2">
        <w:t>,</w:t>
      </w:r>
      <w:r w:rsidRPr="00CC320B" w:rsidR="00B5687F">
        <w:t xml:space="preserve"> </w:t>
      </w:r>
    </w:p>
    <w:p w:rsidR="004C0AC3" w:rsidP="0052686E">
      <w:pPr>
        <w:ind w:firstLine="709"/>
        <w:jc w:val="both"/>
      </w:pPr>
      <w:r>
        <w:t xml:space="preserve">с участием </w:t>
      </w:r>
      <w:r>
        <w:t>Филонова</w:t>
      </w:r>
      <w:r>
        <w:t xml:space="preserve"> А.И.,</w:t>
      </w:r>
    </w:p>
    <w:p w:rsidR="00B5687F" w:rsidRPr="00CC320B" w:rsidP="004C0AC3">
      <w:pPr>
        <w:jc w:val="both"/>
      </w:pPr>
      <w:r w:rsidRPr="00CC320B">
        <w:t>рассмотрев в откр</w:t>
      </w:r>
      <w:r w:rsidRPr="00CC320B" w:rsidR="00ED11CE">
        <w:t xml:space="preserve">ытом судебном заседании дело </w:t>
      </w:r>
      <w:r w:rsidRPr="00CC320B" w:rsidR="007E0267">
        <w:t>об административном правонарушении</w:t>
      </w:r>
      <w:r w:rsidRPr="00CC320B" w:rsidR="005E493A">
        <w:t xml:space="preserve">, предусмотренном статьей 20.21 Кодекса Российской Федерации об административных правонарушениях, </w:t>
      </w:r>
      <w:r w:rsidRPr="00CC320B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CC320B" w:rsidP="0052686E">
            <w:pPr>
              <w:jc w:val="both"/>
            </w:pPr>
          </w:p>
        </w:tc>
        <w:tc>
          <w:tcPr>
            <w:tcW w:w="8505" w:type="dxa"/>
          </w:tcPr>
          <w:p w:rsidR="00AE498D" w:rsidRPr="00CC320B" w:rsidP="00AE498D">
            <w:pPr>
              <w:ind w:left="1418"/>
              <w:jc w:val="both"/>
              <w:rPr>
                <w:b/>
              </w:rPr>
            </w:pPr>
            <w:r w:rsidRPr="00CC320B">
              <w:rPr>
                <w:b/>
              </w:rPr>
              <w:t>Филонова</w:t>
            </w:r>
            <w:r w:rsidRPr="00CC320B">
              <w:rPr>
                <w:b/>
              </w:rPr>
              <w:t xml:space="preserve"> Александра Ивановича, </w:t>
            </w:r>
          </w:p>
          <w:p w:rsidR="00AE498D" w:rsidRPr="00CC320B" w:rsidP="00AE498D">
            <w:pPr>
              <w:ind w:left="1418"/>
              <w:jc w:val="both"/>
            </w:pPr>
            <w:r>
              <w:t>(данные изъяты)</w:t>
            </w:r>
            <w:r w:rsidRPr="00CC320B">
              <w:t>,</w:t>
            </w:r>
          </w:p>
          <w:p w:rsidR="004C20C1" w:rsidRPr="00CC320B" w:rsidP="00AE498D">
            <w:pPr>
              <w:jc w:val="both"/>
            </w:pPr>
          </w:p>
        </w:tc>
      </w:tr>
    </w:tbl>
    <w:p w:rsidR="00B5687F" w:rsidRPr="00CC320B" w:rsidP="0052686E">
      <w:pPr>
        <w:jc w:val="center"/>
        <w:rPr>
          <w:b/>
        </w:rPr>
      </w:pPr>
      <w:r w:rsidRPr="00CC320B">
        <w:rPr>
          <w:b/>
        </w:rPr>
        <w:t>УСТАНОВИЛ:</w:t>
      </w:r>
    </w:p>
    <w:p w:rsidR="00E71001" w:rsidRPr="00CC320B" w:rsidP="00AE498D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CC320B">
        <w:rPr>
          <w:sz w:val="24"/>
          <w:szCs w:val="24"/>
        </w:rPr>
        <w:t>Согласно протокол</w:t>
      </w:r>
      <w:r w:rsidRPr="00CC320B" w:rsidR="00175886">
        <w:rPr>
          <w:sz w:val="24"/>
          <w:szCs w:val="24"/>
        </w:rPr>
        <w:t>у</w:t>
      </w:r>
      <w:r w:rsidRPr="00CC320B" w:rsidR="003A65D0">
        <w:rPr>
          <w:sz w:val="24"/>
          <w:szCs w:val="24"/>
        </w:rPr>
        <w:t xml:space="preserve"> </w:t>
      </w:r>
      <w:r w:rsidRPr="00CC320B">
        <w:rPr>
          <w:sz w:val="24"/>
          <w:szCs w:val="24"/>
        </w:rPr>
        <w:t>об административном правонарушении</w:t>
      </w:r>
      <w:r w:rsidRPr="00CC320B" w:rsidR="004D7E56">
        <w:rPr>
          <w:sz w:val="24"/>
          <w:szCs w:val="24"/>
        </w:rPr>
        <w:t xml:space="preserve"> </w:t>
      </w:r>
      <w:r w:rsidRPr="00CE458F" w:rsidR="00CE458F">
        <w:rPr>
          <w:sz w:val="24"/>
          <w:szCs w:val="24"/>
        </w:rPr>
        <w:t>(данные изъяты)</w:t>
      </w:r>
      <w:r w:rsidRPr="00CC320B">
        <w:rPr>
          <w:sz w:val="24"/>
          <w:szCs w:val="24"/>
        </w:rPr>
        <w:t xml:space="preserve"> </w:t>
      </w:r>
      <w:r w:rsidRPr="00CC320B" w:rsidR="00AE498D">
        <w:rPr>
          <w:sz w:val="24"/>
          <w:szCs w:val="24"/>
        </w:rPr>
        <w:t>Филонов А.И.</w:t>
      </w:r>
      <w:r w:rsidRPr="00CC320B">
        <w:rPr>
          <w:sz w:val="24"/>
          <w:szCs w:val="24"/>
        </w:rPr>
        <w:t xml:space="preserve"> находился в общественном месте в </w:t>
      </w:r>
      <w:r w:rsidRPr="00CE458F" w:rsidR="00CE458F">
        <w:rPr>
          <w:sz w:val="24"/>
          <w:szCs w:val="24"/>
        </w:rPr>
        <w:t>(данные изъяты)</w:t>
      </w:r>
      <w:r w:rsidRPr="00CC320B" w:rsidR="00952047">
        <w:rPr>
          <w:sz w:val="24"/>
          <w:szCs w:val="24"/>
        </w:rPr>
        <w:t>,</w:t>
      </w:r>
      <w:r w:rsidRPr="00CC320B" w:rsidR="00BA586A">
        <w:rPr>
          <w:sz w:val="24"/>
          <w:szCs w:val="24"/>
        </w:rPr>
        <w:t xml:space="preserve"> </w:t>
      </w:r>
      <w:r w:rsidRPr="00CC320B" w:rsidR="00952047">
        <w:rPr>
          <w:sz w:val="24"/>
          <w:szCs w:val="24"/>
        </w:rPr>
        <w:t xml:space="preserve">в состоянии </w:t>
      </w:r>
      <w:r w:rsidRPr="00CC320B">
        <w:rPr>
          <w:sz w:val="24"/>
          <w:szCs w:val="24"/>
        </w:rPr>
        <w:t xml:space="preserve">опьянения, а именно </w:t>
      </w:r>
      <w:r w:rsidRPr="00CC320B" w:rsidR="00AE498D">
        <w:rPr>
          <w:sz w:val="24"/>
          <w:szCs w:val="24"/>
        </w:rPr>
        <w:t xml:space="preserve">имел неопрятный внешний вид, на одежде виднелись следы грязи и пыли, имел шаткую походку, не ориентировался на местности, изо рта исходил резкий запах спиртного, речь была невнятной. </w:t>
      </w:r>
      <w:r w:rsidRPr="00CC320B">
        <w:rPr>
          <w:sz w:val="24"/>
          <w:szCs w:val="24"/>
        </w:rPr>
        <w:t xml:space="preserve">Своим видом </w:t>
      </w:r>
      <w:r w:rsidRPr="00CC320B" w:rsidR="00AE498D">
        <w:rPr>
          <w:sz w:val="24"/>
          <w:szCs w:val="24"/>
        </w:rPr>
        <w:t xml:space="preserve">Филонов А.И. </w:t>
      </w:r>
      <w:r w:rsidRPr="00CC320B">
        <w:rPr>
          <w:sz w:val="24"/>
          <w:szCs w:val="24"/>
        </w:rPr>
        <w:t>оскорбил человеческое достоинство и общественную нравственность.</w:t>
      </w:r>
    </w:p>
    <w:p w:rsidR="0019319B" w:rsidRPr="00CC320B" w:rsidP="0052686E">
      <w:pPr>
        <w:ind w:firstLine="708"/>
        <w:jc w:val="both"/>
      </w:pPr>
      <w:r>
        <w:t xml:space="preserve">В судебном заседании </w:t>
      </w:r>
      <w:r w:rsidRPr="00CC320B" w:rsidR="00AE498D">
        <w:t>Филонов А.И.</w:t>
      </w:r>
      <w:r w:rsidRPr="00CC320B">
        <w:t xml:space="preserve"> </w:t>
      </w:r>
      <w:r>
        <w:t>в</w:t>
      </w:r>
      <w:r w:rsidRPr="00CC320B" w:rsidR="00AE498D">
        <w:t>ину призна</w:t>
      </w:r>
      <w:r>
        <w:t>л</w:t>
      </w:r>
      <w:r w:rsidRPr="00CC320B" w:rsidR="00AE498D">
        <w:t xml:space="preserve"> </w:t>
      </w:r>
      <w:r>
        <w:t>в содеянном раскаялся.</w:t>
      </w:r>
    </w:p>
    <w:p w:rsidR="00A90524" w:rsidRPr="00CC320B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C320B">
        <w:rPr>
          <w:rFonts w:eastAsiaTheme="minorHAnsi"/>
          <w:lang w:eastAsia="en-US"/>
        </w:rPr>
        <w:t xml:space="preserve">В соответствии со статьёй </w:t>
      </w:r>
      <w:r w:rsidRPr="00CC320B" w:rsidR="00A9774E">
        <w:rPr>
          <w:rFonts w:eastAsiaTheme="minorHAnsi"/>
          <w:lang w:eastAsia="en-US"/>
        </w:rPr>
        <w:t xml:space="preserve">20.21 </w:t>
      </w:r>
      <w:r w:rsidRPr="00CC320B">
        <w:rPr>
          <w:rFonts w:eastAsiaTheme="minorHAnsi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52047" w:rsidRPr="00CC320B" w:rsidP="004C0AC3">
      <w:pPr>
        <w:ind w:firstLine="708"/>
        <w:jc w:val="both"/>
      </w:pPr>
      <w:r w:rsidRPr="00CC320B">
        <w:t>В</w:t>
      </w:r>
      <w:r w:rsidRPr="00CC320B" w:rsidR="0099566B">
        <w:t>ина</w:t>
      </w:r>
      <w:r w:rsidRPr="00CC320B">
        <w:t xml:space="preserve"> </w:t>
      </w:r>
      <w:r w:rsidRPr="00CC320B" w:rsidR="00AE498D">
        <w:t>Филонова</w:t>
      </w:r>
      <w:r w:rsidRPr="00CC320B" w:rsidR="00AE498D">
        <w:t xml:space="preserve"> А.И.</w:t>
      </w:r>
      <w:r w:rsidRPr="00CC320B" w:rsidR="00A0628D">
        <w:t xml:space="preserve">, </w:t>
      </w:r>
      <w:r w:rsidRPr="00CC320B" w:rsidR="0099566B">
        <w:t>подтверждается следующими доказательствами, имеющимися в материалах дела:</w:t>
      </w:r>
      <w:r w:rsidRPr="00CC320B" w:rsidR="0014506E">
        <w:t xml:space="preserve"> протоколом </w:t>
      </w:r>
      <w:r w:rsidRPr="00CE458F" w:rsidR="00CE458F">
        <w:t>(данные изъяты)</w:t>
      </w:r>
      <w:r w:rsidRPr="00CC320B" w:rsidR="008D2F00">
        <w:t xml:space="preserve"> </w:t>
      </w:r>
      <w:r w:rsidRPr="00CC320B" w:rsidR="00DE2C97">
        <w:t>об адми</w:t>
      </w:r>
      <w:r w:rsidRPr="00CC320B" w:rsidR="0071150D">
        <w:t>нистрати</w:t>
      </w:r>
      <w:r w:rsidRPr="00CC320B" w:rsidR="004D7E56">
        <w:t xml:space="preserve">вном правонарушении </w:t>
      </w:r>
      <w:r w:rsidRPr="00CC320B" w:rsidR="0052686E">
        <w:t xml:space="preserve">от </w:t>
      </w:r>
      <w:r w:rsidRPr="00CE458F" w:rsidR="00CE458F">
        <w:t>(данные изъяты)</w:t>
      </w:r>
      <w:r w:rsidRPr="00CC320B" w:rsidR="00FC0B80">
        <w:t xml:space="preserve">; </w:t>
      </w:r>
      <w:r w:rsidRPr="00CC320B">
        <w:t xml:space="preserve"> </w:t>
      </w:r>
      <w:r w:rsidRPr="00CC320B" w:rsidR="00AE498D">
        <w:t xml:space="preserve">справкой </w:t>
      </w:r>
      <w:r w:rsidRPr="00CE458F" w:rsidR="00CE458F">
        <w:t>(данные изъяты)</w:t>
      </w:r>
      <w:r w:rsidRPr="00CC320B" w:rsidR="00AE498D">
        <w:t xml:space="preserve">; </w:t>
      </w:r>
      <w:r w:rsidRPr="00CC320B">
        <w:t xml:space="preserve">справкой к протоколу об административном правонарушении; </w:t>
      </w:r>
      <w:r w:rsidRPr="00CC320B" w:rsidR="00AE498D">
        <w:t xml:space="preserve">рапортом от </w:t>
      </w:r>
      <w:r w:rsidRPr="00CE458F" w:rsidR="00CE458F">
        <w:t>(данные изъяты)</w:t>
      </w:r>
      <w:r w:rsidRPr="00CC320B" w:rsidR="00AE498D">
        <w:t xml:space="preserve">; </w:t>
      </w:r>
      <w:r w:rsidRPr="00CC320B">
        <w:t xml:space="preserve">протоколом </w:t>
      </w:r>
      <w:r w:rsidRPr="00CE458F" w:rsidR="00CE458F">
        <w:t>(данные изъяты)</w:t>
      </w:r>
      <w:r w:rsidR="00CE458F">
        <w:t xml:space="preserve"> </w:t>
      </w:r>
      <w:r w:rsidRPr="00CC320B">
        <w:t>о направлении на медицинское освидетельствование на состояние опьянения о</w:t>
      </w:r>
      <w:r w:rsidRPr="00CC320B" w:rsidR="00AE498D">
        <w:t xml:space="preserve">т </w:t>
      </w:r>
      <w:r w:rsidRPr="00CE458F" w:rsidR="00CE458F">
        <w:t>(данные изъяты)</w:t>
      </w:r>
      <w:r w:rsidRPr="00CC320B">
        <w:t>; актом медицинского освидетельствования на состояние опьянения (алкогольного, наркотическ</w:t>
      </w:r>
      <w:r w:rsidRPr="00CC320B" w:rsidR="00AE498D">
        <w:t xml:space="preserve">ого или иного токсического) </w:t>
      </w:r>
      <w:r w:rsidRPr="00CE458F" w:rsidR="00CE458F">
        <w:t>(данные изъяты)</w:t>
      </w:r>
      <w:r w:rsidRPr="00CC320B" w:rsidR="00AE498D">
        <w:t>.</w:t>
      </w:r>
    </w:p>
    <w:p w:rsidR="000E5CE5" w:rsidRPr="00CC320B" w:rsidP="0052686E">
      <w:pPr>
        <w:ind w:firstLine="708"/>
        <w:jc w:val="both"/>
      </w:pPr>
      <w:r w:rsidRPr="00CC320B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CC320B" w:rsidP="0052686E">
      <w:pPr>
        <w:ind w:firstLine="708"/>
        <w:jc w:val="both"/>
        <w:rPr>
          <w:rFonts w:eastAsiaTheme="minorHAnsi"/>
          <w:lang w:eastAsia="en-US"/>
        </w:rPr>
      </w:pPr>
      <w:r w:rsidRPr="00CC320B">
        <w:rPr>
          <w:rFonts w:eastAsiaTheme="minorHAnsi"/>
          <w:lang w:eastAsia="en-US"/>
        </w:rPr>
        <w:t xml:space="preserve">Таким образом, действия </w:t>
      </w:r>
      <w:r w:rsidRPr="00CC320B" w:rsidR="00AE498D">
        <w:t>Филонова</w:t>
      </w:r>
      <w:r w:rsidRPr="00CC320B" w:rsidR="00AE498D">
        <w:t xml:space="preserve"> А.И.</w:t>
      </w:r>
      <w:r w:rsidRPr="00CC320B" w:rsidR="0019319B">
        <w:t xml:space="preserve"> </w:t>
      </w:r>
      <w:r w:rsidRPr="00CC320B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CC320B" w:rsidR="00912145">
        <w:rPr>
          <w:rFonts w:eastAsiaTheme="minorHAnsi"/>
          <w:lang w:eastAsia="en-US"/>
        </w:rPr>
        <w:t>появление на улиц</w:t>
      </w:r>
      <w:r w:rsidRPr="00CC320B" w:rsidR="00B90C48">
        <w:rPr>
          <w:rFonts w:eastAsiaTheme="minorHAnsi"/>
          <w:lang w:eastAsia="en-US"/>
        </w:rPr>
        <w:t>е</w:t>
      </w:r>
      <w:r w:rsidRPr="00CC320B" w:rsidR="00912145">
        <w:rPr>
          <w:rFonts w:eastAsiaTheme="minorHAnsi"/>
          <w:lang w:eastAsia="en-US"/>
        </w:rPr>
        <w:t>, в общественн</w:t>
      </w:r>
      <w:r w:rsidRPr="00CC320B" w:rsidR="00B90C48">
        <w:rPr>
          <w:rFonts w:eastAsiaTheme="minorHAnsi"/>
          <w:lang w:eastAsia="en-US"/>
        </w:rPr>
        <w:t>ом</w:t>
      </w:r>
      <w:r w:rsidRPr="00CC320B" w:rsidR="00912145">
        <w:rPr>
          <w:rFonts w:eastAsiaTheme="minorHAnsi"/>
          <w:lang w:eastAsia="en-US"/>
        </w:rPr>
        <w:t xml:space="preserve"> мест</w:t>
      </w:r>
      <w:r w:rsidRPr="00CC320B" w:rsidR="00B90C48">
        <w:rPr>
          <w:rFonts w:eastAsiaTheme="minorHAnsi"/>
          <w:lang w:eastAsia="en-US"/>
        </w:rPr>
        <w:t>е</w:t>
      </w:r>
      <w:r w:rsidRPr="00CC320B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CC320B">
        <w:rPr>
          <w:rFonts w:eastAsiaTheme="minorHAnsi"/>
          <w:lang w:eastAsia="en-US"/>
        </w:rPr>
        <w:t>.</w:t>
      </w:r>
    </w:p>
    <w:p w:rsidR="00AA75B3" w:rsidRPr="00CC320B" w:rsidP="0052686E">
      <w:pPr>
        <w:ind w:firstLine="708"/>
        <w:jc w:val="both"/>
        <w:rPr>
          <w:rFonts w:eastAsiaTheme="minorHAnsi"/>
          <w:lang w:eastAsia="en-US"/>
        </w:rPr>
      </w:pPr>
      <w:r w:rsidRPr="00CC320B">
        <w:rPr>
          <w:rFonts w:eastAsiaTheme="minorHAnsi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C320B" w:rsidR="00AE498D">
        <w:t>Филонову</w:t>
      </w:r>
      <w:r w:rsidRPr="00CC320B" w:rsidR="00AE498D">
        <w:t xml:space="preserve"> А.И.</w:t>
      </w:r>
      <w:r w:rsidRPr="00CC320B" w:rsidR="0019319B">
        <w:t xml:space="preserve"> </w:t>
      </w:r>
      <w:r w:rsidRPr="00CC320B">
        <w:rPr>
          <w:rFonts w:eastAsiaTheme="minorHAnsi"/>
          <w:lang w:eastAsia="en-US"/>
        </w:rPr>
        <w:t>учитываются характер совершенного административного пр</w:t>
      </w:r>
      <w:r w:rsidRPr="00CC320B" w:rsidR="009F6B05">
        <w:rPr>
          <w:rFonts w:eastAsiaTheme="minorHAnsi"/>
          <w:lang w:eastAsia="en-US"/>
        </w:rPr>
        <w:t>авонарушения, личность виновного</w:t>
      </w:r>
      <w:r w:rsidRPr="00CC320B">
        <w:rPr>
          <w:rFonts w:eastAsiaTheme="minorHAnsi"/>
          <w:lang w:eastAsia="en-US"/>
        </w:rPr>
        <w:t>, имущественное положение привлекаемого лица.</w:t>
      </w:r>
    </w:p>
    <w:p w:rsidR="004C0AC3" w:rsidRPr="00F80ED5" w:rsidP="004C0AC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80ED5">
        <w:rPr>
          <w:rFonts w:eastAsiaTheme="minorHAnsi"/>
          <w:lang w:eastAsia="en-US"/>
        </w:rPr>
        <w:t xml:space="preserve">Как смягчающие ответственность обстоятельства мировой судья учитывает признание </w:t>
      </w:r>
      <w:r>
        <w:t>Филоновымм</w:t>
      </w:r>
      <w:r>
        <w:t xml:space="preserve"> А.И.</w:t>
      </w:r>
      <w:r w:rsidRPr="00F80ED5">
        <w:rPr>
          <w:rFonts w:eastAsiaTheme="minorHAnsi"/>
          <w:lang w:eastAsia="en-US"/>
        </w:rPr>
        <w:t xml:space="preserve"> своей вины. </w:t>
      </w:r>
    </w:p>
    <w:p w:rsidR="004C0AC3" w:rsidRPr="00F80ED5" w:rsidP="004C0AC3">
      <w:pPr>
        <w:ind w:firstLine="708"/>
        <w:jc w:val="both"/>
        <w:rPr>
          <w:color w:val="000000"/>
          <w:shd w:val="clear" w:color="auto" w:fill="FFFFFF"/>
        </w:rPr>
      </w:pPr>
      <w:r w:rsidRPr="00F80ED5">
        <w:rPr>
          <w:color w:val="000000"/>
          <w:shd w:val="clear" w:color="auto" w:fill="FFFFFF"/>
        </w:rPr>
        <w:t>Обстоятельством, отягчающим административную ответственность, судья признает повторное совершение однородного административного правонарушения в течение года.</w:t>
      </w:r>
    </w:p>
    <w:p w:rsidR="004C0AC3" w:rsidRPr="00F80ED5" w:rsidP="004C0AC3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F80ED5">
        <w:rPr>
          <w:shd w:val="clear" w:color="auto" w:fill="FFFFFF"/>
        </w:rPr>
        <w:t>Санкция ст.20.21 КоАП РФ предусматривает наказание в виде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C0AC3" w:rsidRPr="00F80ED5" w:rsidP="004C0AC3">
      <w:pPr>
        <w:ind w:firstLine="708"/>
        <w:jc w:val="both"/>
        <w:rPr>
          <w:color w:val="000000"/>
          <w:shd w:val="clear" w:color="auto" w:fill="FFFFFF"/>
        </w:rPr>
      </w:pPr>
      <w:r w:rsidRPr="00F80ED5">
        <w:rPr>
          <w:color w:val="000000"/>
          <w:shd w:val="clear" w:color="auto" w:fill="FFFFFF"/>
        </w:rPr>
        <w:t xml:space="preserve">Принимая во внимание, что </w:t>
      </w:r>
      <w:r>
        <w:rPr>
          <w:color w:val="000000"/>
          <w:shd w:val="clear" w:color="auto" w:fill="FFFFFF"/>
        </w:rPr>
        <w:t>Филонов А.И.</w:t>
      </w:r>
      <w:r w:rsidRPr="00F80ED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неоднократно в течение года привлекался к административным правонарушениям, в </w:t>
      </w:r>
      <w:r>
        <w:rPr>
          <w:color w:val="000000"/>
          <w:shd w:val="clear" w:color="auto" w:fill="FFFFFF"/>
        </w:rPr>
        <w:t>т.ч</w:t>
      </w:r>
      <w:r>
        <w:rPr>
          <w:color w:val="000000"/>
          <w:shd w:val="clear" w:color="auto" w:fill="FFFFFF"/>
        </w:rPr>
        <w:t>. однородным и</w:t>
      </w:r>
      <w:r w:rsidRPr="00F80ED5">
        <w:rPr>
          <w:color w:val="000000"/>
          <w:shd w:val="clear" w:color="auto" w:fill="FFFFFF"/>
        </w:rPr>
        <w:t xml:space="preserve"> после </w:t>
      </w:r>
      <w:r w:rsidRPr="00F80ED5">
        <w:rPr>
          <w:color w:val="000000"/>
          <w:shd w:val="clear" w:color="auto" w:fill="FFFFFF"/>
        </w:rPr>
        <w:t xml:space="preserve">административных наказаний продолжает злоупотреблять спиртными напитками, появляясь в общественных местах в состоянии, оскорбляющем человеческое достоинство, что свидетельствует об антисоциальных установках </w:t>
      </w:r>
      <w:r>
        <w:rPr>
          <w:color w:val="000000"/>
          <w:shd w:val="clear" w:color="auto" w:fill="FFFFFF"/>
        </w:rPr>
        <w:t>Филонова</w:t>
      </w:r>
      <w:r>
        <w:rPr>
          <w:color w:val="000000"/>
          <w:shd w:val="clear" w:color="auto" w:fill="FFFFFF"/>
        </w:rPr>
        <w:t xml:space="preserve"> А.И.</w:t>
      </w:r>
      <w:r w:rsidRPr="00F80ED5">
        <w:rPr>
          <w:color w:val="000000"/>
          <w:shd w:val="clear" w:color="auto" w:fill="FFFFFF"/>
        </w:rPr>
        <w:t>, мировой судья полагает, что он заслуживает наказания исключительно в виде административного ареста. </w:t>
      </w:r>
    </w:p>
    <w:p w:rsidR="004C0AC3" w:rsidRPr="004C0AC3" w:rsidP="004C0AC3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4C0AC3">
        <w:rPr>
          <w:shd w:val="clear" w:color="auto" w:fill="FFFFFF"/>
        </w:rPr>
        <w:t>В силу статьи </w:t>
      </w:r>
      <w:hyperlink r:id="rId4" w:tgtFrame="_blank" w:tooltip="КОАП &gt;  Раздел I. Общие положения &gt; Глава 3. Административное наказание &gt; Статья 3.9. Административный арест" w:history="1">
        <w:r w:rsidRPr="004C0AC3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4C0AC3">
        <w:rPr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4C0AC3">
        <w:rPr>
          <w:shd w:val="clear" w:color="auto" w:fill="FFFFFF"/>
        </w:rPr>
        <w:t xml:space="preserve"> за оборотом наркотических средств и психотропных веществ, таможенных органов. </w:t>
      </w:r>
    </w:p>
    <w:p w:rsidR="004C0AC3" w:rsidRPr="00F80ED5" w:rsidP="004C0AC3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F80ED5">
        <w:rPr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>
        <w:rPr>
          <w:color w:val="000000"/>
          <w:shd w:val="clear" w:color="auto" w:fill="FFFFFF"/>
        </w:rPr>
        <w:t>Филонова</w:t>
      </w:r>
      <w:r>
        <w:rPr>
          <w:color w:val="000000"/>
          <w:shd w:val="clear" w:color="auto" w:fill="FFFFFF"/>
        </w:rPr>
        <w:t xml:space="preserve"> А.И.</w:t>
      </w:r>
      <w:r w:rsidRPr="00F80ED5">
        <w:rPr>
          <w:shd w:val="clear" w:color="auto" w:fill="FFFFFF"/>
        </w:rPr>
        <w:t xml:space="preserve"> мировым судьей при рассмотрении настоящего дела не установлено</w:t>
      </w:r>
      <w:r w:rsidRPr="00F80ED5">
        <w:rPr>
          <w:shd w:val="clear" w:color="auto" w:fill="FFFFFF"/>
        </w:rPr>
        <w:t>.</w:t>
      </w:r>
    </w:p>
    <w:p w:rsidR="004C0AC3" w:rsidRPr="00F80ED5" w:rsidP="004C0AC3">
      <w:pPr>
        <w:ind w:firstLine="708"/>
      </w:pPr>
      <w:r w:rsidRPr="00F80ED5">
        <w:t>Руководствуясь ст. ст. 29.9 – 29.11  КоАП РФ, мировой судья</w:t>
      </w:r>
    </w:p>
    <w:p w:rsidR="004C0AC3" w:rsidRPr="00F80ED5" w:rsidP="004C0AC3">
      <w:pPr>
        <w:jc w:val="center"/>
        <w:rPr>
          <w:b/>
        </w:rPr>
      </w:pPr>
      <w:r w:rsidRPr="00F80ED5">
        <w:rPr>
          <w:b/>
        </w:rPr>
        <w:t>ПОСТАНОВИЛ:</w:t>
      </w:r>
    </w:p>
    <w:p w:rsidR="004C0AC3" w:rsidP="004C0AC3">
      <w:pPr>
        <w:ind w:firstLine="567"/>
        <w:jc w:val="both"/>
      </w:pPr>
      <w:r w:rsidRPr="00F80ED5">
        <w:t xml:space="preserve">   </w:t>
      </w:r>
      <w:r w:rsidRPr="00F80ED5">
        <w:rPr>
          <w:color w:val="000000"/>
          <w:shd w:val="clear" w:color="auto" w:fill="FFFFFF"/>
        </w:rPr>
        <w:t xml:space="preserve">Признать </w:t>
      </w:r>
      <w:r>
        <w:rPr>
          <w:color w:val="000000"/>
          <w:shd w:val="clear" w:color="auto" w:fill="FFFFFF"/>
        </w:rPr>
        <w:t>Филонова</w:t>
      </w:r>
      <w:r>
        <w:rPr>
          <w:color w:val="000000"/>
          <w:shd w:val="clear" w:color="auto" w:fill="FFFFFF"/>
        </w:rPr>
        <w:t xml:space="preserve"> Александра Ивановича</w:t>
      </w:r>
      <w:r w:rsidRPr="00F80ED5">
        <w:t xml:space="preserve">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</w:t>
      </w:r>
      <w:r>
        <w:t>реста сроком на 5 (пять) суток.</w:t>
      </w:r>
    </w:p>
    <w:p w:rsidR="004C0AC3" w:rsidRPr="00F80ED5" w:rsidP="004C0AC3">
      <w:pPr>
        <w:ind w:firstLine="708"/>
        <w:jc w:val="both"/>
      </w:pPr>
      <w:r w:rsidRPr="00F80ED5">
        <w:t xml:space="preserve">Срок административного ареста исчислять с момента административного задержания </w:t>
      </w:r>
      <w:r>
        <w:rPr>
          <w:color w:val="000000"/>
          <w:shd w:val="clear" w:color="auto" w:fill="FFFFFF"/>
        </w:rPr>
        <w:t>Филонова</w:t>
      </w:r>
      <w:r>
        <w:rPr>
          <w:color w:val="000000"/>
          <w:shd w:val="clear" w:color="auto" w:fill="FFFFFF"/>
        </w:rPr>
        <w:t xml:space="preserve"> А.И.</w:t>
      </w:r>
    </w:p>
    <w:p w:rsidR="004C0AC3" w:rsidRPr="00F80ED5" w:rsidP="004C0AC3">
      <w:pPr>
        <w:ind w:firstLine="708"/>
        <w:jc w:val="both"/>
      </w:pPr>
      <w:r w:rsidRPr="00F80ED5">
        <w:t>Копию настоящего постановления направить начальнику ОМВД России по Ленинскому району</w:t>
      </w:r>
      <w:r w:rsidRPr="00F80ED5">
        <w:rPr>
          <w:bCs/>
        </w:rPr>
        <w:t xml:space="preserve"> </w:t>
      </w:r>
      <w:r w:rsidRPr="00F80ED5">
        <w:t xml:space="preserve">для исполнения, обязав уведомить мирового судью о начале, месте и об окончании отбывания административного ареста </w:t>
      </w:r>
      <w:r>
        <w:rPr>
          <w:color w:val="000000"/>
          <w:shd w:val="clear" w:color="auto" w:fill="FFFFFF"/>
        </w:rPr>
        <w:t>Филоновым</w:t>
      </w:r>
      <w:r>
        <w:rPr>
          <w:color w:val="000000"/>
          <w:shd w:val="clear" w:color="auto" w:fill="FFFFFF"/>
        </w:rPr>
        <w:t xml:space="preserve"> А.И.</w:t>
      </w:r>
      <w:r w:rsidRPr="00F80ED5">
        <w:t xml:space="preserve"> </w:t>
      </w:r>
    </w:p>
    <w:p w:rsidR="00CC320B" w:rsidRPr="00CC320B" w:rsidP="00CC320B">
      <w:pPr>
        <w:ind w:firstLine="709"/>
        <w:jc w:val="both"/>
      </w:pPr>
      <w:r w:rsidRPr="00CC320B"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C320B" w:rsidRPr="00CC320B" w:rsidP="00CC320B">
      <w:pPr>
        <w:ind w:firstLine="708"/>
        <w:jc w:val="both"/>
      </w:pPr>
    </w:p>
    <w:p w:rsidR="004C0AC3" w:rsidP="00CC320B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CC320B">
        <w:tab/>
      </w:r>
    </w:p>
    <w:p w:rsidR="00CC320B" w:rsidRPr="00CC320B" w:rsidP="00CC320B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>
        <w:t xml:space="preserve">             </w:t>
      </w:r>
      <w:r w:rsidRPr="00CC320B">
        <w:t>И.о</w:t>
      </w:r>
      <w:r w:rsidRPr="00CC320B">
        <w:t>. мирового судьи                                                                    А.А. Кулунчаков</w:t>
      </w:r>
    </w:p>
    <w:p w:rsidR="00CC320B" w:rsidRPr="00CC320B" w:rsidP="0052686E">
      <w:pPr>
        <w:ind w:firstLine="709"/>
        <w:jc w:val="both"/>
        <w:rPr>
          <w:b/>
        </w:rPr>
      </w:pPr>
    </w:p>
    <w:p w:rsidR="001F31D7" w:rsidRPr="00CC320B" w:rsidP="0052686E">
      <w:pPr>
        <w:ind w:firstLine="708"/>
        <w:jc w:val="both"/>
      </w:pPr>
    </w:p>
    <w:sectPr w:rsidSect="00A9335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1C6E"/>
    <w:rsid w:val="000A2F35"/>
    <w:rsid w:val="000E5CE5"/>
    <w:rsid w:val="000F24F0"/>
    <w:rsid w:val="000F6BF2"/>
    <w:rsid w:val="001122CB"/>
    <w:rsid w:val="001143D5"/>
    <w:rsid w:val="001144D9"/>
    <w:rsid w:val="00136130"/>
    <w:rsid w:val="00141641"/>
    <w:rsid w:val="00143327"/>
    <w:rsid w:val="0014506E"/>
    <w:rsid w:val="00147DD7"/>
    <w:rsid w:val="001501BC"/>
    <w:rsid w:val="00163FF5"/>
    <w:rsid w:val="001649D2"/>
    <w:rsid w:val="00165E46"/>
    <w:rsid w:val="0017175B"/>
    <w:rsid w:val="00171787"/>
    <w:rsid w:val="00173A6B"/>
    <w:rsid w:val="0017402F"/>
    <w:rsid w:val="00175886"/>
    <w:rsid w:val="0019319B"/>
    <w:rsid w:val="0019538C"/>
    <w:rsid w:val="0019670B"/>
    <w:rsid w:val="001A58C4"/>
    <w:rsid w:val="001C5E5F"/>
    <w:rsid w:val="001E1790"/>
    <w:rsid w:val="001F31D7"/>
    <w:rsid w:val="001F7F42"/>
    <w:rsid w:val="0022708C"/>
    <w:rsid w:val="00237B41"/>
    <w:rsid w:val="00251B31"/>
    <w:rsid w:val="002557D7"/>
    <w:rsid w:val="00284C6C"/>
    <w:rsid w:val="002853DB"/>
    <w:rsid w:val="002863B0"/>
    <w:rsid w:val="002A1C91"/>
    <w:rsid w:val="002A6602"/>
    <w:rsid w:val="002C0AEE"/>
    <w:rsid w:val="002D4C8F"/>
    <w:rsid w:val="002E39F0"/>
    <w:rsid w:val="002F2815"/>
    <w:rsid w:val="00314611"/>
    <w:rsid w:val="003336FB"/>
    <w:rsid w:val="00334445"/>
    <w:rsid w:val="00337BC0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A65D0"/>
    <w:rsid w:val="003B0284"/>
    <w:rsid w:val="003B26C0"/>
    <w:rsid w:val="003B4D57"/>
    <w:rsid w:val="003D7C0F"/>
    <w:rsid w:val="003F1AD6"/>
    <w:rsid w:val="003F2622"/>
    <w:rsid w:val="00402BC9"/>
    <w:rsid w:val="00415444"/>
    <w:rsid w:val="00431E04"/>
    <w:rsid w:val="00433987"/>
    <w:rsid w:val="00437F21"/>
    <w:rsid w:val="004422C6"/>
    <w:rsid w:val="00445835"/>
    <w:rsid w:val="004526A1"/>
    <w:rsid w:val="00456E85"/>
    <w:rsid w:val="00461768"/>
    <w:rsid w:val="00461C6C"/>
    <w:rsid w:val="004626CE"/>
    <w:rsid w:val="00467923"/>
    <w:rsid w:val="004756EE"/>
    <w:rsid w:val="00490CB0"/>
    <w:rsid w:val="0049686F"/>
    <w:rsid w:val="004A3311"/>
    <w:rsid w:val="004A69EC"/>
    <w:rsid w:val="004A6BFA"/>
    <w:rsid w:val="004B14E0"/>
    <w:rsid w:val="004C0AC3"/>
    <w:rsid w:val="004C20C1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4CDD"/>
    <w:rsid w:val="005C54A8"/>
    <w:rsid w:val="005D10EF"/>
    <w:rsid w:val="005E493A"/>
    <w:rsid w:val="00601BC0"/>
    <w:rsid w:val="0061004B"/>
    <w:rsid w:val="0061166E"/>
    <w:rsid w:val="00624ADC"/>
    <w:rsid w:val="00633337"/>
    <w:rsid w:val="00634773"/>
    <w:rsid w:val="00651845"/>
    <w:rsid w:val="00651F5A"/>
    <w:rsid w:val="00666036"/>
    <w:rsid w:val="0068030F"/>
    <w:rsid w:val="00687CEE"/>
    <w:rsid w:val="006919B4"/>
    <w:rsid w:val="00693595"/>
    <w:rsid w:val="006961E3"/>
    <w:rsid w:val="00696A35"/>
    <w:rsid w:val="006A7C45"/>
    <w:rsid w:val="006A7D97"/>
    <w:rsid w:val="006B7EC1"/>
    <w:rsid w:val="006D67EB"/>
    <w:rsid w:val="006D7D51"/>
    <w:rsid w:val="006E2E72"/>
    <w:rsid w:val="00701562"/>
    <w:rsid w:val="00710FF1"/>
    <w:rsid w:val="0071150D"/>
    <w:rsid w:val="00717FD6"/>
    <w:rsid w:val="00722ADD"/>
    <w:rsid w:val="00726D94"/>
    <w:rsid w:val="00733EB1"/>
    <w:rsid w:val="007511F2"/>
    <w:rsid w:val="00760388"/>
    <w:rsid w:val="00761786"/>
    <w:rsid w:val="00762444"/>
    <w:rsid w:val="00772A61"/>
    <w:rsid w:val="00781434"/>
    <w:rsid w:val="0079456E"/>
    <w:rsid w:val="007A3926"/>
    <w:rsid w:val="007B11CA"/>
    <w:rsid w:val="007B3EFD"/>
    <w:rsid w:val="007B4E68"/>
    <w:rsid w:val="007B55E3"/>
    <w:rsid w:val="007C4ED0"/>
    <w:rsid w:val="007D6A6D"/>
    <w:rsid w:val="007E0267"/>
    <w:rsid w:val="007E4781"/>
    <w:rsid w:val="008005A6"/>
    <w:rsid w:val="008060CF"/>
    <w:rsid w:val="008210D1"/>
    <w:rsid w:val="008272A1"/>
    <w:rsid w:val="0083355A"/>
    <w:rsid w:val="00850320"/>
    <w:rsid w:val="00857A15"/>
    <w:rsid w:val="008725E8"/>
    <w:rsid w:val="008772AC"/>
    <w:rsid w:val="00880B19"/>
    <w:rsid w:val="00883600"/>
    <w:rsid w:val="008842D6"/>
    <w:rsid w:val="00895F2B"/>
    <w:rsid w:val="00897904"/>
    <w:rsid w:val="008A1D8F"/>
    <w:rsid w:val="008A6FC2"/>
    <w:rsid w:val="008B5C42"/>
    <w:rsid w:val="008D2F00"/>
    <w:rsid w:val="008F19A5"/>
    <w:rsid w:val="00910B35"/>
    <w:rsid w:val="00912145"/>
    <w:rsid w:val="0092452B"/>
    <w:rsid w:val="00950F8F"/>
    <w:rsid w:val="00952047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E6E5B"/>
    <w:rsid w:val="009F6B05"/>
    <w:rsid w:val="00A032D9"/>
    <w:rsid w:val="00A0628D"/>
    <w:rsid w:val="00A064CF"/>
    <w:rsid w:val="00A07082"/>
    <w:rsid w:val="00A346D3"/>
    <w:rsid w:val="00A552DB"/>
    <w:rsid w:val="00A55A25"/>
    <w:rsid w:val="00A71943"/>
    <w:rsid w:val="00A7557E"/>
    <w:rsid w:val="00A84496"/>
    <w:rsid w:val="00A90524"/>
    <w:rsid w:val="00A91231"/>
    <w:rsid w:val="00A9252A"/>
    <w:rsid w:val="00A93359"/>
    <w:rsid w:val="00A9774E"/>
    <w:rsid w:val="00AA75B3"/>
    <w:rsid w:val="00AA7DB0"/>
    <w:rsid w:val="00AD0A5F"/>
    <w:rsid w:val="00AE0AC8"/>
    <w:rsid w:val="00AE2E14"/>
    <w:rsid w:val="00AE3A92"/>
    <w:rsid w:val="00AE482B"/>
    <w:rsid w:val="00AE498D"/>
    <w:rsid w:val="00B10E9C"/>
    <w:rsid w:val="00B127C2"/>
    <w:rsid w:val="00B13A73"/>
    <w:rsid w:val="00B2398D"/>
    <w:rsid w:val="00B32387"/>
    <w:rsid w:val="00B333E3"/>
    <w:rsid w:val="00B34908"/>
    <w:rsid w:val="00B3632B"/>
    <w:rsid w:val="00B37E21"/>
    <w:rsid w:val="00B47A02"/>
    <w:rsid w:val="00B51821"/>
    <w:rsid w:val="00B52365"/>
    <w:rsid w:val="00B5687F"/>
    <w:rsid w:val="00B60420"/>
    <w:rsid w:val="00B679A0"/>
    <w:rsid w:val="00B71655"/>
    <w:rsid w:val="00B8233D"/>
    <w:rsid w:val="00B8742F"/>
    <w:rsid w:val="00B90C48"/>
    <w:rsid w:val="00B918C9"/>
    <w:rsid w:val="00BA1074"/>
    <w:rsid w:val="00BA2D8F"/>
    <w:rsid w:val="00BA586A"/>
    <w:rsid w:val="00BA5CDF"/>
    <w:rsid w:val="00BC0A69"/>
    <w:rsid w:val="00BC15E6"/>
    <w:rsid w:val="00BC4C5F"/>
    <w:rsid w:val="00BC742A"/>
    <w:rsid w:val="00BD51B9"/>
    <w:rsid w:val="00BE023E"/>
    <w:rsid w:val="00BF5D5C"/>
    <w:rsid w:val="00C04B45"/>
    <w:rsid w:val="00C20021"/>
    <w:rsid w:val="00C33164"/>
    <w:rsid w:val="00C57C7B"/>
    <w:rsid w:val="00C646DF"/>
    <w:rsid w:val="00C75FBC"/>
    <w:rsid w:val="00C93931"/>
    <w:rsid w:val="00CA019A"/>
    <w:rsid w:val="00CB4736"/>
    <w:rsid w:val="00CC320B"/>
    <w:rsid w:val="00CD2012"/>
    <w:rsid w:val="00CE458F"/>
    <w:rsid w:val="00CF0BBD"/>
    <w:rsid w:val="00D113DB"/>
    <w:rsid w:val="00D114EC"/>
    <w:rsid w:val="00D408FA"/>
    <w:rsid w:val="00D50171"/>
    <w:rsid w:val="00D54D91"/>
    <w:rsid w:val="00D569B2"/>
    <w:rsid w:val="00D74E28"/>
    <w:rsid w:val="00D7502D"/>
    <w:rsid w:val="00D82DDD"/>
    <w:rsid w:val="00D8412D"/>
    <w:rsid w:val="00DC4C4C"/>
    <w:rsid w:val="00DE0132"/>
    <w:rsid w:val="00DE2C97"/>
    <w:rsid w:val="00DF363F"/>
    <w:rsid w:val="00E02D90"/>
    <w:rsid w:val="00E078B2"/>
    <w:rsid w:val="00E448CF"/>
    <w:rsid w:val="00E45B75"/>
    <w:rsid w:val="00E506C9"/>
    <w:rsid w:val="00E602F1"/>
    <w:rsid w:val="00E6130B"/>
    <w:rsid w:val="00E63E14"/>
    <w:rsid w:val="00E66DF2"/>
    <w:rsid w:val="00E71001"/>
    <w:rsid w:val="00E72BB0"/>
    <w:rsid w:val="00E90C81"/>
    <w:rsid w:val="00E97901"/>
    <w:rsid w:val="00EB323C"/>
    <w:rsid w:val="00EC2B6A"/>
    <w:rsid w:val="00EC375A"/>
    <w:rsid w:val="00ED11CE"/>
    <w:rsid w:val="00ED381D"/>
    <w:rsid w:val="00ED4665"/>
    <w:rsid w:val="00EE3BF5"/>
    <w:rsid w:val="00EE3FB1"/>
    <w:rsid w:val="00EE6DBD"/>
    <w:rsid w:val="00EF1097"/>
    <w:rsid w:val="00F05930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667DB"/>
    <w:rsid w:val="00F7200F"/>
    <w:rsid w:val="00F751AC"/>
    <w:rsid w:val="00F80ED5"/>
    <w:rsid w:val="00F8559F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