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00B3" w:rsidRPr="00446C07" w:rsidP="008C26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446C07">
        <w:rPr>
          <w:sz w:val="28"/>
          <w:szCs w:val="28"/>
        </w:rPr>
        <w:t>Дело</w:t>
      </w:r>
      <w:r w:rsidRPr="00446C07" w:rsidR="00EB66F8">
        <w:rPr>
          <w:sz w:val="28"/>
          <w:szCs w:val="28"/>
        </w:rPr>
        <w:t xml:space="preserve"> №</w:t>
      </w:r>
      <w:r w:rsidRPr="00446C07">
        <w:rPr>
          <w:sz w:val="28"/>
          <w:szCs w:val="28"/>
        </w:rPr>
        <w:t>5-6</w:t>
      </w:r>
      <w:r w:rsidRPr="00446C07" w:rsidR="00AC645D">
        <w:rPr>
          <w:sz w:val="28"/>
          <w:szCs w:val="28"/>
        </w:rPr>
        <w:t>2</w:t>
      </w:r>
      <w:r w:rsidRPr="00446C07">
        <w:rPr>
          <w:sz w:val="28"/>
          <w:szCs w:val="28"/>
        </w:rPr>
        <w:t>-</w:t>
      </w:r>
      <w:r w:rsidRPr="00446C07" w:rsidR="00464A32">
        <w:rPr>
          <w:sz w:val="28"/>
          <w:szCs w:val="28"/>
        </w:rPr>
        <w:t>457</w:t>
      </w:r>
      <w:r w:rsidRPr="00446C07">
        <w:rPr>
          <w:sz w:val="28"/>
          <w:szCs w:val="28"/>
        </w:rPr>
        <w:t>/20</w:t>
      </w:r>
      <w:r w:rsidRPr="00446C07" w:rsidR="00610696">
        <w:rPr>
          <w:sz w:val="28"/>
          <w:szCs w:val="28"/>
        </w:rPr>
        <w:t>20</w:t>
      </w:r>
    </w:p>
    <w:p w:rsidR="008C260B" w:rsidRPr="00446C07" w:rsidP="008C260B">
      <w:pPr>
        <w:rPr>
          <w:b/>
          <w:sz w:val="28"/>
          <w:szCs w:val="28"/>
        </w:rPr>
      </w:pPr>
    </w:p>
    <w:p w:rsidR="00B400B3" w:rsidRPr="00446C07" w:rsidP="00B400B3">
      <w:pPr>
        <w:jc w:val="center"/>
        <w:rPr>
          <w:b/>
          <w:sz w:val="28"/>
          <w:szCs w:val="28"/>
        </w:rPr>
      </w:pPr>
      <w:r w:rsidRPr="00446C07">
        <w:rPr>
          <w:b/>
          <w:sz w:val="28"/>
          <w:szCs w:val="28"/>
        </w:rPr>
        <w:t>ПОСТАНОВЛЕНИЕ</w:t>
      </w:r>
    </w:p>
    <w:p w:rsidR="00B400B3" w:rsidRPr="00446C07" w:rsidP="00B400B3">
      <w:pPr>
        <w:jc w:val="both"/>
        <w:rPr>
          <w:sz w:val="28"/>
          <w:szCs w:val="28"/>
        </w:rPr>
      </w:pPr>
      <w:r w:rsidRPr="00446C07">
        <w:rPr>
          <w:sz w:val="28"/>
          <w:szCs w:val="28"/>
        </w:rPr>
        <w:t>12 ноября</w:t>
      </w:r>
      <w:r w:rsidR="00E4674E">
        <w:rPr>
          <w:sz w:val="28"/>
          <w:szCs w:val="28"/>
        </w:rPr>
        <w:t xml:space="preserve"> </w:t>
      </w:r>
      <w:r w:rsidRPr="00446C07" w:rsidR="004B617D">
        <w:rPr>
          <w:sz w:val="28"/>
          <w:szCs w:val="28"/>
        </w:rPr>
        <w:t>20</w:t>
      </w:r>
      <w:r w:rsidRPr="00446C07" w:rsidR="00610696">
        <w:rPr>
          <w:sz w:val="28"/>
          <w:szCs w:val="28"/>
        </w:rPr>
        <w:t>20</w:t>
      </w:r>
      <w:r w:rsidR="00E4674E">
        <w:rPr>
          <w:sz w:val="28"/>
          <w:szCs w:val="28"/>
        </w:rPr>
        <w:t xml:space="preserve"> </w:t>
      </w:r>
      <w:r w:rsidRPr="00446C07">
        <w:rPr>
          <w:sz w:val="28"/>
          <w:szCs w:val="28"/>
        </w:rPr>
        <w:t>г</w:t>
      </w:r>
      <w:r w:rsidRPr="00446C07" w:rsidR="005C63C1">
        <w:rPr>
          <w:sz w:val="28"/>
          <w:szCs w:val="28"/>
        </w:rPr>
        <w:t>ода</w:t>
      </w:r>
      <w:r w:rsidRPr="00446C07" w:rsidR="00F31B82">
        <w:rPr>
          <w:sz w:val="28"/>
          <w:szCs w:val="28"/>
        </w:rPr>
        <w:tab/>
      </w:r>
      <w:r w:rsidRPr="00446C07" w:rsidR="00F31B82">
        <w:rPr>
          <w:sz w:val="28"/>
          <w:szCs w:val="28"/>
        </w:rPr>
        <w:tab/>
      </w:r>
      <w:r w:rsidRPr="00446C07" w:rsidR="00F31B82">
        <w:rPr>
          <w:sz w:val="28"/>
          <w:szCs w:val="28"/>
        </w:rPr>
        <w:tab/>
      </w:r>
      <w:r w:rsidRPr="00446C07" w:rsidR="00F31B82">
        <w:rPr>
          <w:sz w:val="28"/>
          <w:szCs w:val="28"/>
        </w:rPr>
        <w:tab/>
      </w:r>
      <w:r w:rsidRPr="00446C07" w:rsidR="00F31B82">
        <w:rPr>
          <w:sz w:val="28"/>
          <w:szCs w:val="28"/>
        </w:rPr>
        <w:tab/>
      </w:r>
      <w:r w:rsidRPr="00446C07" w:rsidR="00F31B82">
        <w:rPr>
          <w:sz w:val="28"/>
          <w:szCs w:val="28"/>
        </w:rPr>
        <w:tab/>
      </w:r>
      <w:r w:rsidRPr="00446C07" w:rsidR="00F31B82">
        <w:rPr>
          <w:sz w:val="28"/>
          <w:szCs w:val="28"/>
        </w:rPr>
        <w:tab/>
      </w:r>
      <w:r w:rsidRPr="00446C07" w:rsidR="00F31B82">
        <w:rPr>
          <w:sz w:val="28"/>
          <w:szCs w:val="28"/>
        </w:rPr>
        <w:tab/>
      </w:r>
      <w:r w:rsidRPr="00446C07">
        <w:rPr>
          <w:sz w:val="28"/>
          <w:szCs w:val="28"/>
        </w:rPr>
        <w:t>пгт. Ленино</w:t>
      </w:r>
    </w:p>
    <w:p w:rsidR="00B400B3" w:rsidRPr="00446C07" w:rsidP="00B400B3">
      <w:pPr>
        <w:jc w:val="both"/>
        <w:rPr>
          <w:sz w:val="28"/>
          <w:szCs w:val="28"/>
        </w:rPr>
      </w:pPr>
    </w:p>
    <w:p w:rsidR="00B400B3" w:rsidRPr="00446C07" w:rsidP="00B400B3">
      <w:pPr>
        <w:ind w:firstLine="708"/>
        <w:jc w:val="both"/>
        <w:rPr>
          <w:sz w:val="28"/>
          <w:szCs w:val="28"/>
        </w:rPr>
      </w:pPr>
      <w:r w:rsidRPr="00446C07">
        <w:rPr>
          <w:sz w:val="28"/>
          <w:szCs w:val="28"/>
        </w:rPr>
        <w:t>М</w:t>
      </w:r>
      <w:r w:rsidRPr="00446C07" w:rsidR="00AC645D">
        <w:rPr>
          <w:sz w:val="28"/>
          <w:szCs w:val="28"/>
        </w:rPr>
        <w:t>ир</w:t>
      </w:r>
      <w:r w:rsidRPr="00446C07" w:rsidR="009F100C">
        <w:rPr>
          <w:sz w:val="28"/>
          <w:szCs w:val="28"/>
        </w:rPr>
        <w:t>овой судья судебного  участка №</w:t>
      </w:r>
      <w:r w:rsidRPr="00446C07" w:rsidR="00AC645D">
        <w:rPr>
          <w:sz w:val="28"/>
          <w:szCs w:val="28"/>
        </w:rPr>
        <w:t>6</w:t>
      </w:r>
      <w:r w:rsidRPr="00446C07">
        <w:rPr>
          <w:sz w:val="28"/>
          <w:szCs w:val="28"/>
        </w:rPr>
        <w:t>2</w:t>
      </w:r>
      <w:r w:rsidRPr="00446C07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446C07">
        <w:rPr>
          <w:sz w:val="28"/>
          <w:szCs w:val="28"/>
        </w:rPr>
        <w:t>Ермакова Наталия Алексеевна</w:t>
      </w:r>
      <w:r w:rsidRPr="00446C07">
        <w:rPr>
          <w:sz w:val="28"/>
          <w:szCs w:val="28"/>
        </w:rPr>
        <w:t xml:space="preserve">, рассмотрев в открытом судебном заседании </w:t>
      </w:r>
      <w:r w:rsidRPr="00446C07" w:rsidR="008C260B">
        <w:rPr>
          <w:sz w:val="28"/>
          <w:szCs w:val="28"/>
        </w:rPr>
        <w:t>материалы дела об административном правонарушении</w:t>
      </w:r>
      <w:r w:rsidRPr="00446C07">
        <w:rPr>
          <w:sz w:val="28"/>
          <w:szCs w:val="28"/>
        </w:rPr>
        <w:t>, поступивши</w:t>
      </w:r>
      <w:r w:rsidRPr="00446C07" w:rsidR="008C260B">
        <w:rPr>
          <w:sz w:val="28"/>
          <w:szCs w:val="28"/>
        </w:rPr>
        <w:t>е</w:t>
      </w:r>
      <w:r w:rsidRPr="00446C07">
        <w:rPr>
          <w:sz w:val="28"/>
          <w:szCs w:val="28"/>
        </w:rPr>
        <w:t xml:space="preserve"> из</w:t>
      </w:r>
      <w:r w:rsidR="00E4674E">
        <w:rPr>
          <w:sz w:val="28"/>
          <w:szCs w:val="28"/>
        </w:rPr>
        <w:t xml:space="preserve"> </w:t>
      </w:r>
      <w:r w:rsidRPr="00446C07">
        <w:rPr>
          <w:sz w:val="28"/>
          <w:szCs w:val="28"/>
        </w:rPr>
        <w:t>Межрайонной инспекции</w:t>
      </w:r>
      <w:r w:rsidRPr="00446C07" w:rsidR="00E64793">
        <w:rPr>
          <w:sz w:val="28"/>
          <w:szCs w:val="28"/>
        </w:rPr>
        <w:t xml:space="preserve"> Федеральной налоговой службы №</w:t>
      </w:r>
      <w:r w:rsidRPr="00446C07">
        <w:rPr>
          <w:sz w:val="28"/>
          <w:szCs w:val="28"/>
        </w:rPr>
        <w:t>7 по Республике Крым</w:t>
      </w:r>
      <w:r w:rsidRPr="00446C07" w:rsidR="00605480">
        <w:rPr>
          <w:sz w:val="28"/>
          <w:szCs w:val="28"/>
        </w:rPr>
        <w:t>,</w:t>
      </w:r>
      <w:r w:rsidR="00E4674E">
        <w:rPr>
          <w:sz w:val="28"/>
          <w:szCs w:val="28"/>
        </w:rPr>
        <w:t xml:space="preserve"> </w:t>
      </w:r>
      <w:r w:rsidRPr="00446C07">
        <w:rPr>
          <w:sz w:val="28"/>
          <w:szCs w:val="28"/>
        </w:rPr>
        <w:t xml:space="preserve">о привлечении </w:t>
      </w:r>
      <w:r w:rsidRPr="00446C07">
        <w:rPr>
          <w:sz w:val="28"/>
          <w:szCs w:val="28"/>
        </w:rPr>
        <w:t>к</w:t>
      </w:r>
      <w:r w:rsidRPr="00446C07">
        <w:rPr>
          <w:sz w:val="28"/>
          <w:szCs w:val="28"/>
        </w:rPr>
        <w:t xml:space="preserve"> административной ответственности</w:t>
      </w:r>
      <w:r w:rsidRPr="00446C07" w:rsidR="00047523">
        <w:rPr>
          <w:sz w:val="28"/>
          <w:szCs w:val="28"/>
        </w:rPr>
        <w:t>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RPr="00446C0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31597" w:rsidRPr="00446C07" w:rsidP="00464A32">
            <w:pPr>
              <w:jc w:val="both"/>
              <w:rPr>
                <w:sz w:val="28"/>
                <w:szCs w:val="28"/>
              </w:rPr>
            </w:pPr>
            <w:r w:rsidRPr="00446C07">
              <w:rPr>
                <w:sz w:val="28"/>
                <w:szCs w:val="28"/>
              </w:rPr>
              <w:t>Дранник</w:t>
            </w:r>
            <w:r w:rsidRPr="00446C07">
              <w:rPr>
                <w:sz w:val="28"/>
                <w:szCs w:val="28"/>
              </w:rPr>
              <w:t xml:space="preserve"> Г</w:t>
            </w:r>
            <w:r w:rsidR="00E35BCF">
              <w:rPr>
                <w:sz w:val="28"/>
                <w:szCs w:val="28"/>
              </w:rPr>
              <w:t>.И. (данные изъяты)</w:t>
            </w:r>
            <w:r w:rsidRPr="00446C07">
              <w:rPr>
                <w:sz w:val="28"/>
                <w:szCs w:val="28"/>
              </w:rPr>
              <w:t xml:space="preserve">, </w:t>
            </w:r>
          </w:p>
        </w:tc>
      </w:tr>
    </w:tbl>
    <w:p w:rsidR="00B400B3" w:rsidRPr="00446C07" w:rsidP="009F100C">
      <w:pPr>
        <w:jc w:val="both"/>
        <w:rPr>
          <w:sz w:val="28"/>
          <w:szCs w:val="28"/>
        </w:rPr>
      </w:pPr>
      <w:r w:rsidRPr="00446C07">
        <w:rPr>
          <w:sz w:val="28"/>
          <w:szCs w:val="28"/>
        </w:rPr>
        <w:t>за совершение правонарушения, предусмотренного ст</w:t>
      </w:r>
      <w:r w:rsidRPr="00446C07" w:rsidR="00D65FAB">
        <w:rPr>
          <w:sz w:val="28"/>
          <w:szCs w:val="28"/>
        </w:rPr>
        <w:t>ать</w:t>
      </w:r>
      <w:r w:rsidRPr="00446C07" w:rsidR="0025419A">
        <w:rPr>
          <w:sz w:val="28"/>
          <w:szCs w:val="28"/>
        </w:rPr>
        <w:t>ёй</w:t>
      </w:r>
      <w:r w:rsidR="00E4674E">
        <w:rPr>
          <w:sz w:val="28"/>
          <w:szCs w:val="28"/>
        </w:rPr>
        <w:t xml:space="preserve"> </w:t>
      </w:r>
      <w:r w:rsidRPr="00446C07">
        <w:rPr>
          <w:sz w:val="28"/>
          <w:szCs w:val="28"/>
        </w:rPr>
        <w:t>15.</w:t>
      </w:r>
      <w:r w:rsidRPr="00446C07" w:rsidR="0025419A">
        <w:rPr>
          <w:sz w:val="28"/>
          <w:szCs w:val="28"/>
        </w:rPr>
        <w:t>5</w:t>
      </w:r>
      <w:r w:rsidR="00E4674E">
        <w:rPr>
          <w:sz w:val="28"/>
          <w:szCs w:val="28"/>
        </w:rPr>
        <w:t xml:space="preserve"> </w:t>
      </w:r>
      <w:r w:rsidRPr="00446C07" w:rsidR="005C63C1">
        <w:rPr>
          <w:sz w:val="28"/>
          <w:szCs w:val="28"/>
        </w:rPr>
        <w:t xml:space="preserve">Кодекса РФ об административных правонарушениях, </w:t>
      </w:r>
    </w:p>
    <w:p w:rsidR="00B400B3" w:rsidRPr="00446C07" w:rsidP="009F100C">
      <w:pPr>
        <w:jc w:val="center"/>
        <w:rPr>
          <w:b/>
          <w:sz w:val="28"/>
          <w:szCs w:val="28"/>
        </w:rPr>
      </w:pPr>
    </w:p>
    <w:p w:rsidR="00B400B3" w:rsidRPr="00446C07" w:rsidP="009F100C">
      <w:pPr>
        <w:jc w:val="center"/>
        <w:rPr>
          <w:b/>
          <w:sz w:val="28"/>
          <w:szCs w:val="28"/>
        </w:rPr>
      </w:pPr>
      <w:r w:rsidRPr="00446C07">
        <w:rPr>
          <w:b/>
          <w:sz w:val="28"/>
          <w:szCs w:val="28"/>
        </w:rPr>
        <w:t>УСТАНОВИЛ:</w:t>
      </w:r>
    </w:p>
    <w:p w:rsidR="00B400B3" w:rsidRPr="00446C07" w:rsidP="00B400B3">
      <w:pPr>
        <w:jc w:val="center"/>
        <w:rPr>
          <w:sz w:val="28"/>
          <w:szCs w:val="28"/>
        </w:rPr>
      </w:pPr>
    </w:p>
    <w:p w:rsidR="009C2CF7" w:rsidRPr="00446C07" w:rsidP="009C2CF7">
      <w:pPr>
        <w:ind w:firstLine="708"/>
        <w:jc w:val="both"/>
        <w:rPr>
          <w:sz w:val="28"/>
          <w:szCs w:val="28"/>
        </w:rPr>
      </w:pPr>
      <w:r w:rsidRPr="00446C07">
        <w:rPr>
          <w:sz w:val="28"/>
          <w:szCs w:val="28"/>
        </w:rPr>
        <w:t xml:space="preserve">Согласно протоколу об административном правонарушении  </w:t>
      </w:r>
      <w:r w:rsidR="00E35BCF">
        <w:rPr>
          <w:sz w:val="28"/>
          <w:szCs w:val="28"/>
        </w:rPr>
        <w:t xml:space="preserve">(данные изъяты) </w:t>
      </w:r>
      <w:r w:rsidRPr="00446C07">
        <w:rPr>
          <w:sz w:val="28"/>
          <w:szCs w:val="28"/>
        </w:rPr>
        <w:t xml:space="preserve">от </w:t>
      </w:r>
      <w:r w:rsidR="00E35BCF">
        <w:rPr>
          <w:sz w:val="28"/>
          <w:szCs w:val="28"/>
        </w:rPr>
        <w:t xml:space="preserve">(данные изъяты) </w:t>
      </w:r>
      <w:r w:rsidRPr="00446C07">
        <w:rPr>
          <w:sz w:val="28"/>
          <w:szCs w:val="28"/>
        </w:rPr>
        <w:t>года</w:t>
      </w:r>
      <w:r w:rsidR="00E4674E">
        <w:rPr>
          <w:sz w:val="28"/>
          <w:szCs w:val="28"/>
        </w:rPr>
        <w:t xml:space="preserve"> </w:t>
      </w:r>
      <w:r w:rsidRPr="00446C07" w:rsidR="00464A32">
        <w:rPr>
          <w:sz w:val="28"/>
          <w:szCs w:val="28"/>
        </w:rPr>
        <w:t>Дранник</w:t>
      </w:r>
      <w:r w:rsidRPr="00446C07" w:rsidR="00464A32">
        <w:rPr>
          <w:sz w:val="28"/>
          <w:szCs w:val="28"/>
        </w:rPr>
        <w:t xml:space="preserve"> Г.И.</w:t>
      </w:r>
      <w:r w:rsidRPr="00446C07" w:rsidR="00D60D7D">
        <w:rPr>
          <w:sz w:val="28"/>
          <w:szCs w:val="28"/>
        </w:rPr>
        <w:t>,</w:t>
      </w:r>
      <w:r w:rsidR="00E4674E">
        <w:rPr>
          <w:sz w:val="28"/>
          <w:szCs w:val="28"/>
        </w:rPr>
        <w:t xml:space="preserve"> будучи </w:t>
      </w:r>
      <w:r w:rsidRPr="00446C07">
        <w:rPr>
          <w:sz w:val="28"/>
          <w:szCs w:val="28"/>
        </w:rPr>
        <w:t xml:space="preserve">должностным лицом </w:t>
      </w:r>
      <w:r w:rsidRPr="00446C07" w:rsidR="00605480">
        <w:rPr>
          <w:sz w:val="28"/>
          <w:szCs w:val="28"/>
        </w:rPr>
        <w:t>–</w:t>
      </w:r>
      <w:r w:rsidRPr="00446C07" w:rsidR="000E7AB9">
        <w:rPr>
          <w:sz w:val="28"/>
          <w:szCs w:val="28"/>
        </w:rPr>
        <w:t>г</w:t>
      </w:r>
      <w:r w:rsidRPr="00446C07" w:rsidR="000E7AB9">
        <w:rPr>
          <w:sz w:val="28"/>
          <w:szCs w:val="28"/>
        </w:rPr>
        <w:t>енеральным директором ООО «</w:t>
      </w:r>
      <w:r w:rsidR="00E35BCF">
        <w:rPr>
          <w:sz w:val="28"/>
          <w:szCs w:val="28"/>
        </w:rPr>
        <w:t>(данные изъяты)</w:t>
      </w:r>
      <w:r w:rsidRPr="00446C07" w:rsidR="000E7AB9">
        <w:rPr>
          <w:sz w:val="28"/>
          <w:szCs w:val="28"/>
        </w:rPr>
        <w:t>»</w:t>
      </w:r>
      <w:r w:rsidRPr="00446C07" w:rsidR="00167E6D">
        <w:rPr>
          <w:sz w:val="28"/>
          <w:szCs w:val="28"/>
        </w:rPr>
        <w:t xml:space="preserve">, </w:t>
      </w:r>
      <w:r w:rsidRPr="00446C07" w:rsidR="00EB66F8">
        <w:rPr>
          <w:sz w:val="28"/>
          <w:szCs w:val="28"/>
        </w:rPr>
        <w:t>не исполнил</w:t>
      </w:r>
      <w:r w:rsidRPr="00446C07" w:rsidR="000E7AB9">
        <w:rPr>
          <w:sz w:val="28"/>
          <w:szCs w:val="28"/>
        </w:rPr>
        <w:t>а</w:t>
      </w:r>
      <w:r w:rsidRPr="00446C07" w:rsidR="00EB66F8">
        <w:rPr>
          <w:sz w:val="28"/>
          <w:szCs w:val="28"/>
        </w:rPr>
        <w:t xml:space="preserve"> обязанность по своевременному предоставлению в налоговый орган налоговой декларации по налогу</w:t>
      </w:r>
      <w:r w:rsidR="00E4674E">
        <w:rPr>
          <w:sz w:val="28"/>
          <w:szCs w:val="28"/>
        </w:rPr>
        <w:t xml:space="preserve"> </w:t>
      </w:r>
      <w:r w:rsidRPr="00446C07" w:rsidR="00464A32">
        <w:rPr>
          <w:sz w:val="28"/>
          <w:szCs w:val="28"/>
        </w:rPr>
        <w:t xml:space="preserve">на  добавленную стоимость  за </w:t>
      </w:r>
      <w:r w:rsidRPr="00446C07" w:rsidR="000E7AB9">
        <w:rPr>
          <w:sz w:val="28"/>
          <w:szCs w:val="28"/>
        </w:rPr>
        <w:t xml:space="preserve"> </w:t>
      </w:r>
      <w:r w:rsidR="00E35BCF">
        <w:rPr>
          <w:sz w:val="28"/>
          <w:szCs w:val="28"/>
        </w:rPr>
        <w:t>(данные изъяты)</w:t>
      </w:r>
      <w:r w:rsidRPr="00446C07" w:rsidR="000E7AB9">
        <w:rPr>
          <w:sz w:val="28"/>
          <w:szCs w:val="28"/>
        </w:rPr>
        <w:t xml:space="preserve"> квартал 20</w:t>
      </w:r>
      <w:r w:rsidRPr="00446C07" w:rsidR="00464A32">
        <w:rPr>
          <w:sz w:val="28"/>
          <w:szCs w:val="28"/>
        </w:rPr>
        <w:t>20</w:t>
      </w:r>
      <w:r w:rsidRPr="00446C07" w:rsidR="00EB66F8">
        <w:rPr>
          <w:sz w:val="28"/>
          <w:szCs w:val="28"/>
        </w:rPr>
        <w:t xml:space="preserve"> год</w:t>
      </w:r>
      <w:r w:rsidRPr="00446C07" w:rsidR="000E7AB9">
        <w:rPr>
          <w:sz w:val="28"/>
          <w:szCs w:val="28"/>
        </w:rPr>
        <w:t>а</w:t>
      </w:r>
      <w:r w:rsidRPr="00446C07" w:rsidR="00EB66F8">
        <w:rPr>
          <w:sz w:val="28"/>
          <w:szCs w:val="28"/>
        </w:rPr>
        <w:t>,</w:t>
      </w:r>
      <w:r w:rsidRPr="00446C07" w:rsidR="00866986">
        <w:rPr>
          <w:sz w:val="28"/>
          <w:szCs w:val="28"/>
        </w:rPr>
        <w:t xml:space="preserve"> последним сроком предоставления</w:t>
      </w:r>
      <w:r w:rsidRPr="00446C07" w:rsidR="000E7AB9">
        <w:rPr>
          <w:sz w:val="28"/>
          <w:szCs w:val="28"/>
        </w:rPr>
        <w:t xml:space="preserve"> которой является </w:t>
      </w:r>
      <w:r w:rsidR="00E35BCF">
        <w:rPr>
          <w:sz w:val="28"/>
          <w:szCs w:val="28"/>
        </w:rPr>
        <w:t xml:space="preserve">(данные изъяты) </w:t>
      </w:r>
      <w:r w:rsidRPr="00446C07" w:rsidR="000E7AB9">
        <w:rPr>
          <w:sz w:val="28"/>
          <w:szCs w:val="28"/>
        </w:rPr>
        <w:t>года</w:t>
      </w:r>
      <w:r w:rsidRPr="00446C07" w:rsidR="00866986">
        <w:rPr>
          <w:sz w:val="28"/>
          <w:szCs w:val="28"/>
        </w:rPr>
        <w:t xml:space="preserve">, обязанность по предоставлению налоговой отчетности установлена п. </w:t>
      </w:r>
      <w:r w:rsidRPr="00446C07" w:rsidR="00240293">
        <w:rPr>
          <w:sz w:val="28"/>
          <w:szCs w:val="28"/>
        </w:rPr>
        <w:t>5</w:t>
      </w:r>
      <w:r w:rsidRPr="00446C07" w:rsidR="00866986">
        <w:rPr>
          <w:sz w:val="28"/>
          <w:szCs w:val="28"/>
        </w:rPr>
        <w:t xml:space="preserve"> ст. </w:t>
      </w:r>
      <w:r w:rsidRPr="00446C07" w:rsidR="00240293">
        <w:rPr>
          <w:sz w:val="28"/>
          <w:szCs w:val="28"/>
        </w:rPr>
        <w:t>174</w:t>
      </w:r>
      <w:r w:rsidRPr="00446C07" w:rsidR="00866986">
        <w:rPr>
          <w:sz w:val="28"/>
          <w:szCs w:val="28"/>
        </w:rPr>
        <w:t xml:space="preserve"> Налогового кодекса Российской Федерации (далее</w:t>
      </w:r>
      <w:r w:rsidR="00E4674E">
        <w:rPr>
          <w:sz w:val="28"/>
          <w:szCs w:val="28"/>
        </w:rPr>
        <w:t xml:space="preserve"> по тексту</w:t>
      </w:r>
      <w:r w:rsidRPr="00446C07" w:rsidR="00866986">
        <w:rPr>
          <w:sz w:val="28"/>
          <w:szCs w:val="28"/>
        </w:rPr>
        <w:t>–НК РФ)</w:t>
      </w:r>
      <w:r w:rsidRPr="00446C07" w:rsidR="000E7AB9">
        <w:rPr>
          <w:sz w:val="28"/>
          <w:szCs w:val="28"/>
        </w:rPr>
        <w:t xml:space="preserve">. </w:t>
      </w:r>
      <w:r w:rsidRPr="00446C07" w:rsidR="00240293">
        <w:rPr>
          <w:sz w:val="28"/>
          <w:szCs w:val="28"/>
        </w:rPr>
        <w:t xml:space="preserve">В ходе камеральной налоговой проверки первичной налоговой декларации по налогу на добавленную стоимость за </w:t>
      </w:r>
      <w:r w:rsidR="00E35BCF">
        <w:rPr>
          <w:sz w:val="28"/>
          <w:szCs w:val="28"/>
        </w:rPr>
        <w:t>(данные изъяты)</w:t>
      </w:r>
      <w:r w:rsidRPr="00446C07" w:rsidR="00E35BCF">
        <w:rPr>
          <w:sz w:val="28"/>
          <w:szCs w:val="28"/>
        </w:rPr>
        <w:t xml:space="preserve"> </w:t>
      </w:r>
      <w:r w:rsidRPr="00446C07" w:rsidR="00240293">
        <w:rPr>
          <w:sz w:val="28"/>
          <w:szCs w:val="28"/>
        </w:rPr>
        <w:t xml:space="preserve"> квартал 2020 года выявлено непредставление налогоплательщиком первичной налоговой декларации в установленный законодательством  о налогах и сборах срок.</w:t>
      </w:r>
      <w:r w:rsidRPr="00446C07">
        <w:rPr>
          <w:sz w:val="28"/>
          <w:szCs w:val="28"/>
        </w:rPr>
        <w:t xml:space="preserve"> В соответствии  с Постановлением Правительства от 02.04.2020 №409 «О мерах по  обеспечению устойчивого развития экономики», срок подачи  декларации по НДС за </w:t>
      </w:r>
      <w:r w:rsidR="00E35BCF">
        <w:rPr>
          <w:sz w:val="28"/>
          <w:szCs w:val="28"/>
        </w:rPr>
        <w:t xml:space="preserve">(данные изъяты) </w:t>
      </w:r>
      <w:r w:rsidRPr="00446C07">
        <w:rPr>
          <w:sz w:val="28"/>
          <w:szCs w:val="28"/>
        </w:rPr>
        <w:t xml:space="preserve"> квартал 2020 года продлен </w:t>
      </w:r>
      <w:r w:rsidRPr="00446C07">
        <w:rPr>
          <w:sz w:val="28"/>
          <w:szCs w:val="28"/>
        </w:rPr>
        <w:t>до</w:t>
      </w:r>
      <w:r w:rsidRPr="00446C07">
        <w:rPr>
          <w:sz w:val="28"/>
          <w:szCs w:val="28"/>
        </w:rPr>
        <w:t xml:space="preserve"> </w:t>
      </w:r>
      <w:r w:rsidR="00E35BCF">
        <w:rPr>
          <w:sz w:val="28"/>
          <w:szCs w:val="28"/>
        </w:rPr>
        <w:t>(</w:t>
      </w:r>
      <w:r w:rsidR="00E35BCF">
        <w:rPr>
          <w:sz w:val="28"/>
          <w:szCs w:val="28"/>
        </w:rPr>
        <w:t>данные</w:t>
      </w:r>
      <w:r w:rsidR="00E35BCF">
        <w:rPr>
          <w:sz w:val="28"/>
          <w:szCs w:val="28"/>
        </w:rPr>
        <w:t xml:space="preserve"> изъяты)</w:t>
      </w:r>
      <w:r w:rsidRPr="00446C07" w:rsidR="00E35BCF">
        <w:rPr>
          <w:sz w:val="28"/>
          <w:szCs w:val="28"/>
        </w:rPr>
        <w:t xml:space="preserve"> </w:t>
      </w:r>
      <w:r w:rsidRPr="00446C07">
        <w:rPr>
          <w:sz w:val="28"/>
          <w:szCs w:val="28"/>
        </w:rPr>
        <w:t xml:space="preserve">года. </w:t>
      </w:r>
      <w:r w:rsidRPr="00446C07" w:rsidR="00240293">
        <w:rPr>
          <w:sz w:val="28"/>
          <w:szCs w:val="28"/>
        </w:rPr>
        <w:t xml:space="preserve">Фактически первичная налоговая декларация по налогу на добавленную стоимость за </w:t>
      </w:r>
      <w:r w:rsidR="00E35BCF">
        <w:rPr>
          <w:sz w:val="28"/>
          <w:szCs w:val="28"/>
        </w:rPr>
        <w:t xml:space="preserve">(данные изъяты) </w:t>
      </w:r>
      <w:r w:rsidRPr="00446C07" w:rsidR="00240293">
        <w:rPr>
          <w:sz w:val="28"/>
          <w:szCs w:val="28"/>
        </w:rPr>
        <w:t>квартал 2020 года предоставлена ООО «</w:t>
      </w:r>
      <w:r w:rsidR="00E35BCF">
        <w:rPr>
          <w:sz w:val="28"/>
          <w:szCs w:val="28"/>
        </w:rPr>
        <w:t>(данные изъяты)</w:t>
      </w:r>
      <w:r w:rsidRPr="00446C07" w:rsidR="00240293">
        <w:rPr>
          <w:sz w:val="28"/>
          <w:szCs w:val="28"/>
        </w:rPr>
        <w:t xml:space="preserve">» в Межрайонную ИФНС России №7 по Республике Крым </w:t>
      </w:r>
      <w:r w:rsidR="00E35BCF">
        <w:rPr>
          <w:sz w:val="28"/>
          <w:szCs w:val="28"/>
        </w:rPr>
        <w:t>(данные изъяты)</w:t>
      </w:r>
      <w:r w:rsidRPr="00446C07" w:rsidR="00E35BCF">
        <w:rPr>
          <w:sz w:val="28"/>
          <w:szCs w:val="28"/>
        </w:rPr>
        <w:t xml:space="preserve"> </w:t>
      </w:r>
      <w:r w:rsidRPr="00446C07" w:rsidR="00240293">
        <w:rPr>
          <w:sz w:val="28"/>
          <w:szCs w:val="28"/>
        </w:rPr>
        <w:t>года (</w:t>
      </w:r>
      <w:r w:rsidRPr="00446C07" w:rsidR="00240293">
        <w:rPr>
          <w:sz w:val="28"/>
          <w:szCs w:val="28"/>
        </w:rPr>
        <w:t>рег</w:t>
      </w:r>
      <w:r w:rsidRPr="00446C07" w:rsidR="00240293">
        <w:rPr>
          <w:sz w:val="28"/>
          <w:szCs w:val="28"/>
        </w:rPr>
        <w:t>. №</w:t>
      </w:r>
      <w:r w:rsidR="00E35BCF">
        <w:rPr>
          <w:sz w:val="28"/>
          <w:szCs w:val="28"/>
        </w:rPr>
        <w:t>(данные изъяты)</w:t>
      </w:r>
      <w:r w:rsidRPr="00446C07" w:rsidR="00E35BCF">
        <w:rPr>
          <w:sz w:val="28"/>
          <w:szCs w:val="28"/>
        </w:rPr>
        <w:t xml:space="preserve"> </w:t>
      </w:r>
      <w:r w:rsidRPr="00446C07" w:rsidR="00240293">
        <w:rPr>
          <w:sz w:val="28"/>
          <w:szCs w:val="28"/>
        </w:rPr>
        <w:t xml:space="preserve"> </w:t>
      </w:r>
      <w:r w:rsidRPr="00446C07" w:rsidR="00240293">
        <w:rPr>
          <w:sz w:val="28"/>
          <w:szCs w:val="28"/>
        </w:rPr>
        <w:t>от</w:t>
      </w:r>
      <w:r w:rsidRPr="00446C07" w:rsidR="00240293">
        <w:rPr>
          <w:sz w:val="28"/>
          <w:szCs w:val="28"/>
        </w:rPr>
        <w:t xml:space="preserve"> </w:t>
      </w:r>
      <w:r w:rsidR="00E35BCF">
        <w:rPr>
          <w:sz w:val="28"/>
          <w:szCs w:val="28"/>
        </w:rPr>
        <w:t>(данные изъяты)</w:t>
      </w:r>
      <w:r w:rsidRPr="00446C07" w:rsidR="00E35BCF">
        <w:rPr>
          <w:sz w:val="28"/>
          <w:szCs w:val="28"/>
        </w:rPr>
        <w:t xml:space="preserve"> </w:t>
      </w:r>
      <w:r w:rsidRPr="00446C07">
        <w:rPr>
          <w:sz w:val="28"/>
          <w:szCs w:val="28"/>
        </w:rPr>
        <w:t>г.)</w:t>
      </w:r>
      <w:r w:rsidRPr="00446C07" w:rsidR="00240293">
        <w:rPr>
          <w:sz w:val="28"/>
          <w:szCs w:val="28"/>
        </w:rPr>
        <w:t>. Таким образом, директором ООО «</w:t>
      </w:r>
      <w:r w:rsidR="00E35BCF">
        <w:rPr>
          <w:sz w:val="28"/>
          <w:szCs w:val="28"/>
        </w:rPr>
        <w:t>(данные изъяты)</w:t>
      </w:r>
      <w:r w:rsidRPr="00446C07" w:rsidR="00240293">
        <w:rPr>
          <w:sz w:val="28"/>
          <w:szCs w:val="28"/>
        </w:rPr>
        <w:t xml:space="preserve">» </w:t>
      </w:r>
      <w:r w:rsidRPr="00446C07">
        <w:rPr>
          <w:sz w:val="28"/>
          <w:szCs w:val="28"/>
        </w:rPr>
        <w:t>Дранник</w:t>
      </w:r>
      <w:r w:rsidRPr="00446C07">
        <w:rPr>
          <w:sz w:val="28"/>
          <w:szCs w:val="28"/>
        </w:rPr>
        <w:t xml:space="preserve"> Г.И.</w:t>
      </w:r>
      <w:r w:rsidRPr="00446C07" w:rsidR="00240293">
        <w:rPr>
          <w:sz w:val="28"/>
          <w:szCs w:val="28"/>
        </w:rPr>
        <w:t xml:space="preserve"> не обеспечено своевременное представление </w:t>
      </w:r>
      <w:r w:rsidRPr="00446C07">
        <w:rPr>
          <w:sz w:val="28"/>
          <w:szCs w:val="28"/>
        </w:rPr>
        <w:t xml:space="preserve">налоговой </w:t>
      </w:r>
      <w:r w:rsidRPr="00446C07" w:rsidR="00240293">
        <w:rPr>
          <w:sz w:val="28"/>
          <w:szCs w:val="28"/>
        </w:rPr>
        <w:t xml:space="preserve">декларации по налогу на </w:t>
      </w:r>
      <w:r w:rsidRPr="00446C07">
        <w:rPr>
          <w:sz w:val="28"/>
          <w:szCs w:val="28"/>
        </w:rPr>
        <w:t xml:space="preserve"> добавленную  стоимость </w:t>
      </w:r>
      <w:r w:rsidRPr="00446C07" w:rsidR="005A1F8D">
        <w:rPr>
          <w:sz w:val="28"/>
          <w:szCs w:val="28"/>
        </w:rPr>
        <w:t xml:space="preserve">за </w:t>
      </w:r>
      <w:r w:rsidR="00E35BCF">
        <w:rPr>
          <w:sz w:val="28"/>
          <w:szCs w:val="28"/>
        </w:rPr>
        <w:t>(данные изъяты)</w:t>
      </w:r>
      <w:r w:rsidRPr="00446C07" w:rsidR="00E35BCF">
        <w:rPr>
          <w:sz w:val="28"/>
          <w:szCs w:val="28"/>
        </w:rPr>
        <w:t xml:space="preserve"> </w:t>
      </w:r>
      <w:r w:rsidRPr="00446C07" w:rsidR="005A1F8D">
        <w:rPr>
          <w:sz w:val="28"/>
          <w:szCs w:val="28"/>
        </w:rPr>
        <w:t xml:space="preserve"> квартал 2020 года в установленный  срок, </w:t>
      </w:r>
      <w:r w:rsidRPr="00446C07" w:rsidR="00240293">
        <w:rPr>
          <w:sz w:val="28"/>
          <w:szCs w:val="28"/>
        </w:rPr>
        <w:t xml:space="preserve">что влечет за собой административную ответственность, предусмотренную статьёй 15.5 Кодекса Российской Федерации об административных правонарушениях (далее </w:t>
      </w:r>
      <w:r w:rsidRPr="00446C07" w:rsidR="00240293">
        <w:rPr>
          <w:sz w:val="28"/>
          <w:szCs w:val="28"/>
        </w:rPr>
        <w:t>-К</w:t>
      </w:r>
      <w:r w:rsidRPr="00446C07" w:rsidR="00240293">
        <w:rPr>
          <w:sz w:val="28"/>
          <w:szCs w:val="28"/>
        </w:rPr>
        <w:t>оАП РФ).</w:t>
      </w:r>
    </w:p>
    <w:p w:rsidR="005A1F8D" w:rsidRPr="00446C07" w:rsidP="005A1F8D">
      <w:pPr>
        <w:ind w:right="-1" w:firstLine="708"/>
        <w:jc w:val="both"/>
        <w:rPr>
          <w:sz w:val="28"/>
          <w:szCs w:val="28"/>
        </w:rPr>
      </w:pPr>
      <w:r w:rsidRPr="00446C07">
        <w:rPr>
          <w:sz w:val="28"/>
          <w:szCs w:val="28"/>
        </w:rPr>
        <w:t>Директор ООО «</w:t>
      </w:r>
      <w:r w:rsidR="00E35BCF">
        <w:rPr>
          <w:sz w:val="28"/>
          <w:szCs w:val="28"/>
        </w:rPr>
        <w:t>(данные изъяты)</w:t>
      </w:r>
      <w:r w:rsidRPr="00446C07">
        <w:rPr>
          <w:sz w:val="28"/>
          <w:szCs w:val="28"/>
        </w:rPr>
        <w:t xml:space="preserve">» </w:t>
      </w:r>
      <w:r w:rsidRPr="00446C07">
        <w:rPr>
          <w:sz w:val="28"/>
          <w:szCs w:val="28"/>
        </w:rPr>
        <w:t>Дранник</w:t>
      </w:r>
      <w:r w:rsidRPr="00446C07">
        <w:rPr>
          <w:sz w:val="28"/>
          <w:szCs w:val="28"/>
        </w:rPr>
        <w:t xml:space="preserve"> Г.И. в судебное заседание не явилась, о дате и времени судебного заседания извещена судом надлежащим образом и в срок. Мировому судье поступило ходатайство о рассмотрении </w:t>
      </w:r>
      <w:r w:rsidRPr="00446C07">
        <w:rPr>
          <w:sz w:val="28"/>
          <w:szCs w:val="28"/>
        </w:rPr>
        <w:t>дела в её отсутствие, представила письменные объяснения по делу. Просит рассмотреть дело в её отсутствие с учетом представленных документов.</w:t>
      </w:r>
    </w:p>
    <w:p w:rsidR="005A1F8D" w:rsidRPr="00446C07" w:rsidP="005A1F8D">
      <w:pPr>
        <w:ind w:right="-1" w:firstLine="708"/>
        <w:jc w:val="both"/>
        <w:rPr>
          <w:sz w:val="28"/>
          <w:szCs w:val="28"/>
        </w:rPr>
      </w:pPr>
      <w:r w:rsidRPr="00446C07">
        <w:rPr>
          <w:sz w:val="28"/>
          <w:szCs w:val="28"/>
        </w:rPr>
        <w:t>Согласно ст.25.1 КоАП РФ</w:t>
      </w:r>
      <w:r w:rsidR="00E4674E">
        <w:rPr>
          <w:sz w:val="28"/>
          <w:szCs w:val="28"/>
        </w:rPr>
        <w:t xml:space="preserve"> </w:t>
      </w:r>
      <w:r w:rsidRPr="00446C07">
        <w:rPr>
          <w:sz w:val="28"/>
          <w:szCs w:val="28"/>
        </w:rPr>
        <w:t>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5A1F8D" w:rsidRPr="00446C07" w:rsidP="005A1F8D">
      <w:pPr>
        <w:ind w:right="-1" w:firstLine="708"/>
        <w:jc w:val="both"/>
        <w:rPr>
          <w:sz w:val="28"/>
          <w:szCs w:val="28"/>
        </w:rPr>
      </w:pPr>
      <w:r w:rsidRPr="00446C07">
        <w:rPr>
          <w:sz w:val="28"/>
          <w:szCs w:val="28"/>
        </w:rPr>
        <w:t xml:space="preserve">На основании изложенного, с учетом поступившего ходатайства судья считает возможным рассмотреть дело в отсутствие привлекаемого должностного лица </w:t>
      </w:r>
      <w:r w:rsidRPr="00446C07">
        <w:rPr>
          <w:sz w:val="28"/>
          <w:szCs w:val="28"/>
        </w:rPr>
        <w:t>Дранник</w:t>
      </w:r>
      <w:r w:rsidRPr="00446C07">
        <w:rPr>
          <w:sz w:val="28"/>
          <w:szCs w:val="28"/>
        </w:rPr>
        <w:t xml:space="preserve"> Г.И.</w:t>
      </w:r>
    </w:p>
    <w:p w:rsidR="005A1F8D" w:rsidRPr="00446C07" w:rsidP="005A1F8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6C07">
        <w:rPr>
          <w:sz w:val="28"/>
          <w:szCs w:val="28"/>
        </w:rPr>
        <w:t>Изучив материалы дела, исследовав представленные доказательства в совокупности, судья приходит к следующему.</w:t>
      </w:r>
    </w:p>
    <w:p w:rsidR="00406387" w:rsidRPr="00446C07" w:rsidP="005A1F8D">
      <w:pPr>
        <w:ind w:firstLine="708"/>
        <w:jc w:val="both"/>
        <w:rPr>
          <w:sz w:val="28"/>
          <w:szCs w:val="28"/>
          <w:shd w:val="clear" w:color="auto" w:fill="FFFFFF"/>
        </w:rPr>
      </w:pPr>
      <w:r w:rsidRPr="00446C07">
        <w:rPr>
          <w:color w:val="000000"/>
          <w:sz w:val="28"/>
          <w:szCs w:val="28"/>
          <w:shd w:val="clear" w:color="auto" w:fill="FFFFFF"/>
        </w:rPr>
        <w:t xml:space="preserve">Согласно  </w:t>
      </w:r>
      <w:r w:rsidRPr="00446C07" w:rsidR="00604373">
        <w:rPr>
          <w:color w:val="000000"/>
          <w:sz w:val="28"/>
          <w:szCs w:val="28"/>
          <w:shd w:val="clear" w:color="auto" w:fill="FFFFFF"/>
        </w:rPr>
        <w:t>пп</w:t>
      </w:r>
      <w:r w:rsidRPr="00446C07" w:rsidR="00604373">
        <w:rPr>
          <w:color w:val="000000"/>
          <w:sz w:val="28"/>
          <w:szCs w:val="28"/>
          <w:shd w:val="clear" w:color="auto" w:fill="FFFFFF"/>
        </w:rPr>
        <w:t>. 1 ст. 23</w:t>
      </w:r>
      <w:r w:rsidR="00E4674E">
        <w:rPr>
          <w:color w:val="000000"/>
          <w:sz w:val="28"/>
          <w:szCs w:val="28"/>
          <w:shd w:val="clear" w:color="auto" w:fill="FFFFFF"/>
        </w:rPr>
        <w:t xml:space="preserve"> </w:t>
      </w:r>
      <w:r w:rsidRPr="00446C07">
        <w:rPr>
          <w:color w:val="000000"/>
          <w:sz w:val="28"/>
          <w:szCs w:val="28"/>
          <w:shd w:val="clear" w:color="auto" w:fill="FFFFFF"/>
        </w:rPr>
        <w:t>НК РФ</w:t>
      </w:r>
      <w:r w:rsidR="00E4674E">
        <w:rPr>
          <w:color w:val="000000"/>
          <w:sz w:val="28"/>
          <w:szCs w:val="28"/>
          <w:shd w:val="clear" w:color="auto" w:fill="FFFFFF"/>
        </w:rPr>
        <w:t xml:space="preserve"> </w:t>
      </w:r>
      <w:r w:rsidRPr="00446C07">
        <w:rPr>
          <w:sz w:val="28"/>
          <w:szCs w:val="28"/>
          <w:shd w:val="clear" w:color="auto" w:fill="FFFFFF"/>
        </w:rPr>
        <w:t>н</w:t>
      </w:r>
      <w:r w:rsidRPr="00446C07" w:rsidR="00473DE4">
        <w:rPr>
          <w:sz w:val="28"/>
          <w:szCs w:val="28"/>
          <w:shd w:val="clear" w:color="auto" w:fill="FFFFFF"/>
        </w:rPr>
        <w:t>алогоплательщики</w:t>
      </w:r>
      <w:r w:rsidRPr="00446C07">
        <w:rPr>
          <w:sz w:val="28"/>
          <w:szCs w:val="28"/>
          <w:shd w:val="clear" w:color="auto" w:fill="FFFFFF"/>
        </w:rPr>
        <w:t xml:space="preserve"> обязаны представлять в установленном  порядке в налоговый орган по месту учета налоговые декларации</w:t>
      </w:r>
      <w:r w:rsidR="00E4674E">
        <w:rPr>
          <w:sz w:val="28"/>
          <w:szCs w:val="28"/>
          <w:shd w:val="clear" w:color="auto" w:fill="FFFFFF"/>
        </w:rPr>
        <w:t xml:space="preserve"> </w:t>
      </w:r>
      <w:r w:rsidRPr="00446C07">
        <w:rPr>
          <w:sz w:val="28"/>
          <w:szCs w:val="28"/>
          <w:shd w:val="clear" w:color="auto" w:fill="FFFFFF"/>
        </w:rPr>
        <w:t>(расчеты), если такая обязанность предусмотрена законодательством  о налогах и сборах; представлять в налоговые органы и их должностным лицам в случаях и в порядке, которые предусмотрены настоящем НК РФ, документы, необходимые для исчисления  и уплаты налогов.</w:t>
      </w:r>
    </w:p>
    <w:p w:rsidR="009C440A" w:rsidRPr="00446C07" w:rsidP="009C440A">
      <w:pPr>
        <w:ind w:firstLine="708"/>
        <w:jc w:val="both"/>
        <w:rPr>
          <w:sz w:val="28"/>
          <w:szCs w:val="28"/>
          <w:shd w:val="clear" w:color="auto" w:fill="FFFFFF"/>
        </w:rPr>
      </w:pPr>
      <w:r w:rsidRPr="00446C07">
        <w:rPr>
          <w:sz w:val="28"/>
          <w:szCs w:val="28"/>
          <w:shd w:val="clear" w:color="auto" w:fill="FFFFFF"/>
        </w:rPr>
        <w:t>Согласно п. 1 ст.333.15 НК РФ налоговая декларация предоставляется налогоплательщиком в налоговый орган по местонахождения объекта налогообложения в срок, установленный для уплаты налога.</w:t>
      </w:r>
    </w:p>
    <w:p w:rsidR="009C440A" w:rsidRPr="00446C07" w:rsidP="009C44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46C07">
        <w:rPr>
          <w:color w:val="000000"/>
          <w:sz w:val="28"/>
          <w:szCs w:val="28"/>
          <w:shd w:val="clear" w:color="auto" w:fill="FFFFFF"/>
        </w:rPr>
        <w:t xml:space="preserve">В силу п. 5 ст. 174 </w:t>
      </w:r>
      <w:r w:rsidRPr="00446C07">
        <w:rPr>
          <w:sz w:val="28"/>
          <w:szCs w:val="28"/>
          <w:shd w:val="clear" w:color="auto" w:fill="FFFFFF"/>
        </w:rPr>
        <w:t>НК РФ н</w:t>
      </w:r>
      <w:r w:rsidRPr="00446C07">
        <w:rPr>
          <w:color w:val="000000"/>
          <w:sz w:val="28"/>
          <w:szCs w:val="28"/>
          <w:shd w:val="clear" w:color="auto" w:fill="FFFFFF"/>
        </w:rPr>
        <w:t>алогоплательщики (в том числе являющиеся налоговыми агентами), а также лица, указанные в </w:t>
      </w:r>
      <w:hyperlink r:id="rId4" w:anchor="dst16894" w:history="1">
        <w:r w:rsidRPr="00446C07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пункте 8 статьи 161</w:t>
        </w:r>
      </w:hyperlink>
      <w:r w:rsidRPr="00446C07">
        <w:rPr>
          <w:sz w:val="28"/>
          <w:szCs w:val="28"/>
          <w:shd w:val="clear" w:color="auto" w:fill="FFFFFF"/>
        </w:rPr>
        <w:t> и </w:t>
      </w:r>
      <w:hyperlink r:id="rId5" w:anchor="dst100554" w:history="1">
        <w:r w:rsidRPr="00446C07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пункте 5 статьи 173</w:t>
        </w:r>
      </w:hyperlink>
      <w:r w:rsidRPr="00446C07">
        <w:rPr>
          <w:sz w:val="28"/>
          <w:szCs w:val="28"/>
          <w:shd w:val="clear" w:color="auto" w:fill="FFFFFF"/>
        </w:rPr>
        <w:t> настоящего Кодекса, обязаны представить в налоговые органы по месту своего учета соответствую</w:t>
      </w:r>
      <w:r w:rsidRPr="00446C07">
        <w:rPr>
          <w:color w:val="000000"/>
          <w:sz w:val="28"/>
          <w:szCs w:val="28"/>
          <w:shd w:val="clear" w:color="auto" w:fill="FFFFFF"/>
        </w:rPr>
        <w:t>щую налоговую декларацию по установленному </w:t>
      </w:r>
      <w:r w:rsidRPr="00446C07">
        <w:rPr>
          <w:sz w:val="28"/>
          <w:szCs w:val="28"/>
        </w:rPr>
        <w:t>формату</w:t>
      </w:r>
      <w:r w:rsidRPr="00446C07">
        <w:rPr>
          <w:color w:val="000000"/>
          <w:sz w:val="28"/>
          <w:szCs w:val="28"/>
          <w:shd w:val="clear" w:color="auto" w:fill="FFFFFF"/>
        </w:rPr>
        <w:t xml:space="preserve"> 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 </w:t>
      </w:r>
    </w:p>
    <w:p w:rsidR="009C440A" w:rsidRPr="00446C07" w:rsidP="009C44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46C07">
        <w:rPr>
          <w:sz w:val="28"/>
          <w:szCs w:val="28"/>
        </w:rPr>
        <w:t>В соответствии с Постановлением Правительства от 02.04.2020 №409 «О мерах по обеспечению устойчивого развития экономики», срок подачи декларации по НДС за первый квартал 2020 года продлен до 15.05.2020 года.</w:t>
      </w:r>
    </w:p>
    <w:p w:rsidR="00497F94" w:rsidRPr="00446C07" w:rsidP="009C44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46C07">
        <w:rPr>
          <w:sz w:val="28"/>
          <w:szCs w:val="28"/>
          <w:shd w:val="clear" w:color="auto" w:fill="FFFFFF"/>
        </w:rPr>
        <w:t>Таким образом</w:t>
      </w:r>
      <w:r w:rsidRPr="00446C07" w:rsidR="00671A53">
        <w:rPr>
          <w:sz w:val="28"/>
          <w:szCs w:val="28"/>
          <w:shd w:val="clear" w:color="auto" w:fill="FFFFFF"/>
        </w:rPr>
        <w:t>,</w:t>
      </w:r>
      <w:r w:rsidRPr="00446C07">
        <w:rPr>
          <w:sz w:val="28"/>
          <w:szCs w:val="28"/>
          <w:shd w:val="clear" w:color="auto" w:fill="FFFFFF"/>
        </w:rPr>
        <w:t xml:space="preserve"> последним </w:t>
      </w:r>
      <w:r w:rsidRPr="00446C07" w:rsidR="00233701">
        <w:rPr>
          <w:sz w:val="28"/>
          <w:szCs w:val="28"/>
          <w:shd w:val="clear" w:color="auto" w:fill="FFFFFF"/>
        </w:rPr>
        <w:t xml:space="preserve">днем </w:t>
      </w:r>
      <w:r w:rsidRPr="00446C07">
        <w:rPr>
          <w:sz w:val="28"/>
          <w:szCs w:val="28"/>
          <w:shd w:val="clear" w:color="auto" w:fill="FFFFFF"/>
        </w:rPr>
        <w:t>срок</w:t>
      </w:r>
      <w:r w:rsidRPr="00446C07" w:rsidR="00233701">
        <w:rPr>
          <w:sz w:val="28"/>
          <w:szCs w:val="28"/>
          <w:shd w:val="clear" w:color="auto" w:fill="FFFFFF"/>
        </w:rPr>
        <w:t>а</w:t>
      </w:r>
      <w:r w:rsidR="00E4674E">
        <w:rPr>
          <w:sz w:val="28"/>
          <w:szCs w:val="28"/>
          <w:shd w:val="clear" w:color="auto" w:fill="FFFFFF"/>
        </w:rPr>
        <w:t xml:space="preserve"> </w:t>
      </w:r>
      <w:r w:rsidRPr="00446C07" w:rsidR="00D66AE5">
        <w:rPr>
          <w:color w:val="000000"/>
          <w:sz w:val="28"/>
          <w:szCs w:val="28"/>
          <w:shd w:val="clear" w:color="auto" w:fill="FFFFFF"/>
        </w:rPr>
        <w:t>предоставления</w:t>
      </w:r>
      <w:r w:rsidR="00E4674E">
        <w:rPr>
          <w:color w:val="000000"/>
          <w:sz w:val="28"/>
          <w:szCs w:val="28"/>
          <w:shd w:val="clear" w:color="auto" w:fill="FFFFFF"/>
        </w:rPr>
        <w:t xml:space="preserve"> </w:t>
      </w:r>
      <w:r w:rsidRPr="00446C07" w:rsidR="009C440A">
        <w:rPr>
          <w:sz w:val="28"/>
          <w:szCs w:val="28"/>
        </w:rPr>
        <w:t>налоговой декларации по налогу на добавленную  стоимость за первый квартал 2020 года</w:t>
      </w:r>
      <w:r w:rsidRPr="00446C07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446C07" w:rsidR="009C440A">
        <w:rPr>
          <w:color w:val="000000"/>
          <w:sz w:val="28"/>
          <w:szCs w:val="28"/>
          <w:shd w:val="clear" w:color="auto" w:fill="FFFFFF"/>
        </w:rPr>
        <w:t>15</w:t>
      </w:r>
      <w:r w:rsidRPr="00446C07">
        <w:rPr>
          <w:color w:val="000000"/>
          <w:sz w:val="28"/>
          <w:szCs w:val="28"/>
          <w:shd w:val="clear" w:color="auto" w:fill="FFFFFF"/>
        </w:rPr>
        <w:t>.0</w:t>
      </w:r>
      <w:r w:rsidRPr="00446C07" w:rsidR="009C440A">
        <w:rPr>
          <w:color w:val="000000"/>
          <w:sz w:val="28"/>
          <w:szCs w:val="28"/>
          <w:shd w:val="clear" w:color="auto" w:fill="FFFFFF"/>
        </w:rPr>
        <w:t>5</w:t>
      </w:r>
      <w:r w:rsidRPr="00446C07">
        <w:rPr>
          <w:color w:val="000000"/>
          <w:sz w:val="28"/>
          <w:szCs w:val="28"/>
          <w:shd w:val="clear" w:color="auto" w:fill="FFFFFF"/>
        </w:rPr>
        <w:t>.20</w:t>
      </w:r>
      <w:r w:rsidRPr="00446C07" w:rsidR="009C440A">
        <w:rPr>
          <w:color w:val="000000"/>
          <w:sz w:val="28"/>
          <w:szCs w:val="28"/>
          <w:shd w:val="clear" w:color="auto" w:fill="FFFFFF"/>
        </w:rPr>
        <w:t>20</w:t>
      </w:r>
      <w:r w:rsidRPr="00446C07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446C07">
        <w:rPr>
          <w:color w:val="000000"/>
          <w:sz w:val="28"/>
          <w:szCs w:val="28"/>
          <w:shd w:val="clear" w:color="auto" w:fill="FFFFFF"/>
        </w:rPr>
        <w:t>.</w:t>
      </w:r>
    </w:p>
    <w:p w:rsidR="000B5CA9" w:rsidRPr="00446C07" w:rsidP="005A35C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46C07">
        <w:rPr>
          <w:color w:val="000000"/>
          <w:sz w:val="28"/>
          <w:szCs w:val="28"/>
          <w:shd w:val="clear" w:color="auto" w:fill="FFFFFF"/>
        </w:rPr>
        <w:t xml:space="preserve">Как усматривается из материалов дела, ООО </w:t>
      </w:r>
      <w:r w:rsidRPr="00446C07" w:rsidR="00F96D34">
        <w:rPr>
          <w:sz w:val="28"/>
          <w:szCs w:val="28"/>
        </w:rPr>
        <w:t>«</w:t>
      </w:r>
      <w:r w:rsidR="00E35BCF">
        <w:rPr>
          <w:sz w:val="28"/>
          <w:szCs w:val="28"/>
        </w:rPr>
        <w:t>(данные изъяты)</w:t>
      </w:r>
      <w:r w:rsidRPr="00446C07" w:rsidR="00F96D34">
        <w:rPr>
          <w:sz w:val="28"/>
          <w:szCs w:val="28"/>
        </w:rPr>
        <w:t>»</w:t>
      </w:r>
      <w:r w:rsidRPr="00446C07">
        <w:rPr>
          <w:color w:val="000000"/>
          <w:sz w:val="28"/>
          <w:szCs w:val="28"/>
          <w:shd w:val="clear" w:color="auto" w:fill="FFFFFF"/>
        </w:rPr>
        <w:t xml:space="preserve"> </w:t>
      </w:r>
      <w:r w:rsidR="00E4674E">
        <w:rPr>
          <w:color w:val="000000"/>
          <w:sz w:val="28"/>
          <w:szCs w:val="28"/>
          <w:shd w:val="clear" w:color="auto" w:fill="FFFFFF"/>
        </w:rPr>
        <w:t xml:space="preserve">(генеральный директор </w:t>
      </w:r>
      <w:r w:rsidR="00E4674E">
        <w:rPr>
          <w:color w:val="000000"/>
          <w:sz w:val="28"/>
          <w:szCs w:val="28"/>
          <w:shd w:val="clear" w:color="auto" w:fill="FFFFFF"/>
        </w:rPr>
        <w:t>Дранник</w:t>
      </w:r>
      <w:r w:rsidR="00E4674E">
        <w:rPr>
          <w:color w:val="000000"/>
          <w:sz w:val="28"/>
          <w:szCs w:val="28"/>
          <w:shd w:val="clear" w:color="auto" w:fill="FFFFFF"/>
        </w:rPr>
        <w:t xml:space="preserve"> Г.И.) </w:t>
      </w:r>
      <w:r w:rsidRPr="00446C07">
        <w:rPr>
          <w:color w:val="000000"/>
          <w:sz w:val="28"/>
          <w:szCs w:val="28"/>
          <w:shd w:val="clear" w:color="auto" w:fill="FFFFFF"/>
        </w:rPr>
        <w:t>предоставил</w:t>
      </w:r>
      <w:r w:rsidR="00E4674E">
        <w:rPr>
          <w:color w:val="000000"/>
          <w:sz w:val="28"/>
          <w:szCs w:val="28"/>
          <w:shd w:val="clear" w:color="auto" w:fill="FFFFFF"/>
        </w:rPr>
        <w:t>о</w:t>
      </w:r>
      <w:r w:rsidRPr="00446C07">
        <w:rPr>
          <w:color w:val="000000"/>
          <w:sz w:val="28"/>
          <w:szCs w:val="28"/>
          <w:shd w:val="clear" w:color="auto" w:fill="FFFFFF"/>
        </w:rPr>
        <w:t xml:space="preserve"> </w:t>
      </w:r>
      <w:r w:rsidRPr="00446C07" w:rsidR="0079704C">
        <w:rPr>
          <w:color w:val="000000"/>
          <w:sz w:val="28"/>
          <w:szCs w:val="28"/>
          <w:shd w:val="clear" w:color="auto" w:fill="FFFFFF"/>
        </w:rPr>
        <w:t>деклараци</w:t>
      </w:r>
      <w:r w:rsidRPr="00446C07">
        <w:rPr>
          <w:color w:val="000000"/>
          <w:sz w:val="28"/>
          <w:szCs w:val="28"/>
          <w:shd w:val="clear" w:color="auto" w:fill="FFFFFF"/>
        </w:rPr>
        <w:t xml:space="preserve">ю </w:t>
      </w:r>
      <w:r w:rsidRPr="00446C07" w:rsidR="009C440A">
        <w:rPr>
          <w:sz w:val="28"/>
          <w:szCs w:val="28"/>
        </w:rPr>
        <w:t xml:space="preserve">по налогу на добавленную  стоимость за </w:t>
      </w:r>
      <w:r w:rsidR="00E35BCF">
        <w:rPr>
          <w:sz w:val="28"/>
          <w:szCs w:val="28"/>
        </w:rPr>
        <w:t>(данные изъяты)</w:t>
      </w:r>
      <w:r w:rsidRPr="00446C07" w:rsidR="00E35BCF">
        <w:rPr>
          <w:sz w:val="28"/>
          <w:szCs w:val="28"/>
        </w:rPr>
        <w:t xml:space="preserve"> </w:t>
      </w:r>
      <w:r w:rsidRPr="00446C07" w:rsidR="009C440A">
        <w:rPr>
          <w:sz w:val="28"/>
          <w:szCs w:val="28"/>
        </w:rPr>
        <w:t xml:space="preserve">квартал 2020 </w:t>
      </w:r>
      <w:r w:rsidRPr="00446C07" w:rsidR="009C440A">
        <w:rPr>
          <w:sz w:val="28"/>
          <w:szCs w:val="28"/>
        </w:rPr>
        <w:t>года</w:t>
      </w:r>
      <w:r w:rsidRPr="00446C07" w:rsidR="006E6F1E">
        <w:rPr>
          <w:color w:val="000000"/>
          <w:sz w:val="28"/>
          <w:szCs w:val="28"/>
          <w:shd w:val="clear" w:color="auto" w:fill="FFFFFF"/>
        </w:rPr>
        <w:t>в</w:t>
      </w:r>
      <w:r w:rsidRPr="00446C07" w:rsidR="006E6F1E">
        <w:rPr>
          <w:color w:val="000000"/>
          <w:sz w:val="28"/>
          <w:szCs w:val="28"/>
          <w:shd w:val="clear" w:color="auto" w:fill="FFFFFF"/>
        </w:rPr>
        <w:t xml:space="preserve"> Межрайонную ИФНС №7 по Республике Крым </w:t>
      </w:r>
      <w:r w:rsidR="00E35BCF">
        <w:rPr>
          <w:sz w:val="28"/>
          <w:szCs w:val="28"/>
        </w:rPr>
        <w:t>(данные изъяты)</w:t>
      </w:r>
      <w:r w:rsidRPr="00446C07" w:rsidR="00E35BCF">
        <w:rPr>
          <w:sz w:val="28"/>
          <w:szCs w:val="28"/>
        </w:rPr>
        <w:t xml:space="preserve"> </w:t>
      </w:r>
      <w:r w:rsidRPr="00446C07" w:rsidR="00FB1DEB">
        <w:rPr>
          <w:sz w:val="28"/>
          <w:szCs w:val="28"/>
        </w:rPr>
        <w:t>года</w:t>
      </w:r>
      <w:r w:rsidR="00E4674E">
        <w:rPr>
          <w:sz w:val="28"/>
          <w:szCs w:val="28"/>
        </w:rPr>
        <w:t xml:space="preserve"> </w:t>
      </w:r>
      <w:r w:rsidRPr="00446C07" w:rsidR="00FB1DEB">
        <w:rPr>
          <w:sz w:val="28"/>
          <w:szCs w:val="28"/>
        </w:rPr>
        <w:t>(</w:t>
      </w:r>
      <w:r w:rsidRPr="00446C07" w:rsidR="00FB1DEB">
        <w:rPr>
          <w:sz w:val="28"/>
          <w:szCs w:val="28"/>
        </w:rPr>
        <w:t>рег.№</w:t>
      </w:r>
      <w:r w:rsidRPr="00446C07" w:rsidR="00FB1DEB">
        <w:rPr>
          <w:sz w:val="28"/>
          <w:szCs w:val="28"/>
        </w:rPr>
        <w:t xml:space="preserve"> </w:t>
      </w:r>
      <w:r w:rsidR="00E35BCF">
        <w:rPr>
          <w:sz w:val="28"/>
          <w:szCs w:val="28"/>
        </w:rPr>
        <w:t>(данные изъяты)</w:t>
      </w:r>
      <w:r w:rsidRPr="00446C07" w:rsidR="00E35BCF">
        <w:rPr>
          <w:sz w:val="28"/>
          <w:szCs w:val="28"/>
        </w:rPr>
        <w:t xml:space="preserve"> </w:t>
      </w:r>
      <w:r w:rsidRPr="00446C07" w:rsidR="009C440A">
        <w:rPr>
          <w:sz w:val="28"/>
          <w:szCs w:val="28"/>
        </w:rPr>
        <w:t xml:space="preserve"> от </w:t>
      </w:r>
      <w:r w:rsidR="00E35BCF">
        <w:rPr>
          <w:sz w:val="28"/>
          <w:szCs w:val="28"/>
        </w:rPr>
        <w:t>(данные изъяты)</w:t>
      </w:r>
      <w:r w:rsidRPr="00446C07" w:rsidR="00E35BCF">
        <w:rPr>
          <w:sz w:val="28"/>
          <w:szCs w:val="28"/>
        </w:rPr>
        <w:t xml:space="preserve"> </w:t>
      </w:r>
      <w:r w:rsidRPr="00446C07" w:rsidR="009C440A">
        <w:rPr>
          <w:sz w:val="28"/>
          <w:szCs w:val="28"/>
        </w:rPr>
        <w:t>г.)</w:t>
      </w:r>
      <w:r w:rsidRPr="00446C07">
        <w:rPr>
          <w:sz w:val="28"/>
          <w:szCs w:val="28"/>
        </w:rPr>
        <w:t>, то есть с нарушением установленного НК РФ срока</w:t>
      </w:r>
      <w:r w:rsidRPr="00446C07" w:rsidR="006E6F1E">
        <w:rPr>
          <w:color w:val="000000"/>
          <w:sz w:val="28"/>
          <w:szCs w:val="28"/>
          <w:shd w:val="clear" w:color="auto" w:fill="FFFFFF"/>
        </w:rPr>
        <w:t>.</w:t>
      </w:r>
    </w:p>
    <w:p w:rsidR="00E327AF" w:rsidRPr="00446C07" w:rsidP="00B400B3">
      <w:pPr>
        <w:jc w:val="both"/>
        <w:rPr>
          <w:sz w:val="28"/>
          <w:szCs w:val="28"/>
        </w:rPr>
      </w:pPr>
      <w:r w:rsidRPr="00446C07">
        <w:rPr>
          <w:sz w:val="28"/>
          <w:szCs w:val="28"/>
        </w:rPr>
        <w:tab/>
      </w:r>
      <w:r w:rsidRPr="00446C07" w:rsidR="007D418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именно:</w:t>
      </w:r>
      <w:r w:rsidR="00E4674E">
        <w:rPr>
          <w:color w:val="000000"/>
          <w:sz w:val="28"/>
          <w:szCs w:val="28"/>
          <w:shd w:val="clear" w:color="auto" w:fill="FFFFFF"/>
        </w:rPr>
        <w:t xml:space="preserve"> </w:t>
      </w:r>
      <w:r w:rsidRPr="00446C07">
        <w:rPr>
          <w:sz w:val="28"/>
          <w:szCs w:val="28"/>
        </w:rPr>
        <w:t>протоколом об а</w:t>
      </w:r>
      <w:r w:rsidRPr="00446C07" w:rsidR="003731F5">
        <w:rPr>
          <w:sz w:val="28"/>
          <w:szCs w:val="28"/>
        </w:rPr>
        <w:t xml:space="preserve">дминистративном правонарушении </w:t>
      </w:r>
      <w:r w:rsidR="00E35BCF">
        <w:rPr>
          <w:sz w:val="28"/>
          <w:szCs w:val="28"/>
        </w:rPr>
        <w:t>(данные изъяты)</w:t>
      </w:r>
      <w:r w:rsidRPr="00446C07" w:rsidR="00E35BCF">
        <w:rPr>
          <w:sz w:val="28"/>
          <w:szCs w:val="28"/>
        </w:rPr>
        <w:t xml:space="preserve"> </w:t>
      </w:r>
      <w:r w:rsidRPr="00446C07">
        <w:rPr>
          <w:sz w:val="28"/>
          <w:szCs w:val="28"/>
        </w:rPr>
        <w:t xml:space="preserve">от </w:t>
      </w:r>
      <w:r w:rsidR="00E35BCF">
        <w:rPr>
          <w:sz w:val="28"/>
          <w:szCs w:val="28"/>
        </w:rPr>
        <w:t>(данные изъяты)</w:t>
      </w:r>
      <w:r w:rsidRPr="00446C07" w:rsidR="00E35BCF">
        <w:rPr>
          <w:sz w:val="28"/>
          <w:szCs w:val="28"/>
        </w:rPr>
        <w:t xml:space="preserve"> </w:t>
      </w:r>
      <w:r w:rsidRPr="00446C07" w:rsidR="00E64793">
        <w:rPr>
          <w:sz w:val="28"/>
          <w:szCs w:val="28"/>
        </w:rPr>
        <w:t xml:space="preserve">года </w:t>
      </w:r>
      <w:r w:rsidRPr="00446C07" w:rsidR="003731F5">
        <w:rPr>
          <w:sz w:val="28"/>
          <w:szCs w:val="28"/>
        </w:rPr>
        <w:t>(</w:t>
      </w:r>
      <w:r w:rsidRPr="00446C07">
        <w:rPr>
          <w:sz w:val="28"/>
          <w:szCs w:val="28"/>
        </w:rPr>
        <w:t>л.д.1-</w:t>
      </w:r>
      <w:r w:rsidRPr="00446C07" w:rsidR="00B95D68">
        <w:rPr>
          <w:sz w:val="28"/>
          <w:szCs w:val="28"/>
        </w:rPr>
        <w:t>3</w:t>
      </w:r>
      <w:r w:rsidRPr="00446C07" w:rsidR="003731F5">
        <w:rPr>
          <w:sz w:val="28"/>
          <w:szCs w:val="28"/>
        </w:rPr>
        <w:t>)</w:t>
      </w:r>
      <w:r w:rsidRPr="00446C07">
        <w:rPr>
          <w:sz w:val="28"/>
          <w:szCs w:val="28"/>
        </w:rPr>
        <w:t xml:space="preserve">; </w:t>
      </w:r>
      <w:r w:rsidRPr="00446C07">
        <w:rPr>
          <w:sz w:val="28"/>
          <w:szCs w:val="28"/>
        </w:rPr>
        <w:t xml:space="preserve">актом налоговой проверки  </w:t>
      </w:r>
      <w:r w:rsidRPr="00446C07" w:rsidR="008C260B">
        <w:rPr>
          <w:sz w:val="28"/>
          <w:szCs w:val="28"/>
        </w:rPr>
        <w:t>ООО «</w:t>
      </w:r>
      <w:r w:rsidR="00E35BCF">
        <w:rPr>
          <w:sz w:val="28"/>
          <w:szCs w:val="28"/>
        </w:rPr>
        <w:t>(данные изъяты)</w:t>
      </w:r>
      <w:r w:rsidRPr="00446C07" w:rsidR="008C260B">
        <w:rPr>
          <w:sz w:val="28"/>
          <w:szCs w:val="28"/>
        </w:rPr>
        <w:t xml:space="preserve">» </w:t>
      </w:r>
      <w:r w:rsidRPr="00446C07">
        <w:rPr>
          <w:sz w:val="28"/>
          <w:szCs w:val="28"/>
        </w:rPr>
        <w:t>№</w:t>
      </w:r>
      <w:r w:rsidR="00E35BCF">
        <w:rPr>
          <w:sz w:val="28"/>
          <w:szCs w:val="28"/>
        </w:rPr>
        <w:t>(данные изъяты)</w:t>
      </w:r>
      <w:r w:rsidRPr="00446C07" w:rsidR="00E35BCF">
        <w:rPr>
          <w:sz w:val="28"/>
          <w:szCs w:val="28"/>
        </w:rPr>
        <w:t xml:space="preserve"> </w:t>
      </w:r>
      <w:r w:rsidRPr="00446C07">
        <w:rPr>
          <w:sz w:val="28"/>
          <w:szCs w:val="28"/>
        </w:rPr>
        <w:t xml:space="preserve">от </w:t>
      </w:r>
      <w:r w:rsidR="00E35BCF">
        <w:rPr>
          <w:sz w:val="28"/>
          <w:szCs w:val="28"/>
        </w:rPr>
        <w:t>(данные изъяты)</w:t>
      </w:r>
      <w:r w:rsidRPr="00446C07" w:rsidR="00E35BCF">
        <w:rPr>
          <w:sz w:val="28"/>
          <w:szCs w:val="28"/>
        </w:rPr>
        <w:t xml:space="preserve"> </w:t>
      </w:r>
      <w:r w:rsidRPr="00446C07">
        <w:rPr>
          <w:sz w:val="28"/>
          <w:szCs w:val="28"/>
        </w:rPr>
        <w:t xml:space="preserve">года (л.д.4-7); </w:t>
      </w:r>
      <w:r w:rsidRPr="00446C07" w:rsidR="009C440A">
        <w:rPr>
          <w:sz w:val="28"/>
          <w:szCs w:val="28"/>
        </w:rPr>
        <w:t>квитанцией о приеме акта налоговой проверки №</w:t>
      </w:r>
      <w:r w:rsidR="00E35BCF">
        <w:rPr>
          <w:sz w:val="28"/>
          <w:szCs w:val="28"/>
        </w:rPr>
        <w:t>(данные изъяты)</w:t>
      </w:r>
      <w:r w:rsidRPr="00446C07" w:rsidR="00E35BCF">
        <w:rPr>
          <w:sz w:val="28"/>
          <w:szCs w:val="28"/>
        </w:rPr>
        <w:t xml:space="preserve"> </w:t>
      </w:r>
      <w:r w:rsidRPr="00446C07" w:rsidR="009C440A">
        <w:rPr>
          <w:sz w:val="28"/>
          <w:szCs w:val="28"/>
        </w:rPr>
        <w:t xml:space="preserve"> от </w:t>
      </w:r>
      <w:r w:rsidR="00E35BCF">
        <w:rPr>
          <w:sz w:val="28"/>
          <w:szCs w:val="28"/>
        </w:rPr>
        <w:t>(данные изъяты)</w:t>
      </w:r>
      <w:r w:rsidRPr="00446C07" w:rsidR="00E35BCF">
        <w:rPr>
          <w:sz w:val="28"/>
          <w:szCs w:val="28"/>
        </w:rPr>
        <w:t xml:space="preserve"> </w:t>
      </w:r>
      <w:r w:rsidRPr="00446C07" w:rsidR="009C440A">
        <w:rPr>
          <w:sz w:val="28"/>
          <w:szCs w:val="28"/>
        </w:rPr>
        <w:t>года (л.д. 8);</w:t>
      </w:r>
      <w:r w:rsidRPr="00446C07" w:rsidR="009C440A">
        <w:rPr>
          <w:sz w:val="28"/>
          <w:szCs w:val="28"/>
        </w:rPr>
        <w:t xml:space="preserve"> </w:t>
      </w:r>
      <w:r w:rsidRPr="00446C07">
        <w:rPr>
          <w:sz w:val="28"/>
          <w:szCs w:val="28"/>
        </w:rPr>
        <w:t xml:space="preserve">квитанцией о приеме налоговой декларации (расчета) в электронном виде </w:t>
      </w:r>
      <w:r w:rsidRPr="00446C07" w:rsidR="008C260B">
        <w:rPr>
          <w:sz w:val="28"/>
          <w:szCs w:val="28"/>
        </w:rPr>
        <w:t>от ООО «</w:t>
      </w:r>
      <w:r w:rsidR="00E35BCF">
        <w:rPr>
          <w:sz w:val="28"/>
          <w:szCs w:val="28"/>
        </w:rPr>
        <w:t>(данные изъяты)</w:t>
      </w:r>
      <w:r w:rsidRPr="00446C07" w:rsidR="008C260B">
        <w:rPr>
          <w:sz w:val="28"/>
          <w:szCs w:val="28"/>
        </w:rPr>
        <w:t xml:space="preserve">» (налоговая </w:t>
      </w:r>
      <w:r w:rsidRPr="00446C07" w:rsidR="009C440A">
        <w:rPr>
          <w:color w:val="000000"/>
          <w:sz w:val="28"/>
          <w:szCs w:val="28"/>
          <w:shd w:val="clear" w:color="auto" w:fill="FFFFFF"/>
        </w:rPr>
        <w:t xml:space="preserve">декларацию </w:t>
      </w:r>
      <w:r w:rsidRPr="00446C07" w:rsidR="009C440A">
        <w:rPr>
          <w:sz w:val="28"/>
          <w:szCs w:val="28"/>
        </w:rPr>
        <w:t xml:space="preserve">по налогу на добавленную  стоимость за </w:t>
      </w:r>
      <w:r w:rsidR="00E35BCF">
        <w:rPr>
          <w:sz w:val="28"/>
          <w:szCs w:val="28"/>
        </w:rPr>
        <w:t>(данные изъяты)</w:t>
      </w:r>
      <w:r w:rsidRPr="00446C07" w:rsidR="00E35BCF">
        <w:rPr>
          <w:sz w:val="28"/>
          <w:szCs w:val="28"/>
        </w:rPr>
        <w:t xml:space="preserve"> </w:t>
      </w:r>
      <w:r w:rsidRPr="00446C07" w:rsidR="009C440A">
        <w:rPr>
          <w:sz w:val="28"/>
          <w:szCs w:val="28"/>
        </w:rPr>
        <w:t xml:space="preserve"> квартал 2020 года</w:t>
      </w:r>
      <w:r w:rsidRPr="00446C07" w:rsidR="008C260B">
        <w:rPr>
          <w:sz w:val="28"/>
          <w:szCs w:val="28"/>
        </w:rPr>
        <w:t xml:space="preserve"> первичная) </w:t>
      </w:r>
      <w:r w:rsidRPr="00446C07">
        <w:rPr>
          <w:sz w:val="28"/>
          <w:szCs w:val="28"/>
        </w:rPr>
        <w:t>рег.№</w:t>
      </w:r>
      <w:r w:rsidRPr="00446C07">
        <w:rPr>
          <w:sz w:val="28"/>
          <w:szCs w:val="28"/>
        </w:rPr>
        <w:t xml:space="preserve"> </w:t>
      </w:r>
      <w:r w:rsidR="00E35BCF">
        <w:rPr>
          <w:sz w:val="28"/>
          <w:szCs w:val="28"/>
        </w:rPr>
        <w:t>(данные изъяты)</w:t>
      </w:r>
      <w:r w:rsidRPr="00446C07" w:rsidR="00E35BCF">
        <w:rPr>
          <w:sz w:val="28"/>
          <w:szCs w:val="28"/>
        </w:rPr>
        <w:t xml:space="preserve"> </w:t>
      </w:r>
      <w:r w:rsidRPr="00446C07">
        <w:rPr>
          <w:sz w:val="28"/>
          <w:szCs w:val="28"/>
        </w:rPr>
        <w:t xml:space="preserve"> от </w:t>
      </w:r>
      <w:r w:rsidR="00E35BCF">
        <w:rPr>
          <w:sz w:val="28"/>
          <w:szCs w:val="28"/>
        </w:rPr>
        <w:t>(данные изъяты)</w:t>
      </w:r>
      <w:r w:rsidRPr="00446C07" w:rsidR="00E35BCF">
        <w:rPr>
          <w:sz w:val="28"/>
          <w:szCs w:val="28"/>
        </w:rPr>
        <w:t xml:space="preserve"> </w:t>
      </w:r>
      <w:r w:rsidRPr="00446C07">
        <w:rPr>
          <w:color w:val="000000"/>
          <w:sz w:val="28"/>
          <w:szCs w:val="28"/>
          <w:shd w:val="clear" w:color="auto" w:fill="FFFFFF"/>
        </w:rPr>
        <w:t>г. (л.д.</w:t>
      </w:r>
      <w:r w:rsidRPr="00446C07" w:rsidR="009C440A">
        <w:rPr>
          <w:color w:val="000000"/>
          <w:sz w:val="28"/>
          <w:szCs w:val="28"/>
          <w:shd w:val="clear" w:color="auto" w:fill="FFFFFF"/>
        </w:rPr>
        <w:t>9</w:t>
      </w:r>
      <w:r w:rsidRPr="00446C07">
        <w:rPr>
          <w:color w:val="000000"/>
          <w:sz w:val="28"/>
          <w:szCs w:val="28"/>
          <w:shd w:val="clear" w:color="auto" w:fill="FFFFFF"/>
        </w:rPr>
        <w:t xml:space="preserve">); </w:t>
      </w:r>
      <w:r w:rsidRPr="00446C07" w:rsidR="00497F94">
        <w:rPr>
          <w:sz w:val="28"/>
          <w:szCs w:val="28"/>
        </w:rPr>
        <w:t xml:space="preserve">сведениями о  юридическом лице </w:t>
      </w:r>
      <w:r w:rsidRPr="00446C07" w:rsidR="00497F94">
        <w:rPr>
          <w:color w:val="000000"/>
          <w:sz w:val="28"/>
          <w:szCs w:val="28"/>
          <w:shd w:val="clear" w:color="auto" w:fill="FFFFFF"/>
        </w:rPr>
        <w:t xml:space="preserve">ООО </w:t>
      </w:r>
      <w:r w:rsidRPr="00446C07">
        <w:rPr>
          <w:sz w:val="28"/>
          <w:szCs w:val="28"/>
        </w:rPr>
        <w:t>«</w:t>
      </w:r>
      <w:r w:rsidR="00E35BCF">
        <w:rPr>
          <w:sz w:val="28"/>
          <w:szCs w:val="28"/>
        </w:rPr>
        <w:t>(данные изъяты)</w:t>
      </w:r>
      <w:r w:rsidRPr="00446C07">
        <w:rPr>
          <w:sz w:val="28"/>
          <w:szCs w:val="28"/>
        </w:rPr>
        <w:t>»</w:t>
      </w:r>
      <w:r w:rsidRPr="00446C07" w:rsidR="008C260B">
        <w:rPr>
          <w:sz w:val="28"/>
          <w:szCs w:val="28"/>
        </w:rPr>
        <w:t xml:space="preserve">, директором значится </w:t>
      </w:r>
      <w:r w:rsidRPr="00446C07" w:rsidR="007C31D2">
        <w:rPr>
          <w:sz w:val="28"/>
          <w:szCs w:val="28"/>
        </w:rPr>
        <w:t>Дранник</w:t>
      </w:r>
      <w:r w:rsidRPr="00446C07" w:rsidR="007C31D2">
        <w:rPr>
          <w:sz w:val="28"/>
          <w:szCs w:val="28"/>
        </w:rPr>
        <w:t xml:space="preserve"> Г.И.</w:t>
      </w:r>
      <w:r w:rsidRPr="00446C07" w:rsidR="00497F94">
        <w:rPr>
          <w:sz w:val="28"/>
          <w:szCs w:val="28"/>
        </w:rPr>
        <w:t xml:space="preserve">(л.д. </w:t>
      </w:r>
      <w:r w:rsidRPr="00446C07">
        <w:rPr>
          <w:sz w:val="28"/>
          <w:szCs w:val="28"/>
        </w:rPr>
        <w:t>17-</w:t>
      </w:r>
      <w:r w:rsidRPr="00446C07" w:rsidR="007C31D2">
        <w:rPr>
          <w:sz w:val="28"/>
          <w:szCs w:val="28"/>
        </w:rPr>
        <w:t>23</w:t>
      </w:r>
      <w:r w:rsidRPr="00446C07" w:rsidR="00497F94">
        <w:rPr>
          <w:sz w:val="28"/>
          <w:szCs w:val="28"/>
        </w:rPr>
        <w:t>)</w:t>
      </w:r>
      <w:r w:rsidRPr="00446C07">
        <w:rPr>
          <w:sz w:val="28"/>
          <w:szCs w:val="28"/>
        </w:rPr>
        <w:t>.</w:t>
      </w:r>
    </w:p>
    <w:p w:rsidR="0025419A" w:rsidRPr="00446C07" w:rsidP="0025419A">
      <w:pPr>
        <w:ind w:firstLine="708"/>
        <w:jc w:val="both"/>
        <w:rPr>
          <w:sz w:val="28"/>
          <w:szCs w:val="28"/>
        </w:rPr>
      </w:pPr>
      <w:r w:rsidRPr="00446C07">
        <w:rPr>
          <w:sz w:val="28"/>
          <w:szCs w:val="28"/>
        </w:rPr>
        <w:t xml:space="preserve">Таким образом, действия </w:t>
      </w:r>
      <w:r w:rsidRPr="00446C07" w:rsidR="00A84375">
        <w:rPr>
          <w:sz w:val="28"/>
          <w:szCs w:val="28"/>
        </w:rPr>
        <w:t xml:space="preserve">директора ООО </w:t>
      </w:r>
      <w:r w:rsidRPr="00446C07" w:rsidR="00E327AF">
        <w:rPr>
          <w:sz w:val="28"/>
          <w:szCs w:val="28"/>
        </w:rPr>
        <w:t>«</w:t>
      </w:r>
      <w:r w:rsidR="00E35BCF">
        <w:rPr>
          <w:sz w:val="28"/>
          <w:szCs w:val="28"/>
        </w:rPr>
        <w:t>(данные изъяты)</w:t>
      </w:r>
      <w:r w:rsidRPr="00446C07" w:rsidR="00E327AF">
        <w:rPr>
          <w:sz w:val="28"/>
          <w:szCs w:val="28"/>
        </w:rPr>
        <w:t>»</w:t>
      </w:r>
      <w:r w:rsidRPr="00446C07" w:rsidR="007C31D2">
        <w:rPr>
          <w:color w:val="000000"/>
          <w:sz w:val="28"/>
          <w:szCs w:val="28"/>
          <w:shd w:val="clear" w:color="auto" w:fill="FFFFFF"/>
        </w:rPr>
        <w:t>Д</w:t>
      </w:r>
      <w:r w:rsidRPr="00446C07" w:rsidR="007C31D2">
        <w:rPr>
          <w:color w:val="000000"/>
          <w:sz w:val="28"/>
          <w:szCs w:val="28"/>
          <w:shd w:val="clear" w:color="auto" w:fill="FFFFFF"/>
        </w:rPr>
        <w:t>ранник</w:t>
      </w:r>
      <w:r w:rsidRPr="00446C07" w:rsidR="007C31D2">
        <w:rPr>
          <w:color w:val="000000"/>
          <w:sz w:val="28"/>
          <w:szCs w:val="28"/>
          <w:shd w:val="clear" w:color="auto" w:fill="FFFFFF"/>
        </w:rPr>
        <w:t xml:space="preserve"> Г.И.</w:t>
      </w:r>
      <w:r w:rsidR="00E4674E">
        <w:rPr>
          <w:color w:val="000000"/>
          <w:sz w:val="28"/>
          <w:szCs w:val="28"/>
          <w:shd w:val="clear" w:color="auto" w:fill="FFFFFF"/>
        </w:rPr>
        <w:t xml:space="preserve"> </w:t>
      </w:r>
      <w:r w:rsidRPr="00446C07" w:rsidR="00A84375">
        <w:rPr>
          <w:sz w:val="28"/>
          <w:szCs w:val="28"/>
        </w:rPr>
        <w:t xml:space="preserve">судьей </w:t>
      </w:r>
      <w:r w:rsidRPr="00446C07">
        <w:rPr>
          <w:sz w:val="28"/>
          <w:szCs w:val="28"/>
        </w:rPr>
        <w:t xml:space="preserve">квалифицированы </w:t>
      </w:r>
      <w:r w:rsidRPr="00446C07">
        <w:rPr>
          <w:sz w:val="28"/>
          <w:szCs w:val="28"/>
        </w:rPr>
        <w:t>по ст. 15.5 КоАП РФ, то естьн</w:t>
      </w:r>
      <w:r w:rsidRPr="00446C07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446C07">
        <w:rPr>
          <w:sz w:val="28"/>
          <w:szCs w:val="28"/>
        </w:rPr>
        <w:t>сроков</w:t>
      </w:r>
      <w:r w:rsidRPr="00446C07">
        <w:rPr>
          <w:color w:val="000000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446C07">
        <w:rPr>
          <w:sz w:val="28"/>
          <w:szCs w:val="28"/>
        </w:rPr>
        <w:t>.</w:t>
      </w:r>
    </w:p>
    <w:p w:rsidR="007C31D2" w:rsidRPr="00E4674E" w:rsidP="007C31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674E">
        <w:rPr>
          <w:sz w:val="28"/>
          <w:szCs w:val="28"/>
        </w:rPr>
        <w:t xml:space="preserve">Из объяснения </w:t>
      </w:r>
      <w:r w:rsidRPr="00E4674E">
        <w:rPr>
          <w:sz w:val="28"/>
          <w:szCs w:val="28"/>
        </w:rPr>
        <w:t>Дранник</w:t>
      </w:r>
      <w:r w:rsidRPr="00E4674E">
        <w:rPr>
          <w:sz w:val="28"/>
          <w:szCs w:val="28"/>
        </w:rPr>
        <w:t xml:space="preserve"> Г.И. и представленн</w:t>
      </w:r>
      <w:r w:rsidRPr="00E4674E">
        <w:rPr>
          <w:sz w:val="28"/>
          <w:szCs w:val="28"/>
        </w:rPr>
        <w:t>ого</w:t>
      </w:r>
      <w:r w:rsidRPr="00E4674E">
        <w:rPr>
          <w:sz w:val="28"/>
          <w:szCs w:val="28"/>
        </w:rPr>
        <w:t xml:space="preserve"> </w:t>
      </w:r>
      <w:r w:rsidRPr="00E4674E">
        <w:rPr>
          <w:sz w:val="28"/>
          <w:szCs w:val="28"/>
        </w:rPr>
        <w:t xml:space="preserve">листка нетрудоспособности </w:t>
      </w:r>
      <w:r w:rsidRPr="00E4674E">
        <w:rPr>
          <w:sz w:val="28"/>
          <w:szCs w:val="28"/>
        </w:rPr>
        <w:t xml:space="preserve">усматривается, что </w:t>
      </w:r>
      <w:r w:rsidRPr="00E4674E">
        <w:rPr>
          <w:sz w:val="28"/>
          <w:szCs w:val="28"/>
        </w:rPr>
        <w:t>Дранник</w:t>
      </w:r>
      <w:r w:rsidRPr="00E4674E">
        <w:rPr>
          <w:sz w:val="28"/>
          <w:szCs w:val="28"/>
        </w:rPr>
        <w:t xml:space="preserve"> Г.И. с </w:t>
      </w:r>
      <w:r w:rsidR="00E35BCF">
        <w:rPr>
          <w:sz w:val="28"/>
          <w:szCs w:val="28"/>
        </w:rPr>
        <w:t>(данные изъяты)</w:t>
      </w:r>
      <w:r w:rsidRPr="00446C07" w:rsidR="00E35BCF">
        <w:rPr>
          <w:sz w:val="28"/>
          <w:szCs w:val="28"/>
        </w:rPr>
        <w:t xml:space="preserve"> </w:t>
      </w:r>
      <w:r w:rsidRPr="00E4674E">
        <w:rPr>
          <w:sz w:val="28"/>
          <w:szCs w:val="28"/>
        </w:rPr>
        <w:t xml:space="preserve">года по </w:t>
      </w:r>
      <w:r w:rsidR="00E35BCF">
        <w:rPr>
          <w:sz w:val="28"/>
          <w:szCs w:val="28"/>
        </w:rPr>
        <w:t>(данные изъяты)</w:t>
      </w:r>
      <w:r w:rsidRPr="00446C07" w:rsidR="00E35BCF">
        <w:rPr>
          <w:sz w:val="28"/>
          <w:szCs w:val="28"/>
        </w:rPr>
        <w:t xml:space="preserve"> </w:t>
      </w:r>
      <w:r w:rsidRPr="00E4674E">
        <w:rPr>
          <w:sz w:val="28"/>
          <w:szCs w:val="28"/>
        </w:rPr>
        <w:t xml:space="preserve">года находилась на </w:t>
      </w:r>
      <w:r w:rsidRPr="00E4674E">
        <w:rPr>
          <w:sz w:val="28"/>
          <w:szCs w:val="28"/>
        </w:rPr>
        <w:t xml:space="preserve">стационарном </w:t>
      </w:r>
      <w:r w:rsidRPr="00E4674E">
        <w:rPr>
          <w:sz w:val="28"/>
          <w:szCs w:val="28"/>
        </w:rPr>
        <w:t xml:space="preserve">лечении в Краснодарском филиале ФГАУ «НМИЦ «МНТК «Микрохирургия глаза» и перенесла 2 операции. После операций плохо себя чувствовала, </w:t>
      </w:r>
      <w:r w:rsidRPr="00E4674E">
        <w:rPr>
          <w:sz w:val="28"/>
          <w:szCs w:val="28"/>
        </w:rPr>
        <w:t>п</w:t>
      </w:r>
      <w:r w:rsidRPr="00E4674E">
        <w:rPr>
          <w:sz w:val="28"/>
          <w:szCs w:val="28"/>
        </w:rPr>
        <w:t xml:space="preserve">о этой причине не вовремя  сдала декларацию  по налогу на добавленную  стоимость за </w:t>
      </w:r>
      <w:r w:rsidR="00E35BCF">
        <w:rPr>
          <w:sz w:val="28"/>
          <w:szCs w:val="28"/>
        </w:rPr>
        <w:t>(данные изъяты)</w:t>
      </w:r>
      <w:r w:rsidRPr="00446C07" w:rsidR="00E35BCF">
        <w:rPr>
          <w:sz w:val="28"/>
          <w:szCs w:val="28"/>
        </w:rPr>
        <w:t xml:space="preserve"> </w:t>
      </w:r>
      <w:r w:rsidRPr="00E4674E">
        <w:rPr>
          <w:sz w:val="28"/>
          <w:szCs w:val="28"/>
        </w:rPr>
        <w:t xml:space="preserve"> квартал 2020 года. В </w:t>
      </w:r>
      <w:r w:rsidR="00E35BCF">
        <w:rPr>
          <w:sz w:val="28"/>
          <w:szCs w:val="28"/>
        </w:rPr>
        <w:t>(данные изъяты)</w:t>
      </w:r>
      <w:r w:rsidRPr="00446C07" w:rsidR="00E35BCF">
        <w:rPr>
          <w:sz w:val="28"/>
          <w:szCs w:val="28"/>
        </w:rPr>
        <w:t xml:space="preserve"> </w:t>
      </w:r>
      <w:r w:rsidRPr="00E4674E">
        <w:rPr>
          <w:sz w:val="28"/>
          <w:szCs w:val="28"/>
        </w:rPr>
        <w:t xml:space="preserve">перенесла еще три операции, просит учесть данные обстоятельства. </w:t>
      </w:r>
    </w:p>
    <w:p w:rsidR="007C31D2" w:rsidRPr="00446C07" w:rsidP="007C31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C07">
        <w:rPr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91F43" w:rsidRPr="00446C07" w:rsidP="00991F43">
      <w:pPr>
        <w:ind w:right="-2" w:firstLine="708"/>
        <w:jc w:val="both"/>
        <w:rPr>
          <w:sz w:val="28"/>
          <w:szCs w:val="28"/>
        </w:rPr>
      </w:pPr>
      <w:r w:rsidRPr="00446C07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7C31D2" w:rsidRPr="00E4674E" w:rsidP="007C31D2">
      <w:pPr>
        <w:ind w:right="-2" w:firstLine="708"/>
        <w:jc w:val="both"/>
        <w:rPr>
          <w:sz w:val="28"/>
          <w:szCs w:val="28"/>
        </w:rPr>
      </w:pPr>
      <w:r w:rsidRPr="00E4674E">
        <w:rPr>
          <w:sz w:val="28"/>
          <w:szCs w:val="28"/>
        </w:rPr>
        <w:t>Как смягчающее ответственность обстоятельство мировой судья учитывает</w:t>
      </w:r>
      <w:r w:rsidRPr="00E4674E" w:rsidR="00E4674E">
        <w:rPr>
          <w:sz w:val="28"/>
          <w:szCs w:val="28"/>
        </w:rPr>
        <w:t xml:space="preserve"> согласие с протоколом.</w:t>
      </w:r>
      <w:r w:rsidRPr="00E4674E">
        <w:rPr>
          <w:sz w:val="28"/>
          <w:szCs w:val="28"/>
        </w:rPr>
        <w:t xml:space="preserve"> </w:t>
      </w:r>
    </w:p>
    <w:p w:rsidR="007C31D2" w:rsidRPr="00446C07" w:rsidP="007C31D2">
      <w:pPr>
        <w:ind w:right="-2" w:firstLine="708"/>
        <w:jc w:val="both"/>
        <w:rPr>
          <w:sz w:val="28"/>
          <w:szCs w:val="28"/>
        </w:rPr>
      </w:pPr>
      <w:r w:rsidRPr="00446C07">
        <w:rPr>
          <w:sz w:val="28"/>
          <w:szCs w:val="28"/>
        </w:rPr>
        <w:t>Отягчающих ответственность обстоятельств судьей не установлено.</w:t>
      </w:r>
    </w:p>
    <w:p w:rsidR="00991F43" w:rsidRPr="00446C07" w:rsidP="007C3F0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446C07" w:rsidR="00AF30AD">
        <w:rPr>
          <w:color w:val="000000"/>
          <w:sz w:val="28"/>
          <w:szCs w:val="28"/>
        </w:rPr>
        <w:t>П</w:t>
      </w:r>
      <w:r w:rsidRPr="00446C07" w:rsidR="007C3F05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446C07" w:rsidR="007C3F05">
        <w:rPr>
          <w:sz w:val="28"/>
          <w:szCs w:val="28"/>
        </w:rPr>
        <w:t xml:space="preserve">характер совершенного правонарушения, </w:t>
      </w:r>
      <w:r>
        <w:rPr>
          <w:sz w:val="28"/>
          <w:szCs w:val="28"/>
        </w:rPr>
        <w:t xml:space="preserve">личность привлекаемого должностного лица, состояние её здоровья, согласие с протоколом, </w:t>
      </w:r>
      <w:r w:rsidRPr="00446C07" w:rsidR="007C31D2">
        <w:rPr>
          <w:sz w:val="28"/>
          <w:szCs w:val="28"/>
        </w:rPr>
        <w:t>отсутс</w:t>
      </w:r>
      <w:r w:rsidRPr="00446C07" w:rsidR="005C2FC8">
        <w:rPr>
          <w:sz w:val="28"/>
          <w:szCs w:val="28"/>
        </w:rPr>
        <w:t>твие</w:t>
      </w:r>
      <w:r>
        <w:rPr>
          <w:sz w:val="28"/>
          <w:szCs w:val="28"/>
        </w:rPr>
        <w:t xml:space="preserve"> </w:t>
      </w:r>
      <w:r w:rsidRPr="00446C07" w:rsidR="007C3F05">
        <w:rPr>
          <w:sz w:val="28"/>
          <w:szCs w:val="28"/>
        </w:rPr>
        <w:t xml:space="preserve">отягчающих </w:t>
      </w:r>
      <w:r w:rsidRPr="00446C07" w:rsidR="008C260B">
        <w:rPr>
          <w:sz w:val="28"/>
          <w:szCs w:val="28"/>
        </w:rPr>
        <w:t>ответственность</w:t>
      </w:r>
      <w:r w:rsidRPr="00446C07" w:rsidR="007C3F05">
        <w:rPr>
          <w:sz w:val="28"/>
          <w:szCs w:val="28"/>
        </w:rPr>
        <w:t xml:space="preserve"> обстоятельств</w:t>
      </w:r>
      <w:r w:rsidRPr="00446C07" w:rsidR="008C260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446C07">
        <w:rPr>
          <w:sz w:val="28"/>
          <w:szCs w:val="28"/>
        </w:rPr>
        <w:t xml:space="preserve">считает </w:t>
      </w:r>
      <w:r w:rsidRPr="00446C07" w:rsidR="008C260B">
        <w:rPr>
          <w:sz w:val="28"/>
          <w:szCs w:val="28"/>
        </w:rPr>
        <w:t xml:space="preserve">возможным </w:t>
      </w:r>
      <w:r w:rsidRPr="00446C07">
        <w:rPr>
          <w:sz w:val="28"/>
          <w:szCs w:val="28"/>
        </w:rPr>
        <w:t xml:space="preserve">избрать наказание в виде </w:t>
      </w:r>
      <w:r w:rsidRPr="00446C07" w:rsidR="007C31D2">
        <w:rPr>
          <w:sz w:val="28"/>
          <w:szCs w:val="28"/>
        </w:rPr>
        <w:t>предупреждения</w:t>
      </w:r>
      <w:r w:rsidRPr="00446C07">
        <w:rPr>
          <w:sz w:val="28"/>
          <w:szCs w:val="28"/>
        </w:rPr>
        <w:t>.</w:t>
      </w:r>
    </w:p>
    <w:p w:rsidR="00B400B3" w:rsidP="00B400B3">
      <w:pPr>
        <w:jc w:val="both"/>
        <w:rPr>
          <w:sz w:val="28"/>
          <w:szCs w:val="28"/>
        </w:rPr>
      </w:pPr>
      <w:r w:rsidRPr="00446C07">
        <w:rPr>
          <w:sz w:val="28"/>
          <w:szCs w:val="28"/>
        </w:rPr>
        <w:tab/>
        <w:t>На основании изложенного и руководствуясь ст.ст. 15.</w:t>
      </w:r>
      <w:r w:rsidRPr="00446C07" w:rsidR="0025419A">
        <w:rPr>
          <w:sz w:val="28"/>
          <w:szCs w:val="28"/>
        </w:rPr>
        <w:t>5</w:t>
      </w:r>
      <w:r w:rsidRPr="00446C07">
        <w:rPr>
          <w:sz w:val="28"/>
          <w:szCs w:val="28"/>
        </w:rPr>
        <w:t>, 29.</w:t>
      </w:r>
      <w:r w:rsidRPr="00446C07" w:rsidR="00DB2084">
        <w:rPr>
          <w:sz w:val="28"/>
          <w:szCs w:val="28"/>
        </w:rPr>
        <w:t>9-</w:t>
      </w:r>
      <w:r w:rsidRPr="00446C07">
        <w:rPr>
          <w:sz w:val="28"/>
          <w:szCs w:val="28"/>
        </w:rPr>
        <w:t>29.</w:t>
      </w:r>
      <w:r w:rsidRPr="00446C07" w:rsidR="00DB2084">
        <w:rPr>
          <w:sz w:val="28"/>
          <w:szCs w:val="28"/>
        </w:rPr>
        <w:t>10</w:t>
      </w:r>
      <w:r w:rsidRPr="00446C07">
        <w:rPr>
          <w:sz w:val="28"/>
          <w:szCs w:val="28"/>
        </w:rPr>
        <w:t xml:space="preserve"> Кодекса Российской Федерации об админист</w:t>
      </w:r>
      <w:r w:rsidRPr="00446C07" w:rsidR="007D4184">
        <w:rPr>
          <w:sz w:val="28"/>
          <w:szCs w:val="28"/>
        </w:rPr>
        <w:t xml:space="preserve">ративных правонарушениях, </w:t>
      </w:r>
    </w:p>
    <w:p w:rsidR="00E65CA7" w:rsidP="00B400B3">
      <w:pPr>
        <w:jc w:val="both"/>
        <w:rPr>
          <w:sz w:val="28"/>
          <w:szCs w:val="28"/>
        </w:rPr>
      </w:pPr>
    </w:p>
    <w:p w:rsidR="00E65CA7" w:rsidRPr="00446C07" w:rsidP="00B400B3">
      <w:pPr>
        <w:jc w:val="both"/>
        <w:rPr>
          <w:sz w:val="28"/>
          <w:szCs w:val="28"/>
        </w:rPr>
      </w:pPr>
    </w:p>
    <w:p w:rsidR="00B400B3" w:rsidRPr="00446C07" w:rsidP="00B400B3">
      <w:pPr>
        <w:jc w:val="both"/>
        <w:rPr>
          <w:sz w:val="28"/>
          <w:szCs w:val="28"/>
        </w:rPr>
      </w:pPr>
    </w:p>
    <w:p w:rsidR="00B400B3" w:rsidRPr="00446C07" w:rsidP="00B400B3">
      <w:pPr>
        <w:jc w:val="center"/>
        <w:rPr>
          <w:b/>
          <w:sz w:val="28"/>
          <w:szCs w:val="28"/>
        </w:rPr>
      </w:pPr>
      <w:r w:rsidRPr="00446C07">
        <w:rPr>
          <w:b/>
          <w:sz w:val="28"/>
          <w:szCs w:val="28"/>
        </w:rPr>
        <w:t>ПОСТАНОВИЛ:</w:t>
      </w:r>
    </w:p>
    <w:p w:rsidR="00B400B3" w:rsidRPr="00446C07" w:rsidP="00B400B3">
      <w:pPr>
        <w:jc w:val="both"/>
        <w:rPr>
          <w:sz w:val="28"/>
          <w:szCs w:val="28"/>
        </w:rPr>
      </w:pPr>
    </w:p>
    <w:p w:rsidR="00B400B3" w:rsidRPr="00446C07" w:rsidP="00F77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6C07" w:rsidR="007A4CBF">
        <w:rPr>
          <w:sz w:val="28"/>
          <w:szCs w:val="28"/>
        </w:rPr>
        <w:t>Должностное лицо</w:t>
      </w:r>
      <w:r>
        <w:rPr>
          <w:sz w:val="28"/>
          <w:szCs w:val="28"/>
        </w:rPr>
        <w:t xml:space="preserve"> </w:t>
      </w:r>
      <w:r w:rsidRPr="00446C07" w:rsidR="00A84375">
        <w:rPr>
          <w:sz w:val="28"/>
          <w:szCs w:val="28"/>
        </w:rPr>
        <w:t>–д</w:t>
      </w:r>
      <w:r w:rsidRPr="00446C07" w:rsidR="00A84375">
        <w:rPr>
          <w:sz w:val="28"/>
          <w:szCs w:val="28"/>
        </w:rPr>
        <w:t xml:space="preserve">иректора Общества с ограниченной ответственностью </w:t>
      </w:r>
      <w:r w:rsidRPr="00446C07" w:rsidR="00E327AF">
        <w:rPr>
          <w:sz w:val="28"/>
          <w:szCs w:val="28"/>
        </w:rPr>
        <w:t>«</w:t>
      </w:r>
      <w:r w:rsidR="00E35BCF">
        <w:rPr>
          <w:sz w:val="28"/>
          <w:szCs w:val="28"/>
        </w:rPr>
        <w:t>(данные изъяты)</w:t>
      </w:r>
      <w:r w:rsidRPr="00446C07" w:rsidR="00E327A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46C07" w:rsidR="00446C07">
        <w:rPr>
          <w:sz w:val="28"/>
          <w:szCs w:val="28"/>
        </w:rPr>
        <w:t>Дранник</w:t>
      </w:r>
      <w:r w:rsidRPr="00446C07" w:rsidR="00446C07">
        <w:rPr>
          <w:sz w:val="28"/>
          <w:szCs w:val="28"/>
        </w:rPr>
        <w:t xml:space="preserve"> Г</w:t>
      </w:r>
      <w:r w:rsidR="00E35BCF">
        <w:rPr>
          <w:sz w:val="28"/>
          <w:szCs w:val="28"/>
        </w:rPr>
        <w:t>.И.</w:t>
      </w:r>
      <w:r>
        <w:rPr>
          <w:sz w:val="28"/>
          <w:szCs w:val="28"/>
        </w:rPr>
        <w:t xml:space="preserve"> </w:t>
      </w:r>
      <w:r w:rsidRPr="00446C07" w:rsidR="008C6BAF">
        <w:rPr>
          <w:sz w:val="28"/>
          <w:szCs w:val="28"/>
        </w:rPr>
        <w:t>пр</w:t>
      </w:r>
      <w:r w:rsidRPr="00446C07">
        <w:rPr>
          <w:sz w:val="28"/>
          <w:szCs w:val="28"/>
        </w:rPr>
        <w:t>изнать виновн</w:t>
      </w:r>
      <w:r w:rsidRPr="00446C07" w:rsidR="008C260B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46C07" w:rsidR="00D85ABB">
        <w:rPr>
          <w:sz w:val="28"/>
          <w:szCs w:val="28"/>
        </w:rPr>
        <w:t>в</w:t>
      </w:r>
      <w:r w:rsidRPr="00446C07">
        <w:rPr>
          <w:sz w:val="28"/>
          <w:szCs w:val="28"/>
        </w:rPr>
        <w:t xml:space="preserve"> </w:t>
      </w:r>
      <w:r w:rsidRPr="00446C07">
        <w:rPr>
          <w:sz w:val="28"/>
          <w:szCs w:val="28"/>
        </w:rPr>
        <w:t>совершении административного правонарушения, предусмотренного ст</w:t>
      </w:r>
      <w:r w:rsidRPr="00446C07" w:rsidR="00DB2084">
        <w:rPr>
          <w:sz w:val="28"/>
          <w:szCs w:val="28"/>
        </w:rPr>
        <w:t>атьей</w:t>
      </w:r>
      <w:r w:rsidRPr="00446C07">
        <w:rPr>
          <w:sz w:val="28"/>
          <w:szCs w:val="28"/>
        </w:rPr>
        <w:t xml:space="preserve"> 15.</w:t>
      </w:r>
      <w:r w:rsidRPr="00446C07" w:rsidR="0025419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46C07" w:rsidR="00DB2084">
        <w:rPr>
          <w:sz w:val="28"/>
          <w:szCs w:val="28"/>
        </w:rPr>
        <w:t>Кодекса Российской Федерации об административном правонарушении</w:t>
      </w:r>
      <w:r w:rsidRPr="00446C07" w:rsidR="007A4CBF">
        <w:rPr>
          <w:sz w:val="28"/>
          <w:szCs w:val="28"/>
        </w:rPr>
        <w:t>,</w:t>
      </w:r>
      <w:r w:rsidRPr="00446C07">
        <w:rPr>
          <w:sz w:val="28"/>
          <w:szCs w:val="28"/>
        </w:rPr>
        <w:t>и подвергнуть е</w:t>
      </w:r>
      <w:r w:rsidRPr="00446C07" w:rsidR="008C260B">
        <w:rPr>
          <w:sz w:val="28"/>
          <w:szCs w:val="28"/>
        </w:rPr>
        <w:t xml:space="preserve">ё </w:t>
      </w:r>
      <w:r w:rsidRPr="00446C07">
        <w:rPr>
          <w:sz w:val="28"/>
          <w:szCs w:val="28"/>
        </w:rPr>
        <w:t xml:space="preserve">административному наказанию в виде </w:t>
      </w:r>
      <w:r w:rsidRPr="00446C07" w:rsidR="00446C07">
        <w:rPr>
          <w:sz w:val="28"/>
          <w:szCs w:val="28"/>
        </w:rPr>
        <w:t>предупреждения.</w:t>
      </w:r>
    </w:p>
    <w:p w:rsidR="00B400B3" w:rsidRPr="00446C07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6C07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446C07" w:rsidR="00DB2084">
        <w:rPr>
          <w:sz w:val="28"/>
          <w:szCs w:val="28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446C0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B400B3" w:rsidRPr="00446C07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RPr="00446C07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RPr="00446C07" w:rsidP="008C6BAF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Pr="00446C07">
        <w:rPr>
          <w:sz w:val="28"/>
          <w:szCs w:val="28"/>
        </w:rPr>
        <w:t>Мирово</w:t>
      </w:r>
      <w:r w:rsidRPr="00446C07" w:rsidR="00AD5ED3">
        <w:rPr>
          <w:sz w:val="28"/>
          <w:szCs w:val="28"/>
        </w:rPr>
        <w:t>й</w:t>
      </w:r>
      <w:r w:rsidRPr="00446C07">
        <w:rPr>
          <w:sz w:val="28"/>
          <w:szCs w:val="28"/>
        </w:rPr>
        <w:t xml:space="preserve"> судь</w:t>
      </w:r>
      <w:r w:rsidRPr="00446C07" w:rsidR="00AD5ED3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 </w:t>
      </w:r>
      <w:r w:rsidRPr="00446C07" w:rsidR="00AD5ED3">
        <w:rPr>
          <w:sz w:val="28"/>
          <w:szCs w:val="28"/>
        </w:rPr>
        <w:t>Н.А.Ермакова</w:t>
      </w:r>
    </w:p>
    <w:p w:rsidR="00B400B3" w:rsidRPr="00446C07" w:rsidP="00B400B3"/>
    <w:p w:rsidR="00B400B3" w:rsidRPr="00446C07" w:rsidP="00B400B3"/>
    <w:p w:rsidR="00B400B3" w:rsidRPr="00446C07" w:rsidP="00B400B3"/>
    <w:p w:rsidR="001C1D92" w:rsidRPr="00446C07"/>
    <w:sectPr w:rsidSect="000F3836">
      <w:pgSz w:w="11906" w:h="16838"/>
      <w:pgMar w:top="851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00B3"/>
    <w:rsid w:val="00021C10"/>
    <w:rsid w:val="00047523"/>
    <w:rsid w:val="000710C6"/>
    <w:rsid w:val="00087D29"/>
    <w:rsid w:val="00097FAA"/>
    <w:rsid w:val="000B5CA9"/>
    <w:rsid w:val="000E7AB9"/>
    <w:rsid w:val="000F3836"/>
    <w:rsid w:val="00104A51"/>
    <w:rsid w:val="00105116"/>
    <w:rsid w:val="00123490"/>
    <w:rsid w:val="00164191"/>
    <w:rsid w:val="00167E6D"/>
    <w:rsid w:val="001C1D92"/>
    <w:rsid w:val="001C216D"/>
    <w:rsid w:val="001F021E"/>
    <w:rsid w:val="001F108C"/>
    <w:rsid w:val="00203A12"/>
    <w:rsid w:val="00223806"/>
    <w:rsid w:val="00225084"/>
    <w:rsid w:val="00233701"/>
    <w:rsid w:val="00240293"/>
    <w:rsid w:val="0025419A"/>
    <w:rsid w:val="002614B0"/>
    <w:rsid w:val="00282A6A"/>
    <w:rsid w:val="002A1859"/>
    <w:rsid w:val="002E2FC3"/>
    <w:rsid w:val="00322E59"/>
    <w:rsid w:val="003731F5"/>
    <w:rsid w:val="00382646"/>
    <w:rsid w:val="003A7748"/>
    <w:rsid w:val="003E1826"/>
    <w:rsid w:val="00406387"/>
    <w:rsid w:val="00441C51"/>
    <w:rsid w:val="00446C07"/>
    <w:rsid w:val="00464A32"/>
    <w:rsid w:val="00473DE4"/>
    <w:rsid w:val="00475080"/>
    <w:rsid w:val="00475597"/>
    <w:rsid w:val="00497F94"/>
    <w:rsid w:val="004A4598"/>
    <w:rsid w:val="004B617D"/>
    <w:rsid w:val="004E0D1B"/>
    <w:rsid w:val="00515EAE"/>
    <w:rsid w:val="00575B9F"/>
    <w:rsid w:val="00596268"/>
    <w:rsid w:val="00596384"/>
    <w:rsid w:val="005A1F8D"/>
    <w:rsid w:val="005A35C4"/>
    <w:rsid w:val="005C2FC8"/>
    <w:rsid w:val="005C63C1"/>
    <w:rsid w:val="00604373"/>
    <w:rsid w:val="00605480"/>
    <w:rsid w:val="00610696"/>
    <w:rsid w:val="00613297"/>
    <w:rsid w:val="006236C2"/>
    <w:rsid w:val="006328A6"/>
    <w:rsid w:val="00634FED"/>
    <w:rsid w:val="00645674"/>
    <w:rsid w:val="00671A53"/>
    <w:rsid w:val="006924E8"/>
    <w:rsid w:val="006C2167"/>
    <w:rsid w:val="006D6DCE"/>
    <w:rsid w:val="006E60AE"/>
    <w:rsid w:val="006E6F1E"/>
    <w:rsid w:val="0073457F"/>
    <w:rsid w:val="00776EC2"/>
    <w:rsid w:val="00784516"/>
    <w:rsid w:val="0079704C"/>
    <w:rsid w:val="007A25B2"/>
    <w:rsid w:val="007A4CBF"/>
    <w:rsid w:val="007C31D2"/>
    <w:rsid w:val="007C3F05"/>
    <w:rsid w:val="007D4184"/>
    <w:rsid w:val="007E6CB8"/>
    <w:rsid w:val="007F4A29"/>
    <w:rsid w:val="00817D5F"/>
    <w:rsid w:val="00864D85"/>
    <w:rsid w:val="00866986"/>
    <w:rsid w:val="008758F4"/>
    <w:rsid w:val="008A4EFF"/>
    <w:rsid w:val="008B082B"/>
    <w:rsid w:val="008B1BAB"/>
    <w:rsid w:val="008C0616"/>
    <w:rsid w:val="008C260B"/>
    <w:rsid w:val="008C6BAF"/>
    <w:rsid w:val="008F354E"/>
    <w:rsid w:val="009045E3"/>
    <w:rsid w:val="00925227"/>
    <w:rsid w:val="0095281F"/>
    <w:rsid w:val="00956EFB"/>
    <w:rsid w:val="00991F43"/>
    <w:rsid w:val="00995197"/>
    <w:rsid w:val="009A61F1"/>
    <w:rsid w:val="009C2CF7"/>
    <w:rsid w:val="009C440A"/>
    <w:rsid w:val="009F100C"/>
    <w:rsid w:val="00A11B19"/>
    <w:rsid w:val="00A452C9"/>
    <w:rsid w:val="00A47E0F"/>
    <w:rsid w:val="00A84375"/>
    <w:rsid w:val="00AA2233"/>
    <w:rsid w:val="00AC12BD"/>
    <w:rsid w:val="00AC645D"/>
    <w:rsid w:val="00AD5ED3"/>
    <w:rsid w:val="00AF30AD"/>
    <w:rsid w:val="00B077EA"/>
    <w:rsid w:val="00B247CF"/>
    <w:rsid w:val="00B26DAF"/>
    <w:rsid w:val="00B31597"/>
    <w:rsid w:val="00B400B3"/>
    <w:rsid w:val="00B54F5D"/>
    <w:rsid w:val="00B6016B"/>
    <w:rsid w:val="00B64626"/>
    <w:rsid w:val="00B95D68"/>
    <w:rsid w:val="00BA3981"/>
    <w:rsid w:val="00BC5735"/>
    <w:rsid w:val="00BE2423"/>
    <w:rsid w:val="00C42AD9"/>
    <w:rsid w:val="00C9359E"/>
    <w:rsid w:val="00CA09ED"/>
    <w:rsid w:val="00CA460A"/>
    <w:rsid w:val="00CB135A"/>
    <w:rsid w:val="00CE7BA9"/>
    <w:rsid w:val="00CF52FF"/>
    <w:rsid w:val="00D0329A"/>
    <w:rsid w:val="00D1416F"/>
    <w:rsid w:val="00D254FB"/>
    <w:rsid w:val="00D2793D"/>
    <w:rsid w:val="00D60D7D"/>
    <w:rsid w:val="00D65FAB"/>
    <w:rsid w:val="00D66AE5"/>
    <w:rsid w:val="00D77015"/>
    <w:rsid w:val="00D85ABB"/>
    <w:rsid w:val="00DB2084"/>
    <w:rsid w:val="00DB4AE1"/>
    <w:rsid w:val="00DC4CC4"/>
    <w:rsid w:val="00E25E4D"/>
    <w:rsid w:val="00E313D8"/>
    <w:rsid w:val="00E327AF"/>
    <w:rsid w:val="00E35BCF"/>
    <w:rsid w:val="00E4674E"/>
    <w:rsid w:val="00E64793"/>
    <w:rsid w:val="00E65CA7"/>
    <w:rsid w:val="00EA2D52"/>
    <w:rsid w:val="00EB66F8"/>
    <w:rsid w:val="00F31B82"/>
    <w:rsid w:val="00F37345"/>
    <w:rsid w:val="00F55D07"/>
    <w:rsid w:val="00F66C41"/>
    <w:rsid w:val="00F67CE7"/>
    <w:rsid w:val="00F77EA6"/>
    <w:rsid w:val="00F96D34"/>
    <w:rsid w:val="00FB1DEB"/>
    <w:rsid w:val="00FC5282"/>
    <w:rsid w:val="00FD279D"/>
    <w:rsid w:val="00FD521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34F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65359/80b88dc050bc39f8a6a48904da24c0df6be6fff2/" TargetMode="External" /><Relationship Id="rId5" Type="http://schemas.openxmlformats.org/officeDocument/2006/relationships/hyperlink" Target="http://www.consultant.ru/document/cons_doc_LAW_365359/1c8f4250f7544cd0f68bb824a4de705518843db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