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461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59-25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4612520179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01C6A" w:rsidRPr="00401C6A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6A">
        <w:rPr>
          <w:rFonts w:ascii="Times New Roman" w:hAnsi="Times New Roman" w:cs="Times New Roman"/>
          <w:b/>
          <w:sz w:val="24"/>
          <w:szCs w:val="24"/>
        </w:rPr>
        <w:t>Колбасова</w:t>
      </w:r>
      <w:r w:rsidRPr="00401C6A">
        <w:rPr>
          <w:rFonts w:ascii="Times New Roman" w:hAnsi="Times New Roman" w:cs="Times New Roman"/>
          <w:b/>
          <w:sz w:val="24"/>
          <w:szCs w:val="24"/>
        </w:rPr>
        <w:t xml:space="preserve"> Дмитрия Эдуардовича</w:t>
      </w:r>
    </w:p>
    <w:p w:rsidR="00401C6A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50FA8">
        <w:rPr>
          <w:rFonts w:ascii="Times New Roman" w:hAnsi="Times New Roman" w:cs="Times New Roman"/>
          <w:sz w:val="24"/>
          <w:szCs w:val="24"/>
        </w:rPr>
        <w:t>(данные изъяты)</w:t>
      </w:r>
      <w:r w:rsidRPr="00401C6A">
        <w:rPr>
          <w:rFonts w:ascii="Times New Roman" w:hAnsi="Times New Roman" w:cs="Times New Roman"/>
          <w:sz w:val="24"/>
          <w:szCs w:val="24"/>
        </w:rPr>
        <w:t>,</w:t>
      </w:r>
    </w:p>
    <w:p w:rsidR="00401C6A" w:rsidRPr="00401C6A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Колбасов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Колбасов</w:t>
      </w:r>
      <w:r w:rsidRP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D162EE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Колбасов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</w:t>
      </w:r>
      <w:r w:rsidR="008440F4">
        <w:rPr>
          <w:rFonts w:ascii="Times New Roman" w:hAnsi="Times New Roman" w:cs="Times New Roman"/>
          <w:sz w:val="24"/>
          <w:szCs w:val="24"/>
        </w:rPr>
        <w:t xml:space="preserve">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084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Pr="00050FA8" w:rsidR="00050F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Колбасов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4532A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Колбасов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4532A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8F48DD" w:rsidRPr="004532A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Колбасов</w:t>
      </w:r>
      <w:r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1C6A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</w:t>
      </w:r>
      <w:r w:rsidRPr="004532A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2A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4532A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 Эдуардовича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0FA8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67A1-B823-4B43-AF7E-B5CA74AB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