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3DC5" w:rsidRPr="00273163" w:rsidP="00113CC2">
      <w:pPr>
        <w:tabs>
          <w:tab w:val="left" w:pos="5970"/>
          <w:tab w:val="right" w:pos="9355"/>
        </w:tabs>
        <w:spacing w:after="0" w:line="240" w:lineRule="auto"/>
        <w:jc w:val="right"/>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Дело  №5-6</w:t>
      </w:r>
      <w:r w:rsidRPr="00273163" w:rsidR="005810E7">
        <w:rPr>
          <w:rFonts w:ascii="Times New Roman" w:eastAsia="Times New Roman" w:hAnsi="Times New Roman" w:cs="Times New Roman"/>
          <w:sz w:val="28"/>
          <w:szCs w:val="27"/>
          <w:lang w:eastAsia="ru-RU"/>
        </w:rPr>
        <w:t>2</w:t>
      </w:r>
      <w:r w:rsidRPr="00273163">
        <w:rPr>
          <w:rFonts w:ascii="Times New Roman" w:eastAsia="Times New Roman" w:hAnsi="Times New Roman" w:cs="Times New Roman"/>
          <w:sz w:val="28"/>
          <w:szCs w:val="27"/>
          <w:lang w:eastAsia="ru-RU"/>
        </w:rPr>
        <w:t>-</w:t>
      </w:r>
      <w:r w:rsidRPr="00273163" w:rsidR="00FC72C2">
        <w:rPr>
          <w:rFonts w:ascii="Times New Roman" w:eastAsia="Times New Roman" w:hAnsi="Times New Roman" w:cs="Times New Roman"/>
          <w:sz w:val="28"/>
          <w:szCs w:val="27"/>
          <w:lang w:eastAsia="ru-RU"/>
        </w:rPr>
        <w:t>464</w:t>
      </w:r>
      <w:r w:rsidRPr="00273163" w:rsidR="00422A89">
        <w:rPr>
          <w:rFonts w:ascii="Times New Roman" w:eastAsia="Times New Roman" w:hAnsi="Times New Roman" w:cs="Times New Roman"/>
          <w:sz w:val="28"/>
          <w:szCs w:val="27"/>
          <w:lang w:eastAsia="ru-RU"/>
        </w:rPr>
        <w:t>/2025</w:t>
      </w:r>
    </w:p>
    <w:p w:rsidR="009E3FAE" w:rsidRPr="00273163" w:rsidP="0049525C">
      <w:pPr>
        <w:spacing w:after="0" w:line="240" w:lineRule="auto"/>
        <w:jc w:val="right"/>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 xml:space="preserve">УИД </w:t>
      </w:r>
      <w:r w:rsidRPr="00273163" w:rsidR="00422A89">
        <w:rPr>
          <w:rFonts w:ascii="Times New Roman" w:eastAsia="Times New Roman" w:hAnsi="Times New Roman" w:cs="Times New Roman"/>
          <w:sz w:val="28"/>
          <w:szCs w:val="27"/>
          <w:lang w:eastAsia="ru-RU"/>
        </w:rPr>
        <w:t>91MS0062-01-2025-002078-65</w:t>
      </w:r>
    </w:p>
    <w:p w:rsidR="0049525C" w:rsidRPr="00273163" w:rsidP="0049525C">
      <w:pPr>
        <w:spacing w:after="0" w:line="240" w:lineRule="auto"/>
        <w:jc w:val="right"/>
        <w:rPr>
          <w:rFonts w:ascii="Times New Roman" w:eastAsia="Times New Roman" w:hAnsi="Times New Roman" w:cs="Times New Roman"/>
          <w:b/>
          <w:sz w:val="28"/>
          <w:szCs w:val="27"/>
          <w:lang w:eastAsia="ru-RU"/>
        </w:rPr>
      </w:pPr>
    </w:p>
    <w:p w:rsidR="00593DC5" w:rsidRPr="00273163" w:rsidP="00113CC2">
      <w:pPr>
        <w:spacing w:after="0" w:line="240" w:lineRule="auto"/>
        <w:jc w:val="center"/>
        <w:rPr>
          <w:rFonts w:ascii="Times New Roman" w:eastAsia="Times New Roman" w:hAnsi="Times New Roman" w:cs="Times New Roman"/>
          <w:b/>
          <w:sz w:val="28"/>
          <w:szCs w:val="27"/>
          <w:lang w:eastAsia="ru-RU"/>
        </w:rPr>
      </w:pPr>
      <w:r w:rsidRPr="00273163">
        <w:rPr>
          <w:rFonts w:ascii="Times New Roman" w:eastAsia="Times New Roman" w:hAnsi="Times New Roman" w:cs="Times New Roman"/>
          <w:b/>
          <w:sz w:val="28"/>
          <w:szCs w:val="27"/>
          <w:lang w:eastAsia="ru-RU"/>
        </w:rPr>
        <w:t>ПОСТАНОВЛЕНИЕ</w:t>
      </w:r>
    </w:p>
    <w:p w:rsidR="00007588" w:rsidRPr="00273163" w:rsidP="00113CC2">
      <w:pPr>
        <w:spacing w:after="0" w:line="240" w:lineRule="auto"/>
        <w:jc w:val="center"/>
        <w:rPr>
          <w:rFonts w:ascii="Times New Roman" w:eastAsia="Times New Roman" w:hAnsi="Times New Roman" w:cs="Times New Roman"/>
          <w:b/>
          <w:sz w:val="28"/>
          <w:szCs w:val="27"/>
          <w:lang w:eastAsia="ru-RU"/>
        </w:rPr>
      </w:pPr>
    </w:p>
    <w:p w:rsidR="00593DC5" w:rsidRPr="00273163" w:rsidP="00BE42D7">
      <w:pPr>
        <w:spacing w:after="0" w:line="240" w:lineRule="auto"/>
        <w:jc w:val="center"/>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11</w:t>
      </w:r>
      <w:r w:rsidRPr="00273163" w:rsidR="00422A89">
        <w:rPr>
          <w:rFonts w:ascii="Times New Roman" w:eastAsia="Times New Roman" w:hAnsi="Times New Roman" w:cs="Times New Roman"/>
          <w:sz w:val="28"/>
          <w:szCs w:val="27"/>
          <w:lang w:eastAsia="ru-RU"/>
        </w:rPr>
        <w:t xml:space="preserve"> ноября 2025</w:t>
      </w:r>
      <w:r w:rsidRPr="00273163" w:rsidR="0049525C">
        <w:rPr>
          <w:rFonts w:ascii="Times New Roman" w:eastAsia="Times New Roman" w:hAnsi="Times New Roman" w:cs="Times New Roman"/>
          <w:sz w:val="28"/>
          <w:szCs w:val="27"/>
          <w:lang w:eastAsia="ru-RU"/>
        </w:rPr>
        <w:t xml:space="preserve"> </w:t>
      </w:r>
      <w:r w:rsidRPr="00273163">
        <w:rPr>
          <w:rFonts w:ascii="Times New Roman" w:eastAsia="Times New Roman" w:hAnsi="Times New Roman" w:cs="Times New Roman"/>
          <w:sz w:val="28"/>
          <w:szCs w:val="27"/>
          <w:lang w:eastAsia="ru-RU"/>
        </w:rPr>
        <w:t xml:space="preserve">года                                                                          </w:t>
      </w:r>
      <w:r w:rsidRPr="00273163" w:rsidR="00DE32C5">
        <w:rPr>
          <w:rFonts w:ascii="Times New Roman" w:eastAsia="Times New Roman" w:hAnsi="Times New Roman" w:cs="Times New Roman"/>
          <w:sz w:val="28"/>
          <w:szCs w:val="27"/>
          <w:lang w:eastAsia="ru-RU"/>
        </w:rPr>
        <w:t xml:space="preserve">    </w:t>
      </w:r>
      <w:r w:rsidRPr="00273163">
        <w:rPr>
          <w:rFonts w:ascii="Times New Roman" w:eastAsia="Times New Roman" w:hAnsi="Times New Roman" w:cs="Times New Roman"/>
          <w:sz w:val="28"/>
          <w:szCs w:val="27"/>
          <w:lang w:eastAsia="ru-RU"/>
        </w:rPr>
        <w:t xml:space="preserve">    пгт </w:t>
      </w:r>
      <w:r w:rsidRPr="00273163">
        <w:rPr>
          <w:rFonts w:ascii="Times New Roman" w:eastAsia="Times New Roman" w:hAnsi="Times New Roman" w:cs="Times New Roman"/>
          <w:sz w:val="28"/>
          <w:szCs w:val="27"/>
          <w:lang w:eastAsia="ru-RU"/>
        </w:rPr>
        <w:t>Ленино</w:t>
      </w:r>
    </w:p>
    <w:p w:rsidR="00593DC5" w:rsidRPr="00273163" w:rsidP="00113CC2">
      <w:pPr>
        <w:spacing w:after="0" w:line="240" w:lineRule="auto"/>
        <w:jc w:val="both"/>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 xml:space="preserve"> </w:t>
      </w:r>
    </w:p>
    <w:p w:rsidR="00593DC5" w:rsidRPr="00273163" w:rsidP="00113CC2">
      <w:pPr>
        <w:spacing w:after="0" w:line="240" w:lineRule="auto"/>
        <w:ind w:firstLine="708"/>
        <w:jc w:val="both"/>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М</w:t>
      </w:r>
      <w:r w:rsidRPr="00273163">
        <w:rPr>
          <w:rFonts w:ascii="Times New Roman" w:eastAsia="Times New Roman" w:hAnsi="Times New Roman" w:cs="Times New Roman"/>
          <w:sz w:val="28"/>
          <w:szCs w:val="27"/>
          <w:lang w:eastAsia="ru-RU"/>
        </w:rPr>
        <w:t xml:space="preserve">ировой судья судебного участка №62 Ленинского судебного района (Ленинский муниципальный район) Республики Крым Тимофеева В.А., рассмотрев в открытом судебном заседании дело об административном правонарушении, предусмотренном </w:t>
      </w:r>
      <w:r w:rsidRPr="00273163" w:rsidR="000E285B">
        <w:rPr>
          <w:rFonts w:ascii="Times New Roman" w:eastAsia="Times New Roman" w:hAnsi="Times New Roman" w:cs="Times New Roman"/>
          <w:sz w:val="28"/>
          <w:szCs w:val="27"/>
          <w:lang w:eastAsia="ru-RU"/>
        </w:rPr>
        <w:t xml:space="preserve">ст. </w:t>
      </w:r>
      <w:r w:rsidRPr="00273163" w:rsidR="00E2220F">
        <w:rPr>
          <w:rFonts w:ascii="Times New Roman" w:eastAsia="Times New Roman" w:hAnsi="Times New Roman" w:cs="Times New Roman"/>
          <w:sz w:val="28"/>
          <w:szCs w:val="27"/>
          <w:lang w:eastAsia="ru-RU"/>
        </w:rPr>
        <w:t>5.59</w:t>
      </w:r>
      <w:r w:rsidRPr="00273163" w:rsidR="000E285B">
        <w:rPr>
          <w:rFonts w:ascii="Times New Roman" w:eastAsia="Times New Roman" w:hAnsi="Times New Roman" w:cs="Times New Roman"/>
          <w:sz w:val="28"/>
          <w:szCs w:val="27"/>
          <w:lang w:eastAsia="ru-RU"/>
        </w:rPr>
        <w:t xml:space="preserve"> </w:t>
      </w:r>
      <w:r w:rsidRPr="00273163">
        <w:rPr>
          <w:rFonts w:ascii="Times New Roman" w:eastAsia="Times New Roman" w:hAnsi="Times New Roman" w:cs="Times New Roman"/>
          <w:sz w:val="28"/>
          <w:szCs w:val="27"/>
          <w:lang w:eastAsia="ru-RU"/>
        </w:rPr>
        <w:t>Кодекса Российской Федерации об административных правонарушениях, в отношении</w:t>
      </w:r>
    </w:p>
    <w:p w:rsidR="00422A89" w:rsidRPr="00273163" w:rsidP="001C3701">
      <w:pPr>
        <w:spacing w:after="0" w:line="240" w:lineRule="auto"/>
        <w:ind w:left="1985"/>
        <w:jc w:val="both"/>
        <w:rPr>
          <w:rFonts w:ascii="Times New Roman" w:hAnsi="Times New Roman" w:cs="Times New Roman"/>
          <w:sz w:val="28"/>
          <w:szCs w:val="27"/>
        </w:rPr>
      </w:pPr>
      <w:r w:rsidRPr="001C3701">
        <w:rPr>
          <w:rFonts w:ascii="Times New Roman" w:hAnsi="Times New Roman" w:cs="Times New Roman"/>
          <w:b/>
          <w:sz w:val="28"/>
          <w:szCs w:val="27"/>
        </w:rPr>
        <w:t>(данные изъяты)</w:t>
      </w:r>
      <w:r w:rsidRPr="00273163">
        <w:rPr>
          <w:rFonts w:ascii="Times New Roman" w:hAnsi="Times New Roman" w:cs="Times New Roman"/>
          <w:b/>
          <w:sz w:val="28"/>
          <w:szCs w:val="27"/>
        </w:rPr>
        <w:t xml:space="preserve"> </w:t>
      </w:r>
      <w:r w:rsidRPr="00273163">
        <w:rPr>
          <w:rFonts w:ascii="Times New Roman" w:hAnsi="Times New Roman" w:cs="Times New Roman"/>
          <w:b/>
          <w:sz w:val="28"/>
          <w:szCs w:val="27"/>
        </w:rPr>
        <w:t>Галбур</w:t>
      </w:r>
      <w:r w:rsidRPr="00273163">
        <w:rPr>
          <w:rFonts w:ascii="Times New Roman" w:hAnsi="Times New Roman" w:cs="Times New Roman"/>
          <w:b/>
          <w:sz w:val="28"/>
          <w:szCs w:val="27"/>
        </w:rPr>
        <w:t xml:space="preserve"> Павла Ивановича, </w:t>
      </w:r>
      <w:r w:rsidRPr="001C3701">
        <w:rPr>
          <w:rFonts w:ascii="Times New Roman" w:hAnsi="Times New Roman" w:cs="Times New Roman"/>
          <w:sz w:val="28"/>
          <w:szCs w:val="27"/>
        </w:rPr>
        <w:t>(данные изъяты)</w:t>
      </w:r>
    </w:p>
    <w:p w:rsidR="00422A89" w:rsidRPr="00273163" w:rsidP="000B72A6">
      <w:pPr>
        <w:spacing w:after="0" w:line="240" w:lineRule="auto"/>
        <w:jc w:val="center"/>
        <w:rPr>
          <w:rFonts w:ascii="Times New Roman" w:eastAsia="Times New Roman" w:hAnsi="Times New Roman" w:cs="Times New Roman"/>
          <w:b/>
          <w:sz w:val="28"/>
          <w:szCs w:val="27"/>
          <w:lang w:eastAsia="ru-RU"/>
        </w:rPr>
      </w:pPr>
    </w:p>
    <w:p w:rsidR="000B72A6" w:rsidRPr="00273163" w:rsidP="000B72A6">
      <w:pPr>
        <w:spacing w:after="0" w:line="240" w:lineRule="auto"/>
        <w:jc w:val="center"/>
        <w:rPr>
          <w:rFonts w:ascii="Times New Roman" w:eastAsia="Times New Roman" w:hAnsi="Times New Roman" w:cs="Times New Roman"/>
          <w:b/>
          <w:sz w:val="28"/>
          <w:szCs w:val="27"/>
          <w:lang w:eastAsia="ru-RU"/>
        </w:rPr>
      </w:pPr>
      <w:r w:rsidRPr="00273163">
        <w:rPr>
          <w:rFonts w:ascii="Times New Roman" w:eastAsia="Times New Roman" w:hAnsi="Times New Roman" w:cs="Times New Roman"/>
          <w:b/>
          <w:sz w:val="28"/>
          <w:szCs w:val="27"/>
          <w:lang w:eastAsia="ru-RU"/>
        </w:rPr>
        <w:t>УСТАНОВИЛ:</w:t>
      </w:r>
    </w:p>
    <w:p w:rsidR="00422A89" w:rsidRPr="00273163" w:rsidP="00422A89">
      <w:pPr>
        <w:pStyle w:val="21"/>
        <w:shd w:val="clear" w:color="auto" w:fill="auto"/>
        <w:spacing w:after="0" w:line="317" w:lineRule="exact"/>
        <w:ind w:firstLine="740"/>
        <w:rPr>
          <w:sz w:val="28"/>
          <w:szCs w:val="27"/>
          <w:lang w:eastAsia="ru-RU"/>
        </w:rPr>
      </w:pPr>
      <w:r w:rsidRPr="00273163">
        <w:rPr>
          <w:sz w:val="28"/>
          <w:szCs w:val="27"/>
          <w:lang w:eastAsia="ru-RU"/>
        </w:rPr>
        <w:t>Согласно постановления о возбуждении дела об админ</w:t>
      </w:r>
      <w:r w:rsidRPr="00273163">
        <w:rPr>
          <w:sz w:val="28"/>
          <w:szCs w:val="27"/>
          <w:lang w:eastAsia="ru-RU"/>
        </w:rPr>
        <w:t xml:space="preserve">истративном правонарушении </w:t>
      </w:r>
      <w:r w:rsidRPr="00273163">
        <w:rPr>
          <w:sz w:val="28"/>
          <w:szCs w:val="27"/>
          <w:lang w:eastAsia="ru-RU"/>
        </w:rPr>
        <w:t>от</w:t>
      </w:r>
      <w:r w:rsidRPr="00273163">
        <w:rPr>
          <w:sz w:val="28"/>
          <w:szCs w:val="27"/>
          <w:lang w:eastAsia="ru-RU"/>
        </w:rPr>
        <w:t xml:space="preserve"> </w:t>
      </w:r>
      <w:r w:rsidRPr="001C3701" w:rsidR="001C3701">
        <w:rPr>
          <w:sz w:val="28"/>
          <w:szCs w:val="27"/>
          <w:lang w:eastAsia="ru-RU"/>
        </w:rPr>
        <w:t>(</w:t>
      </w:r>
      <w:r w:rsidRPr="001C3701" w:rsidR="001C3701">
        <w:rPr>
          <w:sz w:val="28"/>
          <w:szCs w:val="27"/>
          <w:lang w:eastAsia="ru-RU"/>
        </w:rPr>
        <w:t>данные</w:t>
      </w:r>
      <w:r w:rsidRPr="001C3701" w:rsidR="001C3701">
        <w:rPr>
          <w:sz w:val="28"/>
          <w:szCs w:val="27"/>
          <w:lang w:eastAsia="ru-RU"/>
        </w:rPr>
        <w:t xml:space="preserve"> изъяты)</w:t>
      </w:r>
      <w:r w:rsidRPr="00273163">
        <w:rPr>
          <w:sz w:val="28"/>
          <w:szCs w:val="27"/>
          <w:lang w:eastAsia="ru-RU"/>
        </w:rPr>
        <w:t xml:space="preserve">, прокуратурой Ленинского района Республики Крым проведена проверка соблюдения законодательства по обращениям граждан. </w:t>
      </w:r>
      <w:r w:rsidRPr="00273163">
        <w:rPr>
          <w:sz w:val="28"/>
          <w:szCs w:val="27"/>
          <w:lang w:eastAsia="ru-RU"/>
        </w:rPr>
        <w:t xml:space="preserve">Выявлено, что ответ на обращение </w:t>
      </w:r>
      <w:r w:rsidRPr="00273163">
        <w:rPr>
          <w:sz w:val="28"/>
          <w:szCs w:val="27"/>
          <w:lang w:eastAsia="ru-RU"/>
        </w:rPr>
        <w:t xml:space="preserve">Жуковой Н.Е. от </w:t>
      </w:r>
      <w:r w:rsidRPr="001C3701" w:rsidR="001C3701">
        <w:rPr>
          <w:sz w:val="28"/>
          <w:szCs w:val="27"/>
          <w:lang w:eastAsia="ru-RU"/>
        </w:rPr>
        <w:t>(данные изъяты)</w:t>
      </w:r>
      <w:r w:rsidRPr="00273163" w:rsidR="00471943">
        <w:rPr>
          <w:sz w:val="28"/>
          <w:szCs w:val="27"/>
          <w:lang w:eastAsia="ru-RU"/>
        </w:rPr>
        <w:t xml:space="preserve"> в адрес заявителя не направлены.</w:t>
      </w:r>
    </w:p>
    <w:p w:rsidR="000B72A6" w:rsidRPr="00273163" w:rsidP="00471943">
      <w:pPr>
        <w:pStyle w:val="21"/>
        <w:shd w:val="clear" w:color="auto" w:fill="auto"/>
        <w:spacing w:after="0" w:line="317" w:lineRule="exact"/>
        <w:ind w:firstLine="740"/>
        <w:rPr>
          <w:sz w:val="28"/>
          <w:szCs w:val="27"/>
          <w:lang w:eastAsia="ru-RU"/>
        </w:rPr>
      </w:pPr>
      <w:r w:rsidRPr="00273163">
        <w:rPr>
          <w:sz w:val="28"/>
          <w:szCs w:val="27"/>
          <w:lang w:eastAsia="ru-RU"/>
        </w:rPr>
        <w:t xml:space="preserve">В судебное заседание </w:t>
      </w:r>
      <w:r w:rsidRPr="00273163" w:rsidR="00471943">
        <w:rPr>
          <w:sz w:val="28"/>
          <w:szCs w:val="27"/>
          <w:lang w:eastAsia="ru-RU"/>
        </w:rPr>
        <w:t>Галбур</w:t>
      </w:r>
      <w:r w:rsidRPr="00273163" w:rsidR="00471943">
        <w:rPr>
          <w:sz w:val="28"/>
          <w:szCs w:val="27"/>
          <w:lang w:eastAsia="ru-RU"/>
        </w:rPr>
        <w:t xml:space="preserve"> П.И. не явился, направил</w:t>
      </w:r>
      <w:r w:rsidRPr="00273163">
        <w:rPr>
          <w:sz w:val="28"/>
          <w:szCs w:val="27"/>
          <w:lang w:eastAsia="ru-RU"/>
        </w:rPr>
        <w:t xml:space="preserve"> за</w:t>
      </w:r>
      <w:r w:rsidRPr="00273163" w:rsidR="00471943">
        <w:rPr>
          <w:sz w:val="28"/>
          <w:szCs w:val="27"/>
          <w:lang w:eastAsia="ru-RU"/>
        </w:rPr>
        <w:t>явление о рассмотрении дела в его</w:t>
      </w:r>
      <w:r w:rsidRPr="00273163">
        <w:rPr>
          <w:sz w:val="28"/>
          <w:szCs w:val="27"/>
          <w:lang w:eastAsia="ru-RU"/>
        </w:rPr>
        <w:t xml:space="preserve"> отсутствии</w:t>
      </w:r>
      <w:r w:rsidRPr="00273163" w:rsidR="00FA1E97">
        <w:rPr>
          <w:sz w:val="28"/>
          <w:szCs w:val="27"/>
          <w:lang w:eastAsia="ru-RU"/>
        </w:rPr>
        <w:t>,</w:t>
      </w:r>
      <w:r w:rsidRPr="00273163" w:rsidR="00471943">
        <w:rPr>
          <w:sz w:val="28"/>
          <w:szCs w:val="27"/>
          <w:lang w:eastAsia="ru-RU"/>
        </w:rPr>
        <w:t xml:space="preserve"> указал</w:t>
      </w:r>
      <w:r w:rsidRPr="00273163" w:rsidR="00E97E2D">
        <w:rPr>
          <w:sz w:val="28"/>
          <w:szCs w:val="27"/>
          <w:lang w:eastAsia="ru-RU"/>
        </w:rPr>
        <w:t xml:space="preserve">, что </w:t>
      </w:r>
      <w:r w:rsidRPr="00273163">
        <w:rPr>
          <w:sz w:val="28"/>
          <w:szCs w:val="27"/>
          <w:lang w:eastAsia="ru-RU"/>
        </w:rPr>
        <w:t>вину признает, в содеянном раскаивается</w:t>
      </w:r>
      <w:r w:rsidRPr="00273163" w:rsidR="00FA1E97">
        <w:rPr>
          <w:sz w:val="28"/>
          <w:szCs w:val="27"/>
          <w:lang w:eastAsia="ru-RU"/>
        </w:rPr>
        <w:t>.</w:t>
      </w:r>
    </w:p>
    <w:p w:rsidR="000B72A6" w:rsidRPr="00273163" w:rsidP="000B72A6">
      <w:pPr>
        <w:pStyle w:val="21"/>
        <w:shd w:val="clear" w:color="auto" w:fill="auto"/>
        <w:spacing w:after="0" w:line="317" w:lineRule="exact"/>
        <w:ind w:firstLine="740"/>
        <w:rPr>
          <w:sz w:val="28"/>
          <w:szCs w:val="27"/>
          <w:lang w:eastAsia="ru-RU"/>
        </w:rPr>
      </w:pPr>
      <w:r w:rsidRPr="00273163">
        <w:rPr>
          <w:sz w:val="28"/>
          <w:szCs w:val="27"/>
          <w:lang w:eastAsia="ru-RU"/>
        </w:rPr>
        <w:t xml:space="preserve">Помощник прокурора прокуратуры Ленинского района </w:t>
      </w:r>
      <w:r w:rsidRPr="00273163" w:rsidR="00FA1E97">
        <w:rPr>
          <w:sz w:val="28"/>
          <w:szCs w:val="27"/>
          <w:lang w:eastAsia="ru-RU"/>
        </w:rPr>
        <w:t xml:space="preserve">Григорьева Т.В. </w:t>
      </w:r>
      <w:r w:rsidRPr="00273163">
        <w:rPr>
          <w:sz w:val="28"/>
          <w:szCs w:val="27"/>
          <w:lang w:eastAsia="ru-RU"/>
        </w:rPr>
        <w:t>в судебном заседании полагал</w:t>
      </w:r>
      <w:r w:rsidRPr="00273163" w:rsidR="007C5E42">
        <w:rPr>
          <w:sz w:val="28"/>
          <w:szCs w:val="27"/>
          <w:lang w:eastAsia="ru-RU"/>
        </w:rPr>
        <w:t>а</w:t>
      </w:r>
      <w:r w:rsidRPr="00273163">
        <w:rPr>
          <w:sz w:val="28"/>
          <w:szCs w:val="27"/>
          <w:lang w:eastAsia="ru-RU"/>
        </w:rPr>
        <w:t xml:space="preserve"> вину </w:t>
      </w:r>
      <w:r w:rsidRPr="00273163" w:rsidR="007C5E42">
        <w:rPr>
          <w:sz w:val="28"/>
          <w:szCs w:val="27"/>
          <w:lang w:eastAsia="ru-RU"/>
        </w:rPr>
        <w:t>Галбур</w:t>
      </w:r>
      <w:r w:rsidRPr="00273163" w:rsidR="007C5E42">
        <w:rPr>
          <w:sz w:val="28"/>
          <w:szCs w:val="27"/>
          <w:lang w:eastAsia="ru-RU"/>
        </w:rPr>
        <w:t xml:space="preserve"> П.И.</w:t>
      </w:r>
      <w:r w:rsidRPr="00273163" w:rsidR="00FE49CC">
        <w:rPr>
          <w:sz w:val="28"/>
          <w:szCs w:val="27"/>
          <w:lang w:eastAsia="ru-RU"/>
        </w:rPr>
        <w:t xml:space="preserve"> </w:t>
      </w:r>
      <w:r w:rsidRPr="00273163">
        <w:rPr>
          <w:sz w:val="28"/>
          <w:szCs w:val="27"/>
          <w:lang w:eastAsia="ru-RU"/>
        </w:rPr>
        <w:t>в совершении административного правонарушения, предусмотренного ст. 5.59 Кодекса Российской Федерации об административных правонарушениях доказанной</w:t>
      </w:r>
      <w:r w:rsidRPr="00273163" w:rsidR="007C5E42">
        <w:rPr>
          <w:sz w:val="28"/>
          <w:szCs w:val="27"/>
          <w:lang w:eastAsia="ru-RU"/>
        </w:rPr>
        <w:t>.</w:t>
      </w:r>
      <w:r w:rsidRPr="00273163" w:rsidR="00965BFF">
        <w:rPr>
          <w:sz w:val="28"/>
          <w:szCs w:val="27"/>
          <w:lang w:eastAsia="ru-RU"/>
        </w:rPr>
        <w:t xml:space="preserve"> Пояснила, что </w:t>
      </w:r>
      <w:r w:rsidRPr="00273163" w:rsidR="00965BFF">
        <w:rPr>
          <w:sz w:val="28"/>
          <w:szCs w:val="27"/>
          <w:lang w:eastAsia="ru-RU"/>
        </w:rPr>
        <w:t>Галбур</w:t>
      </w:r>
      <w:r w:rsidRPr="00273163" w:rsidR="00965BFF">
        <w:rPr>
          <w:sz w:val="28"/>
          <w:szCs w:val="27"/>
          <w:lang w:eastAsia="ru-RU"/>
        </w:rPr>
        <w:t xml:space="preserve"> П.И. оказал содействие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0B72A6" w:rsidRPr="00273163" w:rsidP="000B72A6">
      <w:pPr>
        <w:pStyle w:val="21"/>
        <w:shd w:val="clear" w:color="auto" w:fill="auto"/>
        <w:spacing w:after="0" w:line="317" w:lineRule="exact"/>
        <w:ind w:firstLine="740"/>
        <w:rPr>
          <w:sz w:val="28"/>
          <w:szCs w:val="27"/>
          <w:lang w:eastAsia="ru-RU"/>
        </w:rPr>
      </w:pPr>
      <w:r w:rsidRPr="00273163">
        <w:rPr>
          <w:sz w:val="28"/>
          <w:szCs w:val="27"/>
          <w:lang w:eastAsia="ru-RU"/>
        </w:rPr>
        <w:t>Полагаю возможным рассмотреть дело при данной явке.</w:t>
      </w:r>
    </w:p>
    <w:p w:rsidR="000B72A6" w:rsidRPr="00273163" w:rsidP="000B72A6">
      <w:pPr>
        <w:spacing w:after="0" w:line="240" w:lineRule="auto"/>
        <w:ind w:firstLine="708"/>
        <w:jc w:val="both"/>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Изучив материалы дела об административном правонарушении, прихожу к следующим выводам.</w:t>
      </w:r>
    </w:p>
    <w:p w:rsidR="000B72A6" w:rsidRPr="00273163" w:rsidP="000B72A6">
      <w:pPr>
        <w:spacing w:after="0" w:line="240" w:lineRule="auto"/>
        <w:ind w:firstLine="708"/>
        <w:jc w:val="both"/>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Согласно ст. 5.59 Кодекса Российской Федерации об административных правонарушениях 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статьями 5.39, 5.63 настоящего Кодекса, - влечет наложение административного штрафа в</w:t>
      </w:r>
      <w:r w:rsidRPr="00273163">
        <w:rPr>
          <w:rFonts w:ascii="Times New Roman" w:eastAsia="Times New Roman" w:hAnsi="Times New Roman" w:cs="Times New Roman"/>
          <w:sz w:val="28"/>
          <w:szCs w:val="27"/>
          <w:lang w:eastAsia="ru-RU"/>
        </w:rPr>
        <w:t xml:space="preserve"> </w:t>
      </w:r>
      <w:r w:rsidRPr="00273163">
        <w:rPr>
          <w:rFonts w:ascii="Times New Roman" w:eastAsia="Times New Roman" w:hAnsi="Times New Roman" w:cs="Times New Roman"/>
          <w:sz w:val="28"/>
          <w:szCs w:val="27"/>
          <w:lang w:eastAsia="ru-RU"/>
        </w:rPr>
        <w:t>размере</w:t>
      </w:r>
      <w:r w:rsidRPr="00273163">
        <w:rPr>
          <w:rFonts w:ascii="Times New Roman" w:eastAsia="Times New Roman" w:hAnsi="Times New Roman" w:cs="Times New Roman"/>
          <w:sz w:val="28"/>
          <w:szCs w:val="27"/>
          <w:lang w:eastAsia="ru-RU"/>
        </w:rPr>
        <w:t xml:space="preserve"> от пяти тысяч до десяти тысяч рублей.</w:t>
      </w:r>
    </w:p>
    <w:p w:rsidR="000B72A6" w:rsidRPr="00273163" w:rsidP="000B72A6">
      <w:pPr>
        <w:spacing w:after="0" w:line="240" w:lineRule="auto"/>
        <w:ind w:firstLine="708"/>
        <w:jc w:val="both"/>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 xml:space="preserve">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w:t>
      </w:r>
      <w:r w:rsidRPr="00273163">
        <w:rPr>
          <w:rFonts w:ascii="Times New Roman" w:eastAsia="Times New Roman" w:hAnsi="Times New Roman" w:cs="Times New Roman"/>
          <w:sz w:val="28"/>
          <w:szCs w:val="27"/>
          <w:lang w:eastAsia="ru-RU"/>
        </w:rPr>
        <w:t>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0B72A6" w:rsidRPr="00273163" w:rsidP="000B72A6">
      <w:pPr>
        <w:spacing w:after="0" w:line="240" w:lineRule="auto"/>
        <w:ind w:firstLine="708"/>
        <w:jc w:val="both"/>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Доказательствами по делу об административном правонарушении в соответствии со статьей 26.2 КоАП РФ являются любые фактические данные, на основании которых устанавливаются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0B72A6" w:rsidRPr="00273163" w:rsidP="000B72A6">
      <w:pPr>
        <w:spacing w:after="0" w:line="240" w:lineRule="auto"/>
        <w:ind w:firstLine="708"/>
        <w:jc w:val="both"/>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Эти данные устанавливаются протоколом об административном правонарушении, иными протоколами, предусмотренными указанным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471943" w:rsidRPr="00273163" w:rsidP="00471943">
      <w:pPr>
        <w:spacing w:after="0" w:line="240" w:lineRule="auto"/>
        <w:ind w:firstLine="708"/>
        <w:jc w:val="both"/>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 xml:space="preserve">Изучив материалы дела, прихожу к выводу, что вина </w:t>
      </w:r>
      <w:r w:rsidRPr="00273163">
        <w:rPr>
          <w:rFonts w:ascii="Times New Roman" w:eastAsia="Times New Roman" w:hAnsi="Times New Roman" w:cs="Times New Roman"/>
          <w:sz w:val="28"/>
          <w:szCs w:val="27"/>
          <w:lang w:eastAsia="ru-RU"/>
        </w:rPr>
        <w:t>Галбур</w:t>
      </w:r>
      <w:r w:rsidRPr="00273163">
        <w:rPr>
          <w:rFonts w:ascii="Times New Roman" w:eastAsia="Times New Roman" w:hAnsi="Times New Roman" w:cs="Times New Roman"/>
          <w:sz w:val="28"/>
          <w:szCs w:val="27"/>
          <w:lang w:eastAsia="ru-RU"/>
        </w:rPr>
        <w:t xml:space="preserve"> П.И., помимо его</w:t>
      </w:r>
      <w:r w:rsidRPr="00273163">
        <w:rPr>
          <w:rFonts w:ascii="Times New Roman" w:eastAsia="Times New Roman" w:hAnsi="Times New Roman" w:cs="Times New Roman"/>
          <w:sz w:val="28"/>
          <w:szCs w:val="27"/>
          <w:lang w:eastAsia="ru-RU"/>
        </w:rPr>
        <w:t xml:space="preserve"> признательных показаний, подтверждается доказательствами, имеющимися в материалах дела, а именно: постановлением о возбуждении дела об административном правонарушении от </w:t>
      </w:r>
      <w:r w:rsidRPr="001C3701" w:rsidR="001C3701">
        <w:rPr>
          <w:rFonts w:ascii="Times New Roman" w:eastAsia="Times New Roman" w:hAnsi="Times New Roman" w:cs="Times New Roman"/>
          <w:sz w:val="28"/>
          <w:szCs w:val="27"/>
          <w:lang w:eastAsia="ru-RU"/>
        </w:rPr>
        <w:t>(данные изъяты)</w:t>
      </w:r>
      <w:r w:rsidRPr="00273163">
        <w:rPr>
          <w:rFonts w:ascii="Times New Roman" w:eastAsia="Times New Roman" w:hAnsi="Times New Roman" w:cs="Times New Roman"/>
          <w:sz w:val="28"/>
          <w:szCs w:val="27"/>
          <w:lang w:eastAsia="ru-RU"/>
        </w:rPr>
        <w:t xml:space="preserve">, </w:t>
      </w:r>
      <w:r w:rsidRPr="00273163">
        <w:rPr>
          <w:rFonts w:ascii="Times New Roman" w:eastAsia="Times New Roman" w:hAnsi="Times New Roman" w:cs="Times New Roman"/>
          <w:sz w:val="28"/>
          <w:szCs w:val="27"/>
          <w:lang w:eastAsia="ru-RU"/>
        </w:rPr>
        <w:t xml:space="preserve">решением от </w:t>
      </w:r>
      <w:r w:rsidRPr="001C3701" w:rsidR="001C3701">
        <w:rPr>
          <w:rFonts w:ascii="Times New Roman" w:eastAsia="Times New Roman" w:hAnsi="Times New Roman" w:cs="Times New Roman"/>
          <w:sz w:val="28"/>
          <w:szCs w:val="27"/>
          <w:lang w:eastAsia="ru-RU"/>
        </w:rPr>
        <w:t>(данные изъяты)</w:t>
      </w:r>
      <w:r w:rsidRPr="00273163">
        <w:rPr>
          <w:rFonts w:ascii="Times New Roman" w:eastAsia="Times New Roman" w:hAnsi="Times New Roman" w:cs="Times New Roman"/>
          <w:sz w:val="28"/>
          <w:szCs w:val="27"/>
          <w:lang w:eastAsia="ru-RU"/>
        </w:rPr>
        <w:t xml:space="preserve">, должностной инструкцией  главы администрации </w:t>
      </w:r>
      <w:r w:rsidRPr="00273163">
        <w:rPr>
          <w:rFonts w:ascii="Times New Roman" w:eastAsia="Times New Roman" w:hAnsi="Times New Roman" w:cs="Times New Roman"/>
          <w:sz w:val="28"/>
          <w:szCs w:val="27"/>
          <w:lang w:eastAsia="ru-RU"/>
        </w:rPr>
        <w:t>Марфовского</w:t>
      </w:r>
      <w:r w:rsidRPr="00273163">
        <w:rPr>
          <w:rFonts w:ascii="Times New Roman" w:eastAsia="Times New Roman" w:hAnsi="Times New Roman" w:cs="Times New Roman"/>
          <w:sz w:val="28"/>
          <w:szCs w:val="27"/>
          <w:lang w:eastAsia="ru-RU"/>
        </w:rPr>
        <w:t xml:space="preserve"> сельского поселения Ленинского района Республики Крым, объяснением </w:t>
      </w:r>
      <w:r w:rsidRPr="00273163">
        <w:rPr>
          <w:rFonts w:ascii="Times New Roman" w:eastAsia="Times New Roman" w:hAnsi="Times New Roman" w:cs="Times New Roman"/>
          <w:sz w:val="28"/>
          <w:szCs w:val="27"/>
          <w:lang w:eastAsia="ru-RU"/>
        </w:rPr>
        <w:t>Галбур</w:t>
      </w:r>
      <w:r w:rsidRPr="00273163">
        <w:rPr>
          <w:rFonts w:ascii="Times New Roman" w:eastAsia="Times New Roman" w:hAnsi="Times New Roman" w:cs="Times New Roman"/>
          <w:sz w:val="28"/>
          <w:szCs w:val="27"/>
          <w:lang w:eastAsia="ru-RU"/>
        </w:rPr>
        <w:t xml:space="preserve"> П.И. от </w:t>
      </w:r>
      <w:r w:rsidRPr="001C3701" w:rsidR="001C3701">
        <w:rPr>
          <w:rFonts w:ascii="Times New Roman" w:eastAsia="Times New Roman" w:hAnsi="Times New Roman" w:cs="Times New Roman"/>
          <w:sz w:val="28"/>
          <w:szCs w:val="27"/>
          <w:lang w:eastAsia="ru-RU"/>
        </w:rPr>
        <w:t>(данные изъяты)</w:t>
      </w:r>
      <w:r w:rsidRPr="00273163">
        <w:rPr>
          <w:rFonts w:ascii="Times New Roman" w:eastAsia="Times New Roman" w:hAnsi="Times New Roman" w:cs="Times New Roman"/>
          <w:sz w:val="28"/>
          <w:szCs w:val="27"/>
          <w:lang w:eastAsia="ru-RU"/>
        </w:rPr>
        <w:t>, заявлением Жуковой Н.Е. от</w:t>
      </w:r>
      <w:r w:rsidRPr="00273163">
        <w:rPr>
          <w:rFonts w:ascii="Times New Roman" w:eastAsia="Times New Roman" w:hAnsi="Times New Roman" w:cs="Times New Roman"/>
          <w:sz w:val="28"/>
          <w:szCs w:val="27"/>
          <w:lang w:eastAsia="ru-RU"/>
        </w:rPr>
        <w:t xml:space="preserve"> </w:t>
      </w:r>
      <w:r w:rsidRPr="001C3701" w:rsidR="001C3701">
        <w:rPr>
          <w:rFonts w:ascii="Times New Roman" w:eastAsia="Times New Roman" w:hAnsi="Times New Roman" w:cs="Times New Roman"/>
          <w:sz w:val="28"/>
          <w:szCs w:val="27"/>
          <w:lang w:eastAsia="ru-RU"/>
        </w:rPr>
        <w:t>(данные изъяты)</w:t>
      </w:r>
      <w:r w:rsidRPr="00273163">
        <w:rPr>
          <w:rFonts w:ascii="Times New Roman" w:eastAsia="Times New Roman" w:hAnsi="Times New Roman" w:cs="Times New Roman"/>
          <w:sz w:val="28"/>
          <w:szCs w:val="27"/>
          <w:lang w:eastAsia="ru-RU"/>
        </w:rPr>
        <w:t xml:space="preserve">, заявлением Жуковой Н.Е. </w:t>
      </w:r>
      <w:r w:rsidRPr="00273163">
        <w:rPr>
          <w:rFonts w:ascii="Times New Roman" w:eastAsia="Times New Roman" w:hAnsi="Times New Roman" w:cs="Times New Roman"/>
          <w:sz w:val="28"/>
          <w:szCs w:val="27"/>
          <w:lang w:eastAsia="ru-RU"/>
        </w:rPr>
        <w:t>от</w:t>
      </w:r>
      <w:r w:rsidRPr="00273163">
        <w:rPr>
          <w:rFonts w:ascii="Times New Roman" w:eastAsia="Times New Roman" w:hAnsi="Times New Roman" w:cs="Times New Roman"/>
          <w:sz w:val="28"/>
          <w:szCs w:val="27"/>
          <w:lang w:eastAsia="ru-RU"/>
        </w:rPr>
        <w:t xml:space="preserve"> </w:t>
      </w:r>
      <w:r w:rsidRPr="001C3701" w:rsidR="001C3701">
        <w:rPr>
          <w:rFonts w:ascii="Times New Roman" w:eastAsia="Times New Roman" w:hAnsi="Times New Roman" w:cs="Times New Roman"/>
          <w:sz w:val="28"/>
          <w:szCs w:val="27"/>
          <w:lang w:eastAsia="ru-RU"/>
        </w:rPr>
        <w:t>(данные изъяты)</w:t>
      </w:r>
      <w:r w:rsidRPr="00273163">
        <w:rPr>
          <w:rFonts w:ascii="Times New Roman" w:eastAsia="Times New Roman" w:hAnsi="Times New Roman" w:cs="Times New Roman"/>
          <w:sz w:val="28"/>
          <w:szCs w:val="27"/>
          <w:lang w:eastAsia="ru-RU"/>
        </w:rPr>
        <w:t>.</w:t>
      </w:r>
    </w:p>
    <w:p w:rsidR="000B72A6" w:rsidRPr="00273163" w:rsidP="000B72A6">
      <w:pPr>
        <w:spacing w:after="0" w:line="240" w:lineRule="auto"/>
        <w:ind w:firstLine="708"/>
        <w:jc w:val="both"/>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 xml:space="preserve">Действия </w:t>
      </w:r>
      <w:r w:rsidRPr="00273163" w:rsidR="00471943">
        <w:rPr>
          <w:rFonts w:ascii="Times New Roman" w:eastAsia="Times New Roman" w:hAnsi="Times New Roman" w:cs="Times New Roman"/>
          <w:sz w:val="28"/>
          <w:szCs w:val="27"/>
          <w:lang w:eastAsia="ru-RU"/>
        </w:rPr>
        <w:t>Галбур</w:t>
      </w:r>
      <w:r w:rsidRPr="00273163" w:rsidR="00471943">
        <w:rPr>
          <w:rFonts w:ascii="Times New Roman" w:eastAsia="Times New Roman" w:hAnsi="Times New Roman" w:cs="Times New Roman"/>
          <w:sz w:val="28"/>
          <w:szCs w:val="27"/>
          <w:lang w:eastAsia="ru-RU"/>
        </w:rPr>
        <w:t xml:space="preserve"> П.И.</w:t>
      </w:r>
      <w:r w:rsidRPr="00273163" w:rsidR="005F1A42">
        <w:rPr>
          <w:rFonts w:ascii="Times New Roman" w:eastAsia="Times New Roman" w:hAnsi="Times New Roman" w:cs="Times New Roman"/>
          <w:sz w:val="28"/>
          <w:szCs w:val="27"/>
          <w:lang w:eastAsia="ru-RU"/>
        </w:rPr>
        <w:t xml:space="preserve"> </w:t>
      </w:r>
      <w:r w:rsidRPr="00273163">
        <w:rPr>
          <w:rFonts w:ascii="Times New Roman" w:eastAsia="Times New Roman" w:hAnsi="Times New Roman" w:cs="Times New Roman"/>
          <w:sz w:val="28"/>
          <w:szCs w:val="27"/>
          <w:lang w:eastAsia="ru-RU"/>
        </w:rPr>
        <w:t>правильно квалифицированы по ст. 5.59 Кодекса Российской Федерации об административных правонарушениях, как нарушение установленного законодательством Российской Федерации порядка рассмотрения обращений граждан, должностными лицами органов местного самоуправления, на которые возложено осуществление публично значимых функций.</w:t>
      </w:r>
    </w:p>
    <w:p w:rsidR="000B72A6" w:rsidRPr="00273163" w:rsidP="000B72A6">
      <w:pPr>
        <w:spacing w:after="0" w:line="240" w:lineRule="auto"/>
        <w:ind w:firstLine="708"/>
        <w:jc w:val="both"/>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Pr="00273163" w:rsidR="00471943">
        <w:rPr>
          <w:rFonts w:ascii="Times New Roman" w:eastAsia="Times New Roman" w:hAnsi="Times New Roman" w:cs="Times New Roman"/>
          <w:sz w:val="28"/>
          <w:szCs w:val="27"/>
          <w:lang w:eastAsia="ru-RU"/>
        </w:rPr>
        <w:t>Галбур</w:t>
      </w:r>
      <w:r w:rsidRPr="00273163" w:rsidR="00471943">
        <w:rPr>
          <w:rFonts w:ascii="Times New Roman" w:eastAsia="Times New Roman" w:hAnsi="Times New Roman" w:cs="Times New Roman"/>
          <w:sz w:val="28"/>
          <w:szCs w:val="27"/>
          <w:lang w:eastAsia="ru-RU"/>
        </w:rPr>
        <w:t xml:space="preserve"> П.И.</w:t>
      </w:r>
      <w:r w:rsidRPr="00273163" w:rsidR="005F1A42">
        <w:rPr>
          <w:rFonts w:ascii="Times New Roman" w:eastAsia="Times New Roman" w:hAnsi="Times New Roman" w:cs="Times New Roman"/>
          <w:sz w:val="28"/>
          <w:szCs w:val="27"/>
          <w:lang w:eastAsia="ru-RU"/>
        </w:rPr>
        <w:t xml:space="preserve"> </w:t>
      </w:r>
      <w:r w:rsidRPr="00273163">
        <w:rPr>
          <w:rFonts w:ascii="Times New Roman" w:eastAsia="Times New Roman" w:hAnsi="Times New Roman" w:cs="Times New Roman"/>
          <w:sz w:val="28"/>
          <w:szCs w:val="27"/>
          <w:lang w:eastAsia="ru-RU"/>
        </w:rPr>
        <w:t>учитываются характер совершенного административного правонарушения, личность виновного, имущественное положение привлекаемого лица.</w:t>
      </w:r>
    </w:p>
    <w:p w:rsidR="000B72A6" w:rsidRPr="00273163" w:rsidP="000B72A6">
      <w:pPr>
        <w:autoSpaceDE w:val="0"/>
        <w:autoSpaceDN w:val="0"/>
        <w:adjustRightInd w:val="0"/>
        <w:spacing w:after="0" w:line="240" w:lineRule="auto"/>
        <w:ind w:firstLine="709"/>
        <w:jc w:val="both"/>
        <w:outlineLvl w:val="2"/>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 xml:space="preserve">Смягчающим обстоятельством мировой судья признаёт признание </w:t>
      </w:r>
      <w:r w:rsidRPr="00273163" w:rsidR="00471943">
        <w:rPr>
          <w:rFonts w:ascii="Times New Roman" w:eastAsia="Times New Roman" w:hAnsi="Times New Roman" w:cs="Times New Roman"/>
          <w:sz w:val="28"/>
          <w:szCs w:val="27"/>
          <w:lang w:eastAsia="ru-RU"/>
        </w:rPr>
        <w:t>Галбур</w:t>
      </w:r>
      <w:r w:rsidRPr="00273163" w:rsidR="00471943">
        <w:rPr>
          <w:rFonts w:ascii="Times New Roman" w:eastAsia="Times New Roman" w:hAnsi="Times New Roman" w:cs="Times New Roman"/>
          <w:sz w:val="28"/>
          <w:szCs w:val="27"/>
          <w:lang w:eastAsia="ru-RU"/>
        </w:rPr>
        <w:t xml:space="preserve"> П.И.</w:t>
      </w:r>
      <w:r w:rsidRPr="00273163" w:rsidR="005F1A42">
        <w:rPr>
          <w:rFonts w:ascii="Times New Roman" w:eastAsia="Times New Roman" w:hAnsi="Times New Roman" w:cs="Times New Roman"/>
          <w:sz w:val="28"/>
          <w:szCs w:val="27"/>
          <w:lang w:eastAsia="ru-RU"/>
        </w:rPr>
        <w:t xml:space="preserve"> </w:t>
      </w:r>
      <w:r w:rsidRPr="00273163">
        <w:rPr>
          <w:rFonts w:ascii="Times New Roman" w:eastAsia="Times New Roman" w:hAnsi="Times New Roman" w:cs="Times New Roman"/>
          <w:sz w:val="28"/>
          <w:szCs w:val="27"/>
          <w:lang w:eastAsia="ru-RU"/>
        </w:rPr>
        <w:t>вины и раскаяние, а также оказания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0B72A6" w:rsidRPr="00273163" w:rsidP="000B72A6">
      <w:pPr>
        <w:autoSpaceDE w:val="0"/>
        <w:autoSpaceDN w:val="0"/>
        <w:adjustRightInd w:val="0"/>
        <w:spacing w:after="0" w:line="240" w:lineRule="auto"/>
        <w:ind w:firstLine="709"/>
        <w:jc w:val="both"/>
        <w:outlineLvl w:val="2"/>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Обстоятельств, отягчающих административную ответственность, при рассмотрении настоящего дела не установлено.</w:t>
      </w:r>
    </w:p>
    <w:p w:rsidR="000B72A6" w:rsidRPr="00273163" w:rsidP="000B72A6">
      <w:pPr>
        <w:autoSpaceDE w:val="0"/>
        <w:autoSpaceDN w:val="0"/>
        <w:adjustRightInd w:val="0"/>
        <w:spacing w:after="0" w:line="240" w:lineRule="auto"/>
        <w:ind w:firstLine="709"/>
        <w:jc w:val="both"/>
        <w:outlineLvl w:val="2"/>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Согласно части 3.5 статьи 4.1 КоАП РФ административное наказание в виде предупреждения назначается в случаях, если оно предусмотрено соответствующей статьей раздела II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w:t>
      </w:r>
      <w:r w:rsidRPr="00273163">
        <w:rPr>
          <w:rFonts w:ascii="Times New Roman" w:eastAsia="Times New Roman" w:hAnsi="Times New Roman" w:cs="Times New Roman"/>
          <w:sz w:val="28"/>
          <w:szCs w:val="27"/>
          <w:lang w:eastAsia="ru-RU"/>
        </w:rPr>
        <w:t xml:space="preserve">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0B72A6" w:rsidRPr="00273163" w:rsidP="000B72A6">
      <w:pPr>
        <w:autoSpaceDE w:val="0"/>
        <w:autoSpaceDN w:val="0"/>
        <w:adjustRightInd w:val="0"/>
        <w:spacing w:after="0" w:line="240" w:lineRule="auto"/>
        <w:ind w:firstLine="709"/>
        <w:jc w:val="both"/>
        <w:outlineLvl w:val="2"/>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 xml:space="preserve">В соответствии с указанными нормами, при назначении административного наказания </w:t>
      </w:r>
      <w:r w:rsidRPr="00273163" w:rsidR="00471943">
        <w:rPr>
          <w:rFonts w:ascii="Times New Roman" w:eastAsia="Times New Roman" w:hAnsi="Times New Roman" w:cs="Times New Roman"/>
          <w:sz w:val="28"/>
          <w:szCs w:val="27"/>
          <w:lang w:eastAsia="ru-RU"/>
        </w:rPr>
        <w:t>Галбур</w:t>
      </w:r>
      <w:r w:rsidRPr="00273163" w:rsidR="00471943">
        <w:rPr>
          <w:rFonts w:ascii="Times New Roman" w:eastAsia="Times New Roman" w:hAnsi="Times New Roman" w:cs="Times New Roman"/>
          <w:sz w:val="28"/>
          <w:szCs w:val="27"/>
          <w:lang w:eastAsia="ru-RU"/>
        </w:rPr>
        <w:t xml:space="preserve"> П.И.</w:t>
      </w:r>
      <w:r w:rsidRPr="00273163" w:rsidR="005F1A42">
        <w:rPr>
          <w:rFonts w:ascii="Times New Roman" w:eastAsia="Times New Roman" w:hAnsi="Times New Roman" w:cs="Times New Roman"/>
          <w:sz w:val="28"/>
          <w:szCs w:val="27"/>
          <w:lang w:eastAsia="ru-RU"/>
        </w:rPr>
        <w:t xml:space="preserve"> </w:t>
      </w:r>
      <w:r w:rsidRPr="00273163">
        <w:rPr>
          <w:rFonts w:ascii="Times New Roman" w:eastAsia="Times New Roman" w:hAnsi="Times New Roman" w:cs="Times New Roman"/>
          <w:sz w:val="28"/>
          <w:szCs w:val="27"/>
          <w:lang w:eastAsia="ru-RU"/>
        </w:rPr>
        <w:t>мировой судья учитывает, что административное правонарушение</w:t>
      </w:r>
      <w:r w:rsidRPr="00273163">
        <w:rPr>
          <w:sz w:val="28"/>
          <w:szCs w:val="27"/>
        </w:rPr>
        <w:t xml:space="preserve"> </w:t>
      </w:r>
      <w:r w:rsidRPr="00273163" w:rsidR="00471943">
        <w:rPr>
          <w:rFonts w:ascii="Times New Roman" w:eastAsia="Times New Roman" w:hAnsi="Times New Roman" w:cs="Times New Roman"/>
          <w:sz w:val="28"/>
          <w:szCs w:val="27"/>
          <w:lang w:eastAsia="ru-RU"/>
        </w:rPr>
        <w:t>Галбур</w:t>
      </w:r>
      <w:r w:rsidRPr="00273163" w:rsidR="00471943">
        <w:rPr>
          <w:rFonts w:ascii="Times New Roman" w:eastAsia="Times New Roman" w:hAnsi="Times New Roman" w:cs="Times New Roman"/>
          <w:sz w:val="28"/>
          <w:szCs w:val="27"/>
          <w:lang w:eastAsia="ru-RU"/>
        </w:rPr>
        <w:t xml:space="preserve"> П.И.</w:t>
      </w:r>
      <w:r w:rsidRPr="00273163" w:rsidR="001B3D6B">
        <w:rPr>
          <w:rFonts w:ascii="Times New Roman" w:eastAsia="Times New Roman" w:hAnsi="Times New Roman" w:cs="Times New Roman"/>
          <w:sz w:val="28"/>
          <w:szCs w:val="27"/>
          <w:lang w:eastAsia="ru-RU"/>
        </w:rPr>
        <w:t xml:space="preserve"> </w:t>
      </w:r>
      <w:r w:rsidRPr="00273163">
        <w:rPr>
          <w:rFonts w:ascii="Times New Roman" w:eastAsia="Times New Roman" w:hAnsi="Times New Roman" w:cs="Times New Roman"/>
          <w:sz w:val="28"/>
          <w:szCs w:val="27"/>
          <w:lang w:eastAsia="ru-RU"/>
        </w:rPr>
        <w:t>совершено впервые, на данный момент муниципальная услуга предоставлена, негативных последствий для физических лиц и общества в целом не имеется. При этом</w:t>
      </w:r>
      <w:r w:rsidRPr="00273163">
        <w:rPr>
          <w:rFonts w:ascii="Times New Roman" w:eastAsia="Times New Roman" w:hAnsi="Times New Roman" w:cs="Times New Roman"/>
          <w:sz w:val="28"/>
          <w:szCs w:val="27"/>
          <w:lang w:eastAsia="ru-RU"/>
        </w:rPr>
        <w:t>,</w:t>
      </w:r>
      <w:r w:rsidRPr="00273163">
        <w:rPr>
          <w:rFonts w:ascii="Times New Roman" w:eastAsia="Times New Roman" w:hAnsi="Times New Roman" w:cs="Times New Roman"/>
          <w:sz w:val="28"/>
          <w:szCs w:val="27"/>
          <w:lang w:eastAsia="ru-RU"/>
        </w:rPr>
        <w:t xml:space="preserve"> отсутствует причинение вреда или возникновение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угроза чрезвычайных ситуаций природного и техногенного характера, а также отсутствует имущественный ущерб.</w:t>
      </w:r>
    </w:p>
    <w:p w:rsidR="000B72A6" w:rsidRPr="00273163" w:rsidP="000B72A6">
      <w:pPr>
        <w:autoSpaceDE w:val="0"/>
        <w:autoSpaceDN w:val="0"/>
        <w:adjustRightInd w:val="0"/>
        <w:spacing w:after="0" w:line="240" w:lineRule="auto"/>
        <w:ind w:firstLine="709"/>
        <w:jc w:val="both"/>
        <w:outlineLvl w:val="2"/>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На основании указанного и, учитывая, что назначенное наказание должно быть не только карой, но и преследовать цель общей и специальной превенции, то есть должно быть необходимым и достаточным для предупреждения новых правонарушений, суд считает, что необходимым и достаточным для исправления правонарушителя будет наказание в предупреждения.</w:t>
      </w:r>
    </w:p>
    <w:p w:rsidR="000B72A6" w:rsidRPr="00273163" w:rsidP="000B72A6">
      <w:pPr>
        <w:autoSpaceDE w:val="0"/>
        <w:autoSpaceDN w:val="0"/>
        <w:adjustRightInd w:val="0"/>
        <w:spacing w:after="0" w:line="240" w:lineRule="auto"/>
        <w:ind w:firstLine="709"/>
        <w:jc w:val="both"/>
        <w:outlineLvl w:val="2"/>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На основании изложенного, руководствуясь ст. 29.10 Кодекса Российской Федерации об административных правонарушениях, мировой судья</w:t>
      </w:r>
    </w:p>
    <w:p w:rsidR="000B72A6" w:rsidRPr="00273163" w:rsidP="000B72A6">
      <w:pPr>
        <w:autoSpaceDE w:val="0"/>
        <w:autoSpaceDN w:val="0"/>
        <w:adjustRightInd w:val="0"/>
        <w:spacing w:after="0" w:line="240" w:lineRule="auto"/>
        <w:ind w:firstLine="709"/>
        <w:jc w:val="both"/>
        <w:outlineLvl w:val="2"/>
        <w:rPr>
          <w:rFonts w:ascii="Times New Roman" w:eastAsia="Times New Roman" w:hAnsi="Times New Roman" w:cs="Times New Roman"/>
          <w:sz w:val="28"/>
          <w:szCs w:val="27"/>
          <w:lang w:eastAsia="ru-RU"/>
        </w:rPr>
      </w:pPr>
    </w:p>
    <w:p w:rsidR="000B72A6" w:rsidRPr="00273163" w:rsidP="000B72A6">
      <w:pPr>
        <w:spacing w:after="0" w:line="240" w:lineRule="auto"/>
        <w:jc w:val="center"/>
        <w:rPr>
          <w:rFonts w:ascii="Times New Roman" w:eastAsia="Times New Roman" w:hAnsi="Times New Roman" w:cs="Times New Roman"/>
          <w:sz w:val="28"/>
          <w:szCs w:val="27"/>
          <w:lang w:eastAsia="ru-RU"/>
        </w:rPr>
      </w:pPr>
      <w:r w:rsidRPr="00273163">
        <w:rPr>
          <w:rFonts w:ascii="Times New Roman" w:eastAsia="Times New Roman" w:hAnsi="Times New Roman" w:cs="Times New Roman"/>
          <w:b/>
          <w:sz w:val="28"/>
          <w:szCs w:val="27"/>
          <w:lang w:eastAsia="ru-RU"/>
        </w:rPr>
        <w:t>ПОСТАНОВИЛ:</w:t>
      </w:r>
      <w:r w:rsidRPr="00273163">
        <w:rPr>
          <w:rFonts w:ascii="Times New Roman" w:eastAsia="Times New Roman" w:hAnsi="Times New Roman" w:cs="Times New Roman"/>
          <w:sz w:val="28"/>
          <w:szCs w:val="27"/>
          <w:lang w:eastAsia="ru-RU"/>
        </w:rPr>
        <w:t xml:space="preserve">                                                 </w:t>
      </w:r>
    </w:p>
    <w:p w:rsidR="000B72A6" w:rsidRPr="00273163" w:rsidP="00471943">
      <w:pPr>
        <w:spacing w:after="0" w:line="240" w:lineRule="auto"/>
        <w:ind w:firstLine="709"/>
        <w:jc w:val="both"/>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 xml:space="preserve">Признать </w:t>
      </w:r>
      <w:r w:rsidRPr="001C3701" w:rsidR="001C3701">
        <w:rPr>
          <w:rFonts w:ascii="Times New Roman" w:eastAsia="Times New Roman" w:hAnsi="Times New Roman" w:cs="Times New Roman"/>
          <w:sz w:val="28"/>
          <w:szCs w:val="27"/>
          <w:lang w:eastAsia="ru-RU"/>
        </w:rPr>
        <w:t>(данные изъяты)</w:t>
      </w:r>
      <w:r w:rsidR="001C3701">
        <w:rPr>
          <w:rFonts w:ascii="Times New Roman" w:eastAsia="Times New Roman" w:hAnsi="Times New Roman" w:cs="Times New Roman"/>
          <w:sz w:val="28"/>
          <w:szCs w:val="27"/>
          <w:lang w:eastAsia="ru-RU"/>
        </w:rPr>
        <w:t xml:space="preserve"> </w:t>
      </w:r>
      <w:r w:rsidRPr="00273163" w:rsidR="00471943">
        <w:rPr>
          <w:rFonts w:ascii="Times New Roman" w:eastAsia="Times New Roman" w:hAnsi="Times New Roman" w:cs="Times New Roman"/>
          <w:sz w:val="28"/>
          <w:szCs w:val="27"/>
          <w:lang w:eastAsia="ru-RU"/>
        </w:rPr>
        <w:t>Галбур Павла Ивановича виновным</w:t>
      </w:r>
      <w:r w:rsidRPr="00273163">
        <w:rPr>
          <w:rFonts w:ascii="Times New Roman" w:eastAsia="Times New Roman" w:hAnsi="Times New Roman" w:cs="Times New Roman"/>
          <w:sz w:val="28"/>
          <w:szCs w:val="27"/>
          <w:lang w:eastAsia="ru-RU"/>
        </w:rPr>
        <w:t xml:space="preserve"> в совершении административного правонарушения, предусмотренного ст. 5.59 Кодекса Российской Федерации об административных правонарушениях, и, с применением положений  части 3.5 статьи 4.1 КоАП РФ, назначить административное наказание в виде предупреждения.</w:t>
      </w:r>
    </w:p>
    <w:p w:rsidR="00113CC2" w:rsidRPr="00273163" w:rsidP="00113CC2">
      <w:pPr>
        <w:spacing w:after="0" w:line="240" w:lineRule="auto"/>
        <w:ind w:firstLine="708"/>
        <w:jc w:val="both"/>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Постановление может быть обжаловано в Ленинский районный суд Республики Крым через мирового судью судебного участка №6</w:t>
      </w:r>
      <w:r w:rsidRPr="00273163" w:rsidR="00FB405A">
        <w:rPr>
          <w:rFonts w:ascii="Times New Roman" w:eastAsia="Times New Roman" w:hAnsi="Times New Roman" w:cs="Times New Roman"/>
          <w:sz w:val="28"/>
          <w:szCs w:val="27"/>
          <w:lang w:eastAsia="ru-RU"/>
        </w:rPr>
        <w:t>2</w:t>
      </w:r>
      <w:r w:rsidRPr="00273163">
        <w:rPr>
          <w:rFonts w:ascii="Times New Roman" w:eastAsia="Times New Roman" w:hAnsi="Times New Roman" w:cs="Times New Roman"/>
          <w:sz w:val="28"/>
          <w:szCs w:val="27"/>
          <w:lang w:eastAsia="ru-RU"/>
        </w:rPr>
        <w:t xml:space="preserve">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113CC2" w:rsidRPr="00273163" w:rsidP="00113CC2">
      <w:pPr>
        <w:spacing w:after="0" w:line="240" w:lineRule="auto"/>
        <w:ind w:firstLine="708"/>
        <w:jc w:val="both"/>
        <w:rPr>
          <w:rFonts w:ascii="Times New Roman" w:eastAsia="Times New Roman" w:hAnsi="Times New Roman" w:cs="Times New Roman"/>
          <w:sz w:val="28"/>
          <w:szCs w:val="27"/>
          <w:lang w:eastAsia="ru-RU"/>
        </w:rPr>
      </w:pPr>
    </w:p>
    <w:p w:rsidR="00B564A4" w:rsidRPr="00273163" w:rsidP="00113CC2">
      <w:pPr>
        <w:spacing w:after="0" w:line="240" w:lineRule="auto"/>
        <w:ind w:firstLine="708"/>
        <w:jc w:val="both"/>
        <w:rPr>
          <w:rFonts w:ascii="Times New Roman" w:eastAsia="Times New Roman" w:hAnsi="Times New Roman" w:cs="Times New Roman"/>
          <w:sz w:val="28"/>
          <w:szCs w:val="27"/>
          <w:lang w:eastAsia="ru-RU"/>
        </w:rPr>
      </w:pPr>
    </w:p>
    <w:p w:rsidR="00593DC5" w:rsidRPr="00273163" w:rsidP="00113CC2">
      <w:pPr>
        <w:tabs>
          <w:tab w:val="left" w:pos="709"/>
          <w:tab w:val="left" w:pos="3828"/>
          <w:tab w:val="left" w:pos="4820"/>
          <w:tab w:val="left" w:pos="6237"/>
        </w:tabs>
        <w:spacing w:after="0" w:line="240" w:lineRule="auto"/>
        <w:jc w:val="both"/>
        <w:rPr>
          <w:rFonts w:ascii="Times New Roman" w:eastAsia="Times New Roman" w:hAnsi="Times New Roman" w:cs="Times New Roman"/>
          <w:sz w:val="28"/>
          <w:szCs w:val="27"/>
          <w:lang w:eastAsia="ru-RU"/>
        </w:rPr>
      </w:pPr>
      <w:r w:rsidRPr="00273163">
        <w:rPr>
          <w:rFonts w:ascii="Times New Roman" w:eastAsia="Times New Roman" w:hAnsi="Times New Roman" w:cs="Times New Roman"/>
          <w:sz w:val="28"/>
          <w:szCs w:val="27"/>
          <w:lang w:eastAsia="ru-RU"/>
        </w:rPr>
        <w:tab/>
        <w:t>Мировой судья                                                                      В.А. Тимофеева</w:t>
      </w:r>
    </w:p>
    <w:sectPr w:rsidSect="00C54FAC">
      <w:pgSz w:w="11906" w:h="16838"/>
      <w:pgMar w:top="993"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68"/>
    <w:rsid w:val="000028C5"/>
    <w:rsid w:val="00007588"/>
    <w:rsid w:val="00011C04"/>
    <w:rsid w:val="000223CD"/>
    <w:rsid w:val="00026294"/>
    <w:rsid w:val="00037007"/>
    <w:rsid w:val="00037B94"/>
    <w:rsid w:val="00051344"/>
    <w:rsid w:val="00052F29"/>
    <w:rsid w:val="00054BD1"/>
    <w:rsid w:val="000633E5"/>
    <w:rsid w:val="00067738"/>
    <w:rsid w:val="00073A2D"/>
    <w:rsid w:val="000761FC"/>
    <w:rsid w:val="00091DE5"/>
    <w:rsid w:val="000A0DD7"/>
    <w:rsid w:val="000B60C8"/>
    <w:rsid w:val="000B7137"/>
    <w:rsid w:val="000B72A6"/>
    <w:rsid w:val="000C0906"/>
    <w:rsid w:val="000E285B"/>
    <w:rsid w:val="000E7603"/>
    <w:rsid w:val="0010254F"/>
    <w:rsid w:val="00102ED8"/>
    <w:rsid w:val="00110B1C"/>
    <w:rsid w:val="00113CC2"/>
    <w:rsid w:val="0012050E"/>
    <w:rsid w:val="00144EEE"/>
    <w:rsid w:val="001540E0"/>
    <w:rsid w:val="001564B2"/>
    <w:rsid w:val="0015781A"/>
    <w:rsid w:val="001706A3"/>
    <w:rsid w:val="00172B82"/>
    <w:rsid w:val="00172FCC"/>
    <w:rsid w:val="0017478F"/>
    <w:rsid w:val="00175F46"/>
    <w:rsid w:val="001764BB"/>
    <w:rsid w:val="00177F5E"/>
    <w:rsid w:val="00180025"/>
    <w:rsid w:val="00185492"/>
    <w:rsid w:val="0019156B"/>
    <w:rsid w:val="001A1A7D"/>
    <w:rsid w:val="001A34B6"/>
    <w:rsid w:val="001A426F"/>
    <w:rsid w:val="001A4E8B"/>
    <w:rsid w:val="001B3D6B"/>
    <w:rsid w:val="001B4212"/>
    <w:rsid w:val="001C3701"/>
    <w:rsid w:val="001D593D"/>
    <w:rsid w:val="001D63CE"/>
    <w:rsid w:val="001E1631"/>
    <w:rsid w:val="001F2501"/>
    <w:rsid w:val="001F6247"/>
    <w:rsid w:val="001F71E1"/>
    <w:rsid w:val="002054C2"/>
    <w:rsid w:val="002126ED"/>
    <w:rsid w:val="00220629"/>
    <w:rsid w:val="00221330"/>
    <w:rsid w:val="002334CD"/>
    <w:rsid w:val="002350CE"/>
    <w:rsid w:val="00250480"/>
    <w:rsid w:val="002631CE"/>
    <w:rsid w:val="00267923"/>
    <w:rsid w:val="00273163"/>
    <w:rsid w:val="00273E3D"/>
    <w:rsid w:val="00280FD0"/>
    <w:rsid w:val="002843F1"/>
    <w:rsid w:val="00295607"/>
    <w:rsid w:val="002A54B6"/>
    <w:rsid w:val="002A5A36"/>
    <w:rsid w:val="002B03E1"/>
    <w:rsid w:val="002B23EA"/>
    <w:rsid w:val="002B4ABE"/>
    <w:rsid w:val="002C21AB"/>
    <w:rsid w:val="002D687F"/>
    <w:rsid w:val="002E149B"/>
    <w:rsid w:val="002E5010"/>
    <w:rsid w:val="002E53F0"/>
    <w:rsid w:val="002F01CE"/>
    <w:rsid w:val="002F16F2"/>
    <w:rsid w:val="002F1F2A"/>
    <w:rsid w:val="003057F1"/>
    <w:rsid w:val="0033352A"/>
    <w:rsid w:val="00361578"/>
    <w:rsid w:val="003746F7"/>
    <w:rsid w:val="003823A2"/>
    <w:rsid w:val="00385B67"/>
    <w:rsid w:val="00391CB9"/>
    <w:rsid w:val="003A4005"/>
    <w:rsid w:val="003B03D1"/>
    <w:rsid w:val="003B1BF0"/>
    <w:rsid w:val="003B6A92"/>
    <w:rsid w:val="003B79B0"/>
    <w:rsid w:val="003C4358"/>
    <w:rsid w:val="003D2B20"/>
    <w:rsid w:val="003D6B38"/>
    <w:rsid w:val="003E19F4"/>
    <w:rsid w:val="003F61F9"/>
    <w:rsid w:val="0040282D"/>
    <w:rsid w:val="00415475"/>
    <w:rsid w:val="00416410"/>
    <w:rsid w:val="00422A89"/>
    <w:rsid w:val="004239AC"/>
    <w:rsid w:val="0043598F"/>
    <w:rsid w:val="0044019B"/>
    <w:rsid w:val="00446CB9"/>
    <w:rsid w:val="00447451"/>
    <w:rsid w:val="00451354"/>
    <w:rsid w:val="00471943"/>
    <w:rsid w:val="00475E90"/>
    <w:rsid w:val="0047671A"/>
    <w:rsid w:val="0049470C"/>
    <w:rsid w:val="0049525C"/>
    <w:rsid w:val="004A1510"/>
    <w:rsid w:val="004B6713"/>
    <w:rsid w:val="004B7171"/>
    <w:rsid w:val="004C371B"/>
    <w:rsid w:val="004D0192"/>
    <w:rsid w:val="004D033C"/>
    <w:rsid w:val="004D3C6C"/>
    <w:rsid w:val="004E0A6B"/>
    <w:rsid w:val="004F5702"/>
    <w:rsid w:val="005112EE"/>
    <w:rsid w:val="0051368F"/>
    <w:rsid w:val="00513F57"/>
    <w:rsid w:val="00520173"/>
    <w:rsid w:val="00525B3C"/>
    <w:rsid w:val="005311DF"/>
    <w:rsid w:val="0053737D"/>
    <w:rsid w:val="005517DA"/>
    <w:rsid w:val="00553865"/>
    <w:rsid w:val="00555EEC"/>
    <w:rsid w:val="005574E4"/>
    <w:rsid w:val="00557F41"/>
    <w:rsid w:val="0056366F"/>
    <w:rsid w:val="00565D09"/>
    <w:rsid w:val="00566917"/>
    <w:rsid w:val="005731FA"/>
    <w:rsid w:val="0058086D"/>
    <w:rsid w:val="005810E7"/>
    <w:rsid w:val="00581990"/>
    <w:rsid w:val="00581C94"/>
    <w:rsid w:val="00585491"/>
    <w:rsid w:val="005909D6"/>
    <w:rsid w:val="00592C22"/>
    <w:rsid w:val="00593DC5"/>
    <w:rsid w:val="005949FD"/>
    <w:rsid w:val="005A166A"/>
    <w:rsid w:val="005D6736"/>
    <w:rsid w:val="005E2871"/>
    <w:rsid w:val="005E4622"/>
    <w:rsid w:val="005F08AE"/>
    <w:rsid w:val="005F1A42"/>
    <w:rsid w:val="00603574"/>
    <w:rsid w:val="00627342"/>
    <w:rsid w:val="006419AB"/>
    <w:rsid w:val="00641B7E"/>
    <w:rsid w:val="00646194"/>
    <w:rsid w:val="00652418"/>
    <w:rsid w:val="00653CDB"/>
    <w:rsid w:val="00662DEB"/>
    <w:rsid w:val="00671ECF"/>
    <w:rsid w:val="00672DFD"/>
    <w:rsid w:val="006A0F3D"/>
    <w:rsid w:val="006A68E6"/>
    <w:rsid w:val="006B1C16"/>
    <w:rsid w:val="006B2495"/>
    <w:rsid w:val="006C005D"/>
    <w:rsid w:val="006C5765"/>
    <w:rsid w:val="006C6699"/>
    <w:rsid w:val="006D3620"/>
    <w:rsid w:val="006E5A58"/>
    <w:rsid w:val="006E6EEF"/>
    <w:rsid w:val="006F01C5"/>
    <w:rsid w:val="006F4FFA"/>
    <w:rsid w:val="006F558F"/>
    <w:rsid w:val="00711422"/>
    <w:rsid w:val="00742D90"/>
    <w:rsid w:val="007430F9"/>
    <w:rsid w:val="00745436"/>
    <w:rsid w:val="00746A96"/>
    <w:rsid w:val="007575EB"/>
    <w:rsid w:val="007657D6"/>
    <w:rsid w:val="00782BE3"/>
    <w:rsid w:val="007A5B14"/>
    <w:rsid w:val="007B0052"/>
    <w:rsid w:val="007B7F3C"/>
    <w:rsid w:val="007C1003"/>
    <w:rsid w:val="007C1011"/>
    <w:rsid w:val="007C5E42"/>
    <w:rsid w:val="007E5C68"/>
    <w:rsid w:val="007F5A6D"/>
    <w:rsid w:val="007F706A"/>
    <w:rsid w:val="0080783A"/>
    <w:rsid w:val="00815EF8"/>
    <w:rsid w:val="00823E39"/>
    <w:rsid w:val="00843178"/>
    <w:rsid w:val="008702FD"/>
    <w:rsid w:val="00880A43"/>
    <w:rsid w:val="00890B03"/>
    <w:rsid w:val="00896527"/>
    <w:rsid w:val="008A5A10"/>
    <w:rsid w:val="008B4713"/>
    <w:rsid w:val="008C3010"/>
    <w:rsid w:val="008C4B52"/>
    <w:rsid w:val="008D3E58"/>
    <w:rsid w:val="008D4C98"/>
    <w:rsid w:val="008F56C5"/>
    <w:rsid w:val="00905EBB"/>
    <w:rsid w:val="00906DC8"/>
    <w:rsid w:val="00912D2D"/>
    <w:rsid w:val="00913A11"/>
    <w:rsid w:val="009159BF"/>
    <w:rsid w:val="00917790"/>
    <w:rsid w:val="00921769"/>
    <w:rsid w:val="00925228"/>
    <w:rsid w:val="009279E3"/>
    <w:rsid w:val="00935950"/>
    <w:rsid w:val="00947321"/>
    <w:rsid w:val="0095328D"/>
    <w:rsid w:val="0096188C"/>
    <w:rsid w:val="00963BB2"/>
    <w:rsid w:val="00965BFF"/>
    <w:rsid w:val="0097109B"/>
    <w:rsid w:val="0098307E"/>
    <w:rsid w:val="00993788"/>
    <w:rsid w:val="009944AF"/>
    <w:rsid w:val="009A789D"/>
    <w:rsid w:val="009D3ED3"/>
    <w:rsid w:val="009E3FAE"/>
    <w:rsid w:val="009E6813"/>
    <w:rsid w:val="009F537E"/>
    <w:rsid w:val="00A13534"/>
    <w:rsid w:val="00A167E8"/>
    <w:rsid w:val="00A31E0E"/>
    <w:rsid w:val="00A51E7C"/>
    <w:rsid w:val="00A76CD6"/>
    <w:rsid w:val="00A87031"/>
    <w:rsid w:val="00A96B6A"/>
    <w:rsid w:val="00A9783F"/>
    <w:rsid w:val="00AA3939"/>
    <w:rsid w:val="00AB02A2"/>
    <w:rsid w:val="00AC2DA1"/>
    <w:rsid w:val="00AC5303"/>
    <w:rsid w:val="00AD4DD5"/>
    <w:rsid w:val="00AE4E7A"/>
    <w:rsid w:val="00AE6FE3"/>
    <w:rsid w:val="00B23963"/>
    <w:rsid w:val="00B27D65"/>
    <w:rsid w:val="00B44282"/>
    <w:rsid w:val="00B519D4"/>
    <w:rsid w:val="00B525D6"/>
    <w:rsid w:val="00B564A4"/>
    <w:rsid w:val="00B6465C"/>
    <w:rsid w:val="00B734F3"/>
    <w:rsid w:val="00B73742"/>
    <w:rsid w:val="00B77E8E"/>
    <w:rsid w:val="00B8232B"/>
    <w:rsid w:val="00B845FE"/>
    <w:rsid w:val="00BA29A0"/>
    <w:rsid w:val="00BA2A48"/>
    <w:rsid w:val="00BB1832"/>
    <w:rsid w:val="00BB57FB"/>
    <w:rsid w:val="00BB6A93"/>
    <w:rsid w:val="00BE42D7"/>
    <w:rsid w:val="00C11BA5"/>
    <w:rsid w:val="00C30144"/>
    <w:rsid w:val="00C3127E"/>
    <w:rsid w:val="00C3209F"/>
    <w:rsid w:val="00C44ACC"/>
    <w:rsid w:val="00C46D46"/>
    <w:rsid w:val="00C54FAC"/>
    <w:rsid w:val="00C55EB2"/>
    <w:rsid w:val="00C61E50"/>
    <w:rsid w:val="00C6268D"/>
    <w:rsid w:val="00C660D8"/>
    <w:rsid w:val="00C72D8A"/>
    <w:rsid w:val="00C7528B"/>
    <w:rsid w:val="00C83B31"/>
    <w:rsid w:val="00C87EA0"/>
    <w:rsid w:val="00C910F2"/>
    <w:rsid w:val="00C913D9"/>
    <w:rsid w:val="00C91C81"/>
    <w:rsid w:val="00CA68E9"/>
    <w:rsid w:val="00CB40CA"/>
    <w:rsid w:val="00CB4F43"/>
    <w:rsid w:val="00CB4F49"/>
    <w:rsid w:val="00CC14C1"/>
    <w:rsid w:val="00CC3539"/>
    <w:rsid w:val="00CC418D"/>
    <w:rsid w:val="00CE699E"/>
    <w:rsid w:val="00CE7047"/>
    <w:rsid w:val="00CF7E85"/>
    <w:rsid w:val="00D2006D"/>
    <w:rsid w:val="00D24ABC"/>
    <w:rsid w:val="00D24EA9"/>
    <w:rsid w:val="00D35BD1"/>
    <w:rsid w:val="00D4186B"/>
    <w:rsid w:val="00D4571C"/>
    <w:rsid w:val="00D65FCA"/>
    <w:rsid w:val="00D86E01"/>
    <w:rsid w:val="00DB1E39"/>
    <w:rsid w:val="00DB2426"/>
    <w:rsid w:val="00DB5370"/>
    <w:rsid w:val="00DC3B84"/>
    <w:rsid w:val="00DC7888"/>
    <w:rsid w:val="00DD2D57"/>
    <w:rsid w:val="00DD4A26"/>
    <w:rsid w:val="00DE1F6D"/>
    <w:rsid w:val="00DE32C5"/>
    <w:rsid w:val="00DE4C0F"/>
    <w:rsid w:val="00E018B3"/>
    <w:rsid w:val="00E01FD7"/>
    <w:rsid w:val="00E024CC"/>
    <w:rsid w:val="00E052AA"/>
    <w:rsid w:val="00E2220F"/>
    <w:rsid w:val="00E23AED"/>
    <w:rsid w:val="00E30996"/>
    <w:rsid w:val="00E329EF"/>
    <w:rsid w:val="00E4060B"/>
    <w:rsid w:val="00E523B2"/>
    <w:rsid w:val="00E538FA"/>
    <w:rsid w:val="00E661C7"/>
    <w:rsid w:val="00E87886"/>
    <w:rsid w:val="00E87C51"/>
    <w:rsid w:val="00E97E2D"/>
    <w:rsid w:val="00EA2501"/>
    <w:rsid w:val="00EB46BE"/>
    <w:rsid w:val="00EC0E16"/>
    <w:rsid w:val="00ED368C"/>
    <w:rsid w:val="00ED65C1"/>
    <w:rsid w:val="00ED7EC5"/>
    <w:rsid w:val="00EE05D5"/>
    <w:rsid w:val="00EF3306"/>
    <w:rsid w:val="00F13ABE"/>
    <w:rsid w:val="00F13AD1"/>
    <w:rsid w:val="00F217F9"/>
    <w:rsid w:val="00F32E25"/>
    <w:rsid w:val="00F35527"/>
    <w:rsid w:val="00F35C8F"/>
    <w:rsid w:val="00F4588C"/>
    <w:rsid w:val="00F51CEA"/>
    <w:rsid w:val="00F70E71"/>
    <w:rsid w:val="00F74D2B"/>
    <w:rsid w:val="00F76ED9"/>
    <w:rsid w:val="00F806AE"/>
    <w:rsid w:val="00F91934"/>
    <w:rsid w:val="00F933C3"/>
    <w:rsid w:val="00FA053A"/>
    <w:rsid w:val="00FA1E97"/>
    <w:rsid w:val="00FA4755"/>
    <w:rsid w:val="00FA54C0"/>
    <w:rsid w:val="00FA74E3"/>
    <w:rsid w:val="00FA7C53"/>
    <w:rsid w:val="00FB405A"/>
    <w:rsid w:val="00FC72C2"/>
    <w:rsid w:val="00FE2846"/>
    <w:rsid w:val="00FE49CC"/>
    <w:rsid w:val="00FE6028"/>
    <w:rsid w:val="00FF084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D4DD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D4DD5"/>
    <w:rPr>
      <w:rFonts w:ascii="Tahoma" w:hAnsi="Tahoma" w:cs="Tahoma"/>
      <w:sz w:val="16"/>
      <w:szCs w:val="16"/>
    </w:rPr>
  </w:style>
  <w:style w:type="character" w:customStyle="1" w:styleId="2">
    <w:name w:val="Основной текст (2)_"/>
    <w:basedOn w:val="DefaultParagraphFont"/>
    <w:link w:val="21"/>
    <w:rsid w:val="001D63CE"/>
    <w:rPr>
      <w:rFonts w:ascii="Times New Roman" w:eastAsia="Times New Roman" w:hAnsi="Times New Roman" w:cs="Times New Roman"/>
      <w:sz w:val="26"/>
      <w:szCs w:val="26"/>
      <w:shd w:val="clear" w:color="auto" w:fill="FFFFFF"/>
    </w:rPr>
  </w:style>
  <w:style w:type="character" w:customStyle="1" w:styleId="20">
    <w:name w:val="Основной текст (2) + Полужирный"/>
    <w:basedOn w:val="2"/>
    <w:rsid w:val="001D63C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1">
    <w:name w:val="Основной текст (2)"/>
    <w:basedOn w:val="Normal"/>
    <w:link w:val="2"/>
    <w:rsid w:val="001D63CE"/>
    <w:pPr>
      <w:widowControl w:val="0"/>
      <w:shd w:val="clear" w:color="auto" w:fill="FFFFFF"/>
      <w:spacing w:after="300" w:line="0" w:lineRule="atLeast"/>
      <w:ind w:hanging="400"/>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C913D-29EB-46B5-AFDC-3D9D5D42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